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9AFBF6" w14:textId="5FB79DC1" w:rsidR="00C76825" w:rsidRPr="00171290" w:rsidRDefault="00CC0F8E" w:rsidP="00171290">
      <w:pPr>
        <w:spacing w:line="360" w:lineRule="auto"/>
        <w:rPr>
          <w:rFonts w:ascii="Arial" w:hAnsi="Arial" w:cs="Arial"/>
        </w:rPr>
      </w:pPr>
      <w:r w:rsidRPr="00171290">
        <w:rPr>
          <w:rFonts w:ascii="Arial" w:hAnsi="Arial" w:cs="Arial"/>
          <w:noProof/>
        </w:rPr>
        <w:drawing>
          <wp:anchor distT="0" distB="0" distL="114300" distR="114300" simplePos="0" relativeHeight="251682816" behindDoc="0" locked="0" layoutInCell="1" allowOverlap="1" wp14:anchorId="79DCE1E6" wp14:editId="3E0DB976">
            <wp:simplePos x="0" y="0"/>
            <wp:positionH relativeFrom="column">
              <wp:posOffset>2405380</wp:posOffset>
            </wp:positionH>
            <wp:positionV relativeFrom="paragraph">
              <wp:posOffset>-618506</wp:posOffset>
            </wp:positionV>
            <wp:extent cx="3984809" cy="1372961"/>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8c57d3a5c5a4ce0a8ab02ba9653f3b63.png"/>
                    <pic:cNvPicPr/>
                  </pic:nvPicPr>
                  <pic:blipFill rotWithShape="1">
                    <a:blip r:embed="rId10">
                      <a:extLst>
                        <a:ext uri="{28A0092B-C50C-407E-A947-70E740481C1C}">
                          <a14:useLocalDpi xmlns:a14="http://schemas.microsoft.com/office/drawing/2010/main" val="0"/>
                        </a:ext>
                      </a:extLst>
                    </a:blip>
                    <a:srcRect t="36908" b="28641"/>
                    <a:stretch/>
                  </pic:blipFill>
                  <pic:spPr bwMode="auto">
                    <a:xfrm rot="10800000">
                      <a:off x="0" y="0"/>
                      <a:ext cx="3984809" cy="137296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dt>
      <w:sdtPr>
        <w:rPr>
          <w:rFonts w:ascii="Arial" w:hAnsi="Arial" w:cs="Arial"/>
        </w:rPr>
        <w:id w:val="-1133718474"/>
        <w:docPartObj>
          <w:docPartGallery w:val="Cover Pages"/>
          <w:docPartUnique/>
        </w:docPartObj>
      </w:sdtPr>
      <w:sdtEndPr/>
      <w:sdtContent>
        <w:p w14:paraId="47EF2D0B" w14:textId="2A4DDA60" w:rsidR="002A3DC8" w:rsidRPr="00171290" w:rsidRDefault="002A3DC8" w:rsidP="00171290">
          <w:pPr>
            <w:spacing w:line="360" w:lineRule="auto"/>
            <w:rPr>
              <w:rFonts w:ascii="Arial" w:hAnsi="Arial" w:cs="Arial"/>
            </w:rPr>
          </w:pPr>
          <w:r w:rsidRPr="00171290">
            <w:rPr>
              <w:rFonts w:ascii="Arial" w:hAnsi="Arial" w:cs="Arial"/>
              <w:noProof/>
            </w:rPr>
            <mc:AlternateContent>
              <mc:Choice Requires="wpg">
                <w:drawing>
                  <wp:anchor distT="0" distB="0" distL="114300" distR="114300" simplePos="0" relativeHeight="251660288" behindDoc="1" locked="0" layoutInCell="1" allowOverlap="1" wp14:anchorId="3D9FEA4B" wp14:editId="66EBA8B4">
                    <wp:simplePos x="0" y="0"/>
                    <wp:positionH relativeFrom="page">
                      <wp:align>center</wp:align>
                    </wp:positionH>
                    <wp:positionV relativeFrom="page">
                      <wp:align>center</wp:align>
                    </wp:positionV>
                    <wp:extent cx="6864824" cy="9123528"/>
                    <wp:effectExtent l="0" t="0" r="2540" b="635"/>
                    <wp:wrapNone/>
                    <wp:docPr id="8" name="Group 8"/>
                    <wp:cNvGraphicFramePr/>
                    <a:graphic xmlns:a="http://schemas.openxmlformats.org/drawingml/2006/main">
                      <a:graphicData uri="http://schemas.microsoft.com/office/word/2010/wordprocessingGroup">
                        <wpg:wgp>
                          <wpg:cNvGrpSpPr/>
                          <wpg:grpSpPr>
                            <a:xfrm>
                              <a:off x="0" y="0"/>
                              <a:ext cx="6864824" cy="9123528"/>
                              <a:chOff x="0" y="0"/>
                              <a:chExt cx="6864824" cy="9123528"/>
                            </a:xfrm>
                          </wpg:grpSpPr>
                          <wps:wsp>
                            <wps:cNvPr id="9" name="Rectangle 9"/>
                            <wps:cNvSpPr/>
                            <wps:spPr>
                              <a:xfrm>
                                <a:off x="0" y="0"/>
                                <a:ext cx="6858000" cy="1371600"/>
                              </a:xfrm>
                              <a:prstGeom prst="rect">
                                <a:avLst/>
                              </a:prstGeom>
                              <a:solidFill>
                                <a:schemeClr val="bg2">
                                  <a:lumMod val="2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0"/>
                            <wps:cNvSpPr/>
                            <wps:spPr>
                              <a:xfrm>
                                <a:off x="0" y="4094328"/>
                                <a:ext cx="6858000" cy="5029200"/>
                              </a:xfrm>
                              <a:prstGeom prst="rect">
                                <a:avLst/>
                              </a:prstGeom>
                              <a:solidFill>
                                <a:schemeClr val="bg2">
                                  <a:lumMod val="2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rFonts w:ascii="Arial" w:hAnsi="Arial" w:cs="Arial"/>
                                      <w:color w:val="FFFFFF" w:themeColor="background1"/>
                                      <w:sz w:val="24"/>
                                      <w:szCs w:val="24"/>
                                    </w:rPr>
                                    <w:alias w:val="Autho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14:paraId="5B4119C3" w14:textId="58F1C47A" w:rsidR="009019FF" w:rsidRPr="00391592" w:rsidRDefault="009019FF">
                                      <w:pPr>
                                        <w:pStyle w:val="NoSpacing"/>
                                        <w:spacing w:before="120"/>
                                        <w:jc w:val="center"/>
                                        <w:rPr>
                                          <w:rFonts w:ascii="Arial" w:hAnsi="Arial" w:cs="Arial"/>
                                          <w:color w:val="FFFFFF" w:themeColor="background1"/>
                                          <w:sz w:val="24"/>
                                          <w:szCs w:val="24"/>
                                        </w:rPr>
                                      </w:pPr>
                                      <w:r w:rsidRPr="00391592">
                                        <w:rPr>
                                          <w:rFonts w:ascii="Arial" w:hAnsi="Arial" w:cs="Arial"/>
                                          <w:color w:val="FFFFFF" w:themeColor="background1"/>
                                          <w:sz w:val="24"/>
                                          <w:szCs w:val="24"/>
                                        </w:rPr>
                                        <w:t>Bruno, Luciano Adrián</w:t>
                                      </w:r>
                                    </w:p>
                                  </w:sdtContent>
                                </w:sdt>
                                <w:p w14:paraId="6B863A42" w14:textId="26B5C3CA" w:rsidR="009019FF" w:rsidRPr="00391592" w:rsidRDefault="00B80771">
                                  <w:pPr>
                                    <w:pStyle w:val="NoSpacing"/>
                                    <w:spacing w:before="120"/>
                                    <w:jc w:val="center"/>
                                    <w:rPr>
                                      <w:rFonts w:ascii="Arial" w:hAnsi="Arial" w:cs="Arial"/>
                                      <w:b/>
                                      <w:bCs/>
                                      <w:color w:val="FFFFFF" w:themeColor="background1"/>
                                      <w:sz w:val="24"/>
                                      <w:szCs w:val="24"/>
                                    </w:rPr>
                                  </w:pPr>
                                  <w:sdt>
                                    <w:sdtPr>
                                      <w:rPr>
                                        <w:rFonts w:ascii="Arial" w:hAnsi="Arial" w:cs="Arial"/>
                                        <w:b/>
                                        <w:bCs/>
                                        <w:caps/>
                                        <w:color w:val="FFFFFF" w:themeColor="background1"/>
                                        <w:sz w:val="24"/>
                                        <w:szCs w:val="24"/>
                                      </w:rPr>
                                      <w:alias w:val="Company"/>
                                      <w:tag w:val=""/>
                                      <w:id w:val="1618182777"/>
                                      <w:dataBinding w:prefixMappings="xmlns:ns0='http://schemas.openxmlformats.org/officeDocument/2006/extended-properties' " w:xpath="/ns0:Properties[1]/ns0:Company[1]" w:storeItemID="{6668398D-A668-4E3E-A5EB-62B293D839F1}"/>
                                      <w:text/>
                                    </w:sdtPr>
                                    <w:sdtEndPr/>
                                    <w:sdtContent>
                                      <w:r w:rsidR="009019FF" w:rsidRPr="00391592">
                                        <w:rPr>
                                          <w:rFonts w:ascii="Arial" w:hAnsi="Arial" w:cs="Arial"/>
                                          <w:b/>
                                          <w:bCs/>
                                          <w:caps/>
                                          <w:color w:val="FFFFFF" w:themeColor="background1"/>
                                          <w:sz w:val="24"/>
                                          <w:szCs w:val="24"/>
                                        </w:rPr>
                                        <w:t>Universidad de san isidro</w:t>
                                      </w:r>
                                    </w:sdtContent>
                                  </w:sdt>
                                  <w:r w:rsidR="009019FF" w:rsidRPr="00391592">
                                    <w:rPr>
                                      <w:rFonts w:ascii="Arial" w:hAnsi="Arial" w:cs="Arial"/>
                                      <w:b/>
                                      <w:bCs/>
                                      <w:color w:val="FFFFFF" w:themeColor="background1"/>
                                      <w:sz w:val="24"/>
                                      <w:szCs w:val="24"/>
                                    </w:rPr>
                                    <w:t>  </w:t>
                                  </w:r>
                                  <w:sdt>
                                    <w:sdtPr>
                                      <w:rPr>
                                        <w:rFonts w:ascii="Arial" w:hAnsi="Arial" w:cs="Arial"/>
                                        <w:b/>
                                        <w:bCs/>
                                        <w:color w:val="FFFFFF" w:themeColor="background1"/>
                                        <w:sz w:val="24"/>
                                        <w:szCs w:val="24"/>
                                      </w:rPr>
                                      <w:alias w:val="Address"/>
                                      <w:tag w:val=""/>
                                      <w:id w:val="-253358678"/>
                                      <w:dataBinding w:prefixMappings="xmlns:ns0='http://schemas.microsoft.com/office/2006/coverPageProps' " w:xpath="/ns0:CoverPageProperties[1]/ns0:CompanyAddress[1]" w:storeItemID="{55AF091B-3C7A-41E3-B477-F2FDAA23CFDA}"/>
                                      <w:text/>
                                    </w:sdtPr>
                                    <w:sdtEndPr/>
                                    <w:sdtContent>
                                      <w:r w:rsidR="009019FF" w:rsidRPr="00391592">
                                        <w:rPr>
                                          <w:rFonts w:ascii="Arial" w:hAnsi="Arial" w:cs="Arial"/>
                                          <w:b/>
                                          <w:bCs/>
                                          <w:color w:val="FFFFFF" w:themeColor="background1"/>
                                          <w:sz w:val="24"/>
                                          <w:szCs w:val="24"/>
                                        </w:rPr>
                                        <w:t>2020</w:t>
                                      </w:r>
                                    </w:sdtContent>
                                  </w:sdt>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1" name="Text Box 11"/>
                            <wps:cNvSpPr txBox="1"/>
                            <wps:spPr>
                              <a:xfrm>
                                <a:off x="6824" y="1371600"/>
                                <a:ext cx="6858000" cy="2722728"/>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Arial" w:eastAsiaTheme="majorEastAsia" w:hAnsi="Arial" w:cs="Arial"/>
                                      <w:b/>
                                      <w:caps/>
                                      <w:color w:val="20394D" w:themeColor="background2" w:themeShade="40"/>
                                      <w:sz w:val="90"/>
                                      <w:szCs w:val="90"/>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14:paraId="227DBF87" w14:textId="70CF1AFC" w:rsidR="009019FF" w:rsidRPr="00391592" w:rsidRDefault="009019FF" w:rsidP="0073118E">
                                      <w:pPr>
                                        <w:pStyle w:val="NoSpacing"/>
                                        <w:jc w:val="center"/>
                                        <w:rPr>
                                          <w:rFonts w:ascii="Arial" w:eastAsiaTheme="majorEastAsia" w:hAnsi="Arial" w:cs="Arial"/>
                                          <w:b/>
                                          <w:caps/>
                                          <w:color w:val="20394D" w:themeColor="background2" w:themeShade="40"/>
                                          <w:sz w:val="90"/>
                                          <w:szCs w:val="90"/>
                                        </w:rPr>
                                      </w:pPr>
                                      <w:r w:rsidRPr="00391592">
                                        <w:rPr>
                                          <w:rFonts w:ascii="Arial" w:eastAsiaTheme="majorEastAsia" w:hAnsi="Arial" w:cs="Arial"/>
                                          <w:b/>
                                          <w:caps/>
                                          <w:color w:val="20394D" w:themeColor="background2" w:themeShade="40"/>
                                          <w:sz w:val="90"/>
                                          <w:szCs w:val="90"/>
                                        </w:rPr>
                                        <w:t>TeSIS FINAL            DE GRADO</w:t>
                                      </w:r>
                                    </w:p>
                                  </w:sdtContent>
                                </w:sdt>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w14:anchorId="3D9FEA4B" id="Group 8" o:spid="_x0000_s1026" style="position:absolute;margin-left:0;margin-top:0;width:540.55pt;height:718.4pt;z-index:-251656192;mso-width-percent:882;mso-height-percent:909;mso-position-horizontal:center;mso-position-horizontal-relative:page;mso-position-vertical:center;mso-position-vertical-relative:page;mso-width-percent:882;mso-height-percent:909" coordsize="68648,91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">
                    <v:rect id="Rectangle 9" o:spid="_x0000_s1027" style="position:absolute;width:68580;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" fillcolor="#1f384c [814]" stroked="f" strokeweight="1.25pt"/>
                    <v:rect id="Rectangle 10" o:spid="_x0000_s1028" style="position:absolute;top:40943;width:68580;height:5029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" fillcolor="#1f384c [814]" stroked="f" strokeweight="1.25pt">
                      <v:textbox inset="36pt,57.6pt,36pt,36pt">
                        <w:txbxContent>
                          <w:sdt>
                            <w:sdtPr>
                              <w:rPr>
                                <w:rFonts w:ascii="Arial" w:hAnsi="Arial" w:cs="Arial"/>
                                <w:color w:val="FFFFFF" w:themeColor="background1"/>
                                <w:sz w:val="24"/>
                                <w:szCs w:val="24"/>
                              </w:rPr>
                              <w:alias w:val="Autho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14:paraId="5B4119C3" w14:textId="58F1C47A" w:rsidR="009019FF" w:rsidRPr="00391592" w:rsidRDefault="009019FF">
                                <w:pPr>
                                  <w:pStyle w:val="NoSpacing"/>
                                  <w:spacing w:before="120"/>
                                  <w:jc w:val="center"/>
                                  <w:rPr>
                                    <w:rFonts w:ascii="Arial" w:hAnsi="Arial" w:cs="Arial"/>
                                    <w:color w:val="FFFFFF" w:themeColor="background1"/>
                                    <w:sz w:val="24"/>
                                    <w:szCs w:val="24"/>
                                  </w:rPr>
                                </w:pPr>
                                <w:r w:rsidRPr="00391592">
                                  <w:rPr>
                                    <w:rFonts w:ascii="Arial" w:hAnsi="Arial" w:cs="Arial"/>
                                    <w:color w:val="FFFFFF" w:themeColor="background1"/>
                                    <w:sz w:val="24"/>
                                    <w:szCs w:val="24"/>
                                  </w:rPr>
                                  <w:t>Bruno, Luciano Adrián</w:t>
                                </w:r>
                              </w:p>
                            </w:sdtContent>
                          </w:sdt>
                          <w:p w14:paraId="6B863A42" w14:textId="26B5C3CA" w:rsidR="009019FF" w:rsidRPr="00391592" w:rsidRDefault="00B80771">
                            <w:pPr>
                              <w:pStyle w:val="NoSpacing"/>
                              <w:spacing w:before="120"/>
                              <w:jc w:val="center"/>
                              <w:rPr>
                                <w:rFonts w:ascii="Arial" w:hAnsi="Arial" w:cs="Arial"/>
                                <w:b/>
                                <w:bCs/>
                                <w:color w:val="FFFFFF" w:themeColor="background1"/>
                                <w:sz w:val="24"/>
                                <w:szCs w:val="24"/>
                              </w:rPr>
                            </w:pPr>
                            <w:sdt>
                              <w:sdtPr>
                                <w:rPr>
                                  <w:rFonts w:ascii="Arial" w:hAnsi="Arial" w:cs="Arial"/>
                                  <w:b/>
                                  <w:bCs/>
                                  <w:caps/>
                                  <w:color w:val="FFFFFF" w:themeColor="background1"/>
                                  <w:sz w:val="24"/>
                                  <w:szCs w:val="24"/>
                                </w:rPr>
                                <w:alias w:val="Company"/>
                                <w:tag w:val=""/>
                                <w:id w:val="1618182777"/>
                                <w:dataBinding w:prefixMappings="xmlns:ns0='http://schemas.openxmlformats.org/officeDocument/2006/extended-properties' " w:xpath="/ns0:Properties[1]/ns0:Company[1]" w:storeItemID="{6668398D-A668-4E3E-A5EB-62B293D839F1}"/>
                                <w:text/>
                              </w:sdtPr>
                              <w:sdtEndPr/>
                              <w:sdtContent>
                                <w:r w:rsidR="009019FF" w:rsidRPr="00391592">
                                  <w:rPr>
                                    <w:rFonts w:ascii="Arial" w:hAnsi="Arial" w:cs="Arial"/>
                                    <w:b/>
                                    <w:bCs/>
                                    <w:caps/>
                                    <w:color w:val="FFFFFF" w:themeColor="background1"/>
                                    <w:sz w:val="24"/>
                                    <w:szCs w:val="24"/>
                                  </w:rPr>
                                  <w:t>Universidad de san isidro</w:t>
                                </w:r>
                              </w:sdtContent>
                            </w:sdt>
                            <w:r w:rsidR="009019FF" w:rsidRPr="00391592">
                              <w:rPr>
                                <w:rFonts w:ascii="Arial" w:hAnsi="Arial" w:cs="Arial"/>
                                <w:b/>
                                <w:bCs/>
                                <w:color w:val="FFFFFF" w:themeColor="background1"/>
                                <w:sz w:val="24"/>
                                <w:szCs w:val="24"/>
                              </w:rPr>
                              <w:t>  </w:t>
                            </w:r>
                            <w:sdt>
                              <w:sdtPr>
                                <w:rPr>
                                  <w:rFonts w:ascii="Arial" w:hAnsi="Arial" w:cs="Arial"/>
                                  <w:b/>
                                  <w:bCs/>
                                  <w:color w:val="FFFFFF" w:themeColor="background1"/>
                                  <w:sz w:val="24"/>
                                  <w:szCs w:val="24"/>
                                </w:rPr>
                                <w:alias w:val="Address"/>
                                <w:tag w:val=""/>
                                <w:id w:val="-253358678"/>
                                <w:dataBinding w:prefixMappings="xmlns:ns0='http://schemas.microsoft.com/office/2006/coverPageProps' " w:xpath="/ns0:CoverPageProperties[1]/ns0:CompanyAddress[1]" w:storeItemID="{55AF091B-3C7A-41E3-B477-F2FDAA23CFDA}"/>
                                <w:text/>
                              </w:sdtPr>
                              <w:sdtEndPr/>
                              <w:sdtContent>
                                <w:r w:rsidR="009019FF" w:rsidRPr="00391592">
                                  <w:rPr>
                                    <w:rFonts w:ascii="Arial" w:hAnsi="Arial" w:cs="Arial"/>
                                    <w:b/>
                                    <w:bCs/>
                                    <w:color w:val="FFFFFF" w:themeColor="background1"/>
                                    <w:sz w:val="24"/>
                                    <w:szCs w:val="24"/>
                                  </w:rPr>
                                  <w:t>2020</w:t>
                                </w:r>
                              </w:sdtContent>
                            </w:sdt>
                          </w:p>
                        </w:txbxContent>
                      </v:textbox>
                    </v:rect>
                    <v:shapetype id="_x0000_t202" coordsize="21600,21600" o:spt="202" path="m,l,21600r21600,l21600,xe">
                      <v:stroke joinstyle="miter"/>
                      <v:path gradientshapeok="t" o:connecttype="rect"/>
                    </v:shapetype>
                    <v:shape id="Text Box 11" o:spid="_x0000_s1029" type="#_x0000_t202" style="position:absolute;left:68;top:13716;width:68580;height:272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" fillcolor="white [3212]" stroked="f" strokeweight=".5pt">
                      <v:textbox inset="36pt,7.2pt,36pt,7.2pt">
                        <w:txbxContent>
                          <w:sdt>
                            <w:sdtPr>
                              <w:rPr>
                                <w:rFonts w:ascii="Arial" w:eastAsiaTheme="majorEastAsia" w:hAnsi="Arial" w:cs="Arial"/>
                                <w:b/>
                                <w:caps/>
                                <w:color w:val="20394D" w:themeColor="background2" w:themeShade="40"/>
                                <w:sz w:val="90"/>
                                <w:szCs w:val="90"/>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14:paraId="227DBF87" w14:textId="70CF1AFC" w:rsidR="009019FF" w:rsidRPr="00391592" w:rsidRDefault="009019FF" w:rsidP="0073118E">
                                <w:pPr>
                                  <w:pStyle w:val="NoSpacing"/>
                                  <w:jc w:val="center"/>
                                  <w:rPr>
                                    <w:rFonts w:ascii="Arial" w:eastAsiaTheme="majorEastAsia" w:hAnsi="Arial" w:cs="Arial"/>
                                    <w:b/>
                                    <w:caps/>
                                    <w:color w:val="20394D" w:themeColor="background2" w:themeShade="40"/>
                                    <w:sz w:val="90"/>
                                    <w:szCs w:val="90"/>
                                  </w:rPr>
                                </w:pPr>
                                <w:r w:rsidRPr="00391592">
                                  <w:rPr>
                                    <w:rFonts w:ascii="Arial" w:eastAsiaTheme="majorEastAsia" w:hAnsi="Arial" w:cs="Arial"/>
                                    <w:b/>
                                    <w:caps/>
                                    <w:color w:val="20394D" w:themeColor="background2" w:themeShade="40"/>
                                    <w:sz w:val="90"/>
                                    <w:szCs w:val="90"/>
                                  </w:rPr>
                                  <w:t>TeSIS FINAL            DE GRADO</w:t>
                                </w:r>
                              </w:p>
                            </w:sdtContent>
                          </w:sdt>
                        </w:txbxContent>
                      </v:textbox>
                    </v:shape>
                    <w10:wrap anchorx="page" anchory="page"/>
                  </v:group>
                </w:pict>
              </mc:Fallback>
            </mc:AlternateContent>
          </w:r>
        </w:p>
        <w:p w14:paraId="05E1E8CF" w14:textId="327D0F3C" w:rsidR="002A3DC8" w:rsidRPr="00171290" w:rsidRDefault="004F3907" w:rsidP="00171290">
          <w:pPr>
            <w:spacing w:line="360" w:lineRule="auto"/>
            <w:rPr>
              <w:rFonts w:ascii="Arial" w:hAnsi="Arial" w:cs="Arial"/>
            </w:rPr>
          </w:pPr>
          <w:r w:rsidRPr="00391592">
            <w:rPr>
              <w:rFonts w:ascii="Arial" w:hAnsi="Arial" w:cs="Arial"/>
              <w:noProof/>
            </w:rPr>
            <w:drawing>
              <wp:anchor distT="0" distB="0" distL="114300" distR="114300" simplePos="0" relativeHeight="251683840" behindDoc="0" locked="0" layoutInCell="1" allowOverlap="1" wp14:anchorId="6D08F8C4" wp14:editId="275366EB">
                <wp:simplePos x="0" y="0"/>
                <wp:positionH relativeFrom="column">
                  <wp:posOffset>-457200</wp:posOffset>
                </wp:positionH>
                <wp:positionV relativeFrom="paragraph">
                  <wp:posOffset>2799080</wp:posOffset>
                </wp:positionV>
                <wp:extent cx="6838042" cy="5034915"/>
                <wp:effectExtent l="0" t="0" r="127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60ac66ae2cf6843b28687fc143861404.png"/>
                        <pic:cNvPicPr/>
                      </pic:nvPicPr>
                      <pic:blipFill rotWithShape="1">
                        <a:blip r:embed="rId11">
                          <a:extLst>
                            <a:ext uri="{28A0092B-C50C-407E-A947-70E740481C1C}">
                              <a14:useLocalDpi xmlns:a14="http://schemas.microsoft.com/office/drawing/2010/main" val="0"/>
                            </a:ext>
                          </a:extLst>
                        </a:blip>
                        <a:srcRect l="4552" t="20518" r="122" b="9293"/>
                        <a:stretch/>
                      </pic:blipFill>
                      <pic:spPr bwMode="auto">
                        <a:xfrm>
                          <a:off x="0" y="0"/>
                          <a:ext cx="6838042" cy="50349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A3DC8" w:rsidRPr="00171290">
            <w:rPr>
              <w:rFonts w:ascii="Arial" w:hAnsi="Arial" w:cs="Arial"/>
            </w:rPr>
            <w:br w:type="page"/>
          </w:r>
        </w:p>
        <w:bookmarkStart w:id="0" w:name="_GoBack" w:displacedByCustomXml="next"/>
        <w:bookmarkEnd w:id="0" w:displacedByCustomXml="next"/>
      </w:sdtContent>
    </w:sdt>
    <w:sdt>
      <w:sdtPr>
        <w:rPr>
          <w:rFonts w:ascii="Arial" w:hAnsi="Arial" w:cs="Arial"/>
        </w:rPr>
        <w:tag w:val="goog_rdk_3"/>
        <w:id w:val="-1945755334"/>
        <w:showingPlcHdr/>
      </w:sdtPr>
      <w:sdtEndPr/>
      <w:sdtContent>
        <w:p w14:paraId="46031A4C" w14:textId="77777777" w:rsidR="00425E2D" w:rsidRPr="00171290" w:rsidRDefault="006D747C" w:rsidP="00171290">
          <w:pPr>
            <w:spacing w:line="360" w:lineRule="auto"/>
            <w:rPr>
              <w:rFonts w:ascii="Arial" w:hAnsi="Arial" w:cs="Arial"/>
            </w:rPr>
          </w:pPr>
          <w:r w:rsidRPr="00171290">
            <w:rPr>
              <w:rFonts w:ascii="Arial" w:hAnsi="Arial" w:cs="Arial"/>
            </w:rPr>
            <w:t xml:space="preserve">     </w:t>
          </w:r>
        </w:p>
      </w:sdtContent>
    </w:sdt>
    <w:sdt>
      <w:sdtPr>
        <w:rPr>
          <w:rFonts w:ascii="Arial" w:hAnsi="Arial" w:cs="Arial"/>
        </w:rPr>
        <w:tag w:val="goog_rdk_4"/>
        <w:id w:val="-168866630"/>
      </w:sdtPr>
      <w:sdtEndPr/>
      <w:sdtContent>
        <w:p w14:paraId="00149CA5" w14:textId="62AD2150" w:rsidR="00425E2D" w:rsidRPr="00171290" w:rsidRDefault="000749F0" w:rsidP="00171290">
          <w:pPr>
            <w:pStyle w:val="Title"/>
            <w:spacing w:line="360" w:lineRule="auto"/>
            <w:jc w:val="center"/>
            <w:rPr>
              <w:rFonts w:ascii="Arial" w:hAnsi="Arial" w:cs="Arial"/>
            </w:rPr>
          </w:pPr>
          <w:r w:rsidRPr="00171290">
            <w:rPr>
              <w:rFonts w:ascii="Arial" w:hAnsi="Arial" w:cs="Arial"/>
              <w:noProof/>
            </w:rPr>
            <w:drawing>
              <wp:inline distT="0" distB="0" distL="0" distR="0" wp14:anchorId="26E3DC85" wp14:editId="04C32649">
                <wp:extent cx="3329940" cy="579120"/>
                <wp:effectExtent l="0" t="0" r="3810" b="0"/>
                <wp:docPr id="19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3329940" cy="579120"/>
                        </a:xfrm>
                        <a:prstGeom prst="rect">
                          <a:avLst/>
                        </a:prstGeom>
                        <a:ln/>
                      </pic:spPr>
                    </pic:pic>
                  </a:graphicData>
                </a:graphic>
              </wp:inline>
            </w:drawing>
          </w:r>
        </w:p>
      </w:sdtContent>
    </w:sdt>
    <w:sdt>
      <w:sdtPr>
        <w:rPr>
          <w:rFonts w:ascii="Arial" w:hAnsi="Arial" w:cs="Arial"/>
        </w:rPr>
        <w:tag w:val="goog_rdk_7"/>
        <w:id w:val="1184162880"/>
      </w:sdtPr>
      <w:sdtEndPr>
        <w:rPr>
          <w:rStyle w:val="SubtleReference"/>
          <w:b/>
          <w:smallCaps/>
          <w:color w:val="20394D" w:themeColor="background2" w:themeShade="40"/>
          <w:sz w:val="68"/>
          <w:szCs w:val="68"/>
          <w:u w:val="single" w:color="7F7F7F" w:themeColor="text1" w:themeTint="80"/>
        </w:rPr>
      </w:sdtEndPr>
      <w:sdtContent>
        <w:p w14:paraId="3582B383" w14:textId="77777777" w:rsidR="00667EE9" w:rsidRPr="00171290" w:rsidRDefault="000749F0" w:rsidP="00171290">
          <w:pPr>
            <w:pStyle w:val="Title"/>
            <w:spacing w:line="360" w:lineRule="auto"/>
            <w:jc w:val="center"/>
            <w:rPr>
              <w:rStyle w:val="SubtleReference"/>
              <w:rFonts w:ascii="Arial" w:hAnsi="Arial" w:cs="Arial"/>
              <w:b/>
              <w:color w:val="20394D" w:themeColor="background2" w:themeShade="40"/>
              <w:sz w:val="80"/>
              <w:szCs w:val="80"/>
              <w:u w:val="none"/>
            </w:rPr>
          </w:pPr>
          <w:r w:rsidRPr="00171290">
            <w:rPr>
              <w:rStyle w:val="SubtleReference"/>
              <w:rFonts w:ascii="Arial" w:hAnsi="Arial" w:cs="Arial"/>
              <w:b/>
              <w:color w:val="20394D" w:themeColor="background2" w:themeShade="40"/>
              <w:sz w:val="80"/>
              <w:szCs w:val="80"/>
              <w:u w:val="none"/>
            </w:rPr>
            <w:t xml:space="preserve">Digital </w:t>
          </w:r>
          <w:r w:rsidR="00667EE9" w:rsidRPr="00171290">
            <w:rPr>
              <w:rStyle w:val="SubtleReference"/>
              <w:rFonts w:ascii="Arial" w:hAnsi="Arial" w:cs="Arial"/>
              <w:b/>
              <w:color w:val="20394D" w:themeColor="background2" w:themeShade="40"/>
              <w:sz w:val="80"/>
              <w:szCs w:val="80"/>
              <w:u w:val="none"/>
            </w:rPr>
            <w:t xml:space="preserve">Age: </w:t>
          </w:r>
        </w:p>
        <w:p w14:paraId="439CEB97" w14:textId="063B4DC1" w:rsidR="00425E2D" w:rsidRPr="00171290" w:rsidRDefault="00436B97" w:rsidP="00171290">
          <w:pPr>
            <w:pStyle w:val="Title"/>
            <w:spacing w:line="360" w:lineRule="auto"/>
            <w:jc w:val="center"/>
            <w:rPr>
              <w:rStyle w:val="SubtleReference"/>
              <w:rFonts w:ascii="Arial" w:hAnsi="Arial" w:cs="Arial"/>
              <w:b/>
              <w:color w:val="20394D" w:themeColor="background2" w:themeShade="40"/>
              <w:sz w:val="68"/>
              <w:szCs w:val="68"/>
              <w:u w:val="none"/>
            </w:rPr>
          </w:pPr>
          <w:r w:rsidRPr="00171290">
            <w:rPr>
              <w:rStyle w:val="SubtleReference"/>
              <w:rFonts w:ascii="Arial" w:hAnsi="Arial" w:cs="Arial"/>
              <w:b/>
              <w:color w:val="20394D" w:themeColor="background2" w:themeShade="40"/>
              <w:sz w:val="68"/>
              <w:szCs w:val="68"/>
              <w:u w:val="none"/>
            </w:rPr>
            <w:t xml:space="preserve">Pertenecer </w:t>
          </w:r>
          <w:r w:rsidR="00FD65D0" w:rsidRPr="00171290">
            <w:rPr>
              <w:rStyle w:val="SubtleReference"/>
              <w:rFonts w:ascii="Arial" w:hAnsi="Arial" w:cs="Arial"/>
              <w:b/>
              <w:color w:val="20394D" w:themeColor="background2" w:themeShade="40"/>
              <w:sz w:val="68"/>
              <w:szCs w:val="68"/>
              <w:u w:val="none"/>
            </w:rPr>
            <w:t>a</w:t>
          </w:r>
          <w:r w:rsidR="00667EE9" w:rsidRPr="00171290">
            <w:rPr>
              <w:rStyle w:val="SubtleReference"/>
              <w:rFonts w:ascii="Arial" w:hAnsi="Arial" w:cs="Arial"/>
              <w:b/>
              <w:color w:val="20394D" w:themeColor="background2" w:themeShade="40"/>
              <w:sz w:val="68"/>
              <w:szCs w:val="68"/>
              <w:u w:val="none"/>
            </w:rPr>
            <w:t xml:space="preserve"> la Era Digital</w:t>
          </w:r>
        </w:p>
      </w:sdtContent>
    </w:sdt>
    <w:sdt>
      <w:sdtPr>
        <w:rPr>
          <w:rFonts w:ascii="Arial" w:hAnsi="Arial" w:cs="Arial"/>
        </w:rPr>
        <w:tag w:val="goog_rdk_8"/>
        <w:id w:val="1416746616"/>
      </w:sdtPr>
      <w:sdtEndPr/>
      <w:sdtContent>
        <w:p w14:paraId="7606CF6D" w14:textId="5C4481CF" w:rsidR="00425E2D" w:rsidRPr="00171290" w:rsidRDefault="00B80771" w:rsidP="00171290">
          <w:pPr>
            <w:pBdr>
              <w:top w:val="nil"/>
              <w:left w:val="nil"/>
              <w:bottom w:val="nil"/>
              <w:right w:val="nil"/>
              <w:between w:val="nil"/>
            </w:pBdr>
            <w:spacing w:after="0" w:line="360" w:lineRule="auto"/>
            <w:rPr>
              <w:rFonts w:ascii="Arial" w:hAnsi="Arial" w:cs="Arial"/>
              <w:color w:val="000000"/>
            </w:rPr>
          </w:pPr>
          <w:r>
            <w:rPr>
              <w:rFonts w:ascii="Arial" w:hAnsi="Arial" w:cs="Arial"/>
            </w:rPr>
            <w:pict w14:anchorId="546E67C1">
              <v:rect id="_x0000_i1025" style="width:0;height:1.5pt" o:hralign="center" o:hrstd="t" o:hr="t" fillcolor="#a0a0a0" stroked="f"/>
            </w:pict>
          </w:r>
        </w:p>
      </w:sdtContent>
    </w:sdt>
    <w:sdt>
      <w:sdtPr>
        <w:rPr>
          <w:rFonts w:ascii="Arial" w:hAnsi="Arial" w:cs="Arial"/>
        </w:rPr>
        <w:tag w:val="goog_rdk_10"/>
        <w:id w:val="-962652326"/>
      </w:sdtPr>
      <w:sdtEndPr>
        <w:rPr>
          <w:color w:val="404040" w:themeColor="text1" w:themeTint="BF"/>
          <w:sz w:val="30"/>
          <w:szCs w:val="30"/>
        </w:rPr>
      </w:sdtEndPr>
      <w:sdtContent>
        <w:p w14:paraId="210C4F00" w14:textId="77777777" w:rsidR="002A3DC8" w:rsidRPr="00171290" w:rsidRDefault="002A3DC8" w:rsidP="0036002E">
          <w:pPr>
            <w:pStyle w:val="Subtitle"/>
            <w:spacing w:line="360" w:lineRule="auto"/>
            <w:rPr>
              <w:rFonts w:ascii="Arial" w:hAnsi="Arial" w:cs="Arial"/>
            </w:rPr>
          </w:pPr>
        </w:p>
        <w:p w14:paraId="720D38AF" w14:textId="51DA5A18" w:rsidR="00425E2D" w:rsidRPr="00171290" w:rsidRDefault="000749F0" w:rsidP="0036002E">
          <w:pPr>
            <w:pStyle w:val="Subtitle"/>
            <w:spacing w:line="360" w:lineRule="auto"/>
            <w:jc w:val="center"/>
            <w:rPr>
              <w:rFonts w:ascii="Arial" w:hAnsi="Arial" w:cs="Arial"/>
              <w:b/>
              <w:color w:val="404040" w:themeColor="text1" w:themeTint="BF"/>
              <w:sz w:val="30"/>
              <w:szCs w:val="30"/>
            </w:rPr>
          </w:pPr>
          <w:r w:rsidRPr="00171290">
            <w:rPr>
              <w:rFonts w:ascii="Arial" w:hAnsi="Arial" w:cs="Arial"/>
              <w:b/>
              <w:color w:val="404040" w:themeColor="text1" w:themeTint="BF"/>
              <w:sz w:val="30"/>
              <w:szCs w:val="30"/>
            </w:rPr>
            <w:t>T</w:t>
          </w:r>
          <w:r w:rsidR="00575A2A">
            <w:rPr>
              <w:rFonts w:ascii="Arial" w:hAnsi="Arial" w:cs="Arial"/>
              <w:b/>
              <w:color w:val="404040" w:themeColor="text1" w:themeTint="BF"/>
              <w:sz w:val="30"/>
              <w:szCs w:val="30"/>
            </w:rPr>
            <w:t>E</w:t>
          </w:r>
          <w:r w:rsidRPr="00171290">
            <w:rPr>
              <w:rFonts w:ascii="Arial" w:hAnsi="Arial" w:cs="Arial"/>
              <w:b/>
              <w:color w:val="404040" w:themeColor="text1" w:themeTint="BF"/>
              <w:sz w:val="30"/>
              <w:szCs w:val="30"/>
            </w:rPr>
            <w:t>SIS FINAL DE GRADO</w:t>
          </w:r>
        </w:p>
      </w:sdtContent>
    </w:sdt>
    <w:sdt>
      <w:sdtPr>
        <w:rPr>
          <w:rFonts w:ascii="Arial" w:hAnsi="Arial" w:cs="Arial"/>
          <w:sz w:val="24"/>
          <w:szCs w:val="24"/>
        </w:rPr>
        <w:tag w:val="goog_rdk_21"/>
        <w:id w:val="-1853178972"/>
      </w:sdtPr>
      <w:sdtEndPr>
        <w:rPr>
          <w:smallCaps/>
          <w:color w:val="414C14"/>
        </w:rPr>
      </w:sdtEndPr>
      <w:sdtContent>
        <w:p w14:paraId="79162F5F" w14:textId="34CB72C2" w:rsidR="00F84B47" w:rsidRPr="00171290" w:rsidRDefault="00F84B47" w:rsidP="009324C8">
          <w:pPr>
            <w:spacing w:before="240" w:after="240" w:line="360" w:lineRule="auto"/>
            <w:ind w:left="720"/>
            <w:rPr>
              <w:rFonts w:ascii="Arial" w:hAnsi="Arial" w:cs="Arial"/>
              <w:smallCaps/>
              <w:color w:val="20394D" w:themeColor="background2" w:themeShade="40"/>
              <w:sz w:val="24"/>
              <w:szCs w:val="24"/>
            </w:rPr>
          </w:pPr>
          <w:r w:rsidRPr="00171290">
            <w:rPr>
              <w:rFonts w:ascii="Arial" w:hAnsi="Arial" w:cs="Arial"/>
              <w:smallCaps/>
              <w:color w:val="20394D" w:themeColor="background2" w:themeShade="40"/>
              <w:sz w:val="24"/>
              <w:szCs w:val="24"/>
            </w:rPr>
            <w:t>Nombre y Apellido del Alumno</w:t>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t>Luciano Adrián Bruno</w:t>
          </w:r>
        </w:p>
        <w:p w14:paraId="63244C0A" w14:textId="3035E49C" w:rsidR="00F84B47" w:rsidRPr="00171290" w:rsidRDefault="00F84B47" w:rsidP="0036002E">
          <w:pPr>
            <w:spacing w:before="240" w:after="240" w:line="276" w:lineRule="auto"/>
            <w:ind w:left="720"/>
            <w:rPr>
              <w:rFonts w:ascii="Arial" w:hAnsi="Arial" w:cs="Arial"/>
              <w:smallCaps/>
              <w:color w:val="20394D" w:themeColor="background2" w:themeShade="40"/>
              <w:sz w:val="24"/>
              <w:szCs w:val="24"/>
            </w:rPr>
          </w:pPr>
          <w:r w:rsidRPr="00171290">
            <w:rPr>
              <w:rFonts w:ascii="Arial" w:hAnsi="Arial" w:cs="Arial"/>
              <w:smallCaps/>
              <w:color w:val="20394D" w:themeColor="background2" w:themeShade="40"/>
              <w:sz w:val="24"/>
              <w:szCs w:val="24"/>
            </w:rPr>
            <w:t>N.º de DNI</w:t>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t>32.555.649</w:t>
          </w:r>
        </w:p>
        <w:p w14:paraId="028617A5" w14:textId="3B89E71D" w:rsidR="00F84B47" w:rsidRPr="00171290" w:rsidRDefault="00F84B47" w:rsidP="0036002E">
          <w:pPr>
            <w:spacing w:before="240" w:after="240" w:line="276" w:lineRule="auto"/>
            <w:ind w:left="5040" w:hanging="4320"/>
            <w:rPr>
              <w:rFonts w:ascii="Arial" w:hAnsi="Arial" w:cs="Arial"/>
              <w:smallCaps/>
              <w:color w:val="20394D" w:themeColor="background2" w:themeShade="40"/>
              <w:sz w:val="24"/>
              <w:szCs w:val="24"/>
            </w:rPr>
          </w:pPr>
          <w:r w:rsidRPr="00171290">
            <w:rPr>
              <w:rFonts w:ascii="Arial" w:hAnsi="Arial" w:cs="Arial"/>
              <w:smallCaps/>
              <w:color w:val="20394D" w:themeColor="background2" w:themeShade="40"/>
              <w:sz w:val="24"/>
              <w:szCs w:val="24"/>
            </w:rPr>
            <w:t>Título del trabajo</w:t>
          </w:r>
          <w:r w:rsidRPr="00171290">
            <w:rPr>
              <w:rFonts w:ascii="Arial" w:hAnsi="Arial" w:cs="Arial"/>
              <w:smallCaps/>
              <w:color w:val="20394D" w:themeColor="background2" w:themeShade="40"/>
              <w:sz w:val="24"/>
              <w:szCs w:val="24"/>
            </w:rPr>
            <w:tab/>
          </w:r>
          <w:r w:rsidR="00F14597">
            <w:rPr>
              <w:rFonts w:ascii="Arial" w:hAnsi="Arial" w:cs="Arial"/>
              <w:smallCaps/>
              <w:color w:val="20394D" w:themeColor="background2" w:themeShade="40"/>
              <w:sz w:val="24"/>
              <w:szCs w:val="24"/>
            </w:rPr>
            <w:t xml:space="preserve">Digital Age: </w:t>
          </w:r>
          <w:r w:rsidR="00436B97" w:rsidRPr="00171290">
            <w:rPr>
              <w:rFonts w:ascii="Arial" w:hAnsi="Arial" w:cs="Arial"/>
              <w:smallCaps/>
              <w:color w:val="20394D" w:themeColor="background2" w:themeShade="40"/>
              <w:sz w:val="24"/>
              <w:szCs w:val="24"/>
            </w:rPr>
            <w:t xml:space="preserve">Pertenecer </w:t>
          </w:r>
          <w:r w:rsidR="00F14597">
            <w:rPr>
              <w:rFonts w:ascii="Arial" w:hAnsi="Arial" w:cs="Arial"/>
              <w:smallCaps/>
              <w:color w:val="20394D" w:themeColor="background2" w:themeShade="40"/>
              <w:sz w:val="24"/>
              <w:szCs w:val="24"/>
            </w:rPr>
            <w:t xml:space="preserve">a </w:t>
          </w:r>
          <w:r w:rsidR="00667EE9" w:rsidRPr="00171290">
            <w:rPr>
              <w:rFonts w:ascii="Arial" w:hAnsi="Arial" w:cs="Arial"/>
              <w:smallCaps/>
              <w:color w:val="20394D" w:themeColor="background2" w:themeShade="40"/>
              <w:sz w:val="24"/>
              <w:szCs w:val="24"/>
            </w:rPr>
            <w:t>la Era Digital</w:t>
          </w:r>
        </w:p>
        <w:p w14:paraId="6D45B9A7" w14:textId="5238BB3E" w:rsidR="00F84B47" w:rsidRPr="00171290" w:rsidRDefault="00F84B47" w:rsidP="0036002E">
          <w:pPr>
            <w:spacing w:before="240" w:after="240" w:line="276" w:lineRule="auto"/>
            <w:ind w:left="720"/>
            <w:rPr>
              <w:rFonts w:ascii="Arial" w:hAnsi="Arial" w:cs="Arial"/>
              <w:smallCaps/>
              <w:color w:val="20394D" w:themeColor="background2" w:themeShade="40"/>
              <w:sz w:val="24"/>
              <w:szCs w:val="24"/>
            </w:rPr>
          </w:pPr>
          <w:r w:rsidRPr="00171290">
            <w:rPr>
              <w:rFonts w:ascii="Arial" w:hAnsi="Arial" w:cs="Arial"/>
              <w:smallCaps/>
              <w:color w:val="20394D" w:themeColor="background2" w:themeShade="40"/>
              <w:sz w:val="24"/>
              <w:szCs w:val="24"/>
            </w:rPr>
            <w:t>Tutor</w:t>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t>Alberto Crisci</w:t>
          </w:r>
        </w:p>
        <w:p w14:paraId="26F03C06" w14:textId="3059C883" w:rsidR="00F84B47" w:rsidRPr="00171290" w:rsidRDefault="00F84B47" w:rsidP="0036002E">
          <w:pPr>
            <w:spacing w:before="240" w:after="240" w:line="276" w:lineRule="auto"/>
            <w:ind w:left="720"/>
            <w:rPr>
              <w:rFonts w:ascii="Arial" w:hAnsi="Arial" w:cs="Arial"/>
              <w:smallCaps/>
              <w:color w:val="20394D" w:themeColor="background2" w:themeShade="40"/>
              <w:sz w:val="24"/>
              <w:szCs w:val="24"/>
            </w:rPr>
          </w:pPr>
          <w:r w:rsidRPr="00171290">
            <w:rPr>
              <w:rFonts w:ascii="Arial" w:hAnsi="Arial" w:cs="Arial"/>
              <w:smallCaps/>
              <w:color w:val="20394D" w:themeColor="background2" w:themeShade="40"/>
              <w:sz w:val="24"/>
              <w:szCs w:val="24"/>
            </w:rPr>
            <w:t>Fecha de presentación</w:t>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00E02E89" w:rsidRPr="00171290">
            <w:rPr>
              <w:rFonts w:ascii="Arial" w:hAnsi="Arial" w:cs="Arial"/>
              <w:smallCaps/>
              <w:color w:val="20394D" w:themeColor="background2" w:themeShade="40"/>
              <w:sz w:val="24"/>
              <w:szCs w:val="24"/>
            </w:rPr>
            <w:t>03</w:t>
          </w:r>
          <w:r w:rsidRPr="00171290">
            <w:rPr>
              <w:rFonts w:ascii="Arial" w:hAnsi="Arial" w:cs="Arial"/>
              <w:smallCaps/>
              <w:color w:val="20394D" w:themeColor="background2" w:themeShade="40"/>
              <w:sz w:val="24"/>
              <w:szCs w:val="24"/>
            </w:rPr>
            <w:t xml:space="preserve"> de </w:t>
          </w:r>
          <w:r w:rsidR="00E02E89" w:rsidRPr="00171290">
            <w:rPr>
              <w:rFonts w:ascii="Arial" w:hAnsi="Arial" w:cs="Arial"/>
              <w:smallCaps/>
              <w:color w:val="20394D" w:themeColor="background2" w:themeShade="40"/>
              <w:sz w:val="24"/>
              <w:szCs w:val="24"/>
            </w:rPr>
            <w:t>Noviembre</w:t>
          </w:r>
          <w:r w:rsidRPr="00171290">
            <w:rPr>
              <w:rFonts w:ascii="Arial" w:hAnsi="Arial" w:cs="Arial"/>
              <w:smallCaps/>
              <w:color w:val="20394D" w:themeColor="background2" w:themeShade="40"/>
              <w:sz w:val="24"/>
              <w:szCs w:val="24"/>
            </w:rPr>
            <w:t xml:space="preserve"> de 202</w:t>
          </w:r>
          <w:r w:rsidR="004F341B" w:rsidRPr="00171290">
            <w:rPr>
              <w:rFonts w:ascii="Arial" w:hAnsi="Arial" w:cs="Arial"/>
              <w:smallCaps/>
              <w:color w:val="20394D" w:themeColor="background2" w:themeShade="40"/>
              <w:sz w:val="24"/>
              <w:szCs w:val="24"/>
            </w:rPr>
            <w:t>0</w:t>
          </w:r>
        </w:p>
        <w:p w14:paraId="693B826D" w14:textId="69D0EA24" w:rsidR="00F84B47" w:rsidRPr="00171290" w:rsidRDefault="00F84B47" w:rsidP="0036002E">
          <w:pPr>
            <w:spacing w:before="240" w:after="240" w:line="276" w:lineRule="auto"/>
            <w:ind w:left="720"/>
            <w:rPr>
              <w:rFonts w:ascii="Arial" w:hAnsi="Arial" w:cs="Arial"/>
              <w:smallCaps/>
              <w:color w:val="20394D" w:themeColor="background2" w:themeShade="40"/>
              <w:sz w:val="24"/>
              <w:szCs w:val="24"/>
            </w:rPr>
          </w:pPr>
          <w:r w:rsidRPr="00171290">
            <w:rPr>
              <w:rFonts w:ascii="Arial" w:hAnsi="Arial" w:cs="Arial"/>
              <w:smallCaps/>
              <w:color w:val="20394D" w:themeColor="background2" w:themeShade="40"/>
              <w:sz w:val="24"/>
              <w:szCs w:val="24"/>
            </w:rPr>
            <w:t>Carrera</w:t>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t>Lic. en Administración de Negocios</w:t>
          </w:r>
        </w:p>
        <w:p w14:paraId="2B077E0B" w14:textId="6B45F083" w:rsidR="00F84B47" w:rsidRPr="00171290" w:rsidRDefault="00F84B47" w:rsidP="0036002E">
          <w:pPr>
            <w:spacing w:before="240" w:after="240" w:line="276" w:lineRule="auto"/>
            <w:ind w:left="720"/>
            <w:rPr>
              <w:rFonts w:ascii="Arial" w:hAnsi="Arial" w:cs="Arial"/>
              <w:smallCaps/>
              <w:color w:val="20394D" w:themeColor="background2" w:themeShade="40"/>
              <w:sz w:val="24"/>
              <w:szCs w:val="24"/>
            </w:rPr>
          </w:pPr>
          <w:r w:rsidRPr="00171290">
            <w:rPr>
              <w:rFonts w:ascii="Arial" w:hAnsi="Arial" w:cs="Arial"/>
              <w:smallCaps/>
              <w:color w:val="20394D" w:themeColor="background2" w:themeShade="40"/>
              <w:sz w:val="24"/>
              <w:szCs w:val="24"/>
            </w:rPr>
            <w:t>Facultad</w:t>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t>Administración</w:t>
          </w:r>
        </w:p>
        <w:p w14:paraId="673F869F" w14:textId="44DF359B" w:rsidR="00425E2D" w:rsidRPr="00171290" w:rsidRDefault="00F84B47" w:rsidP="0036002E">
          <w:pPr>
            <w:spacing w:before="240" w:after="240" w:line="276" w:lineRule="auto"/>
            <w:ind w:left="720"/>
            <w:rPr>
              <w:rFonts w:ascii="Arial" w:hAnsi="Arial" w:cs="Arial"/>
              <w:smallCaps/>
              <w:color w:val="414C14"/>
              <w:sz w:val="24"/>
              <w:szCs w:val="24"/>
            </w:rPr>
          </w:pPr>
          <w:r w:rsidRPr="00171290">
            <w:rPr>
              <w:rFonts w:ascii="Arial" w:hAnsi="Arial" w:cs="Arial"/>
              <w:smallCaps/>
              <w:color w:val="20394D" w:themeColor="background2" w:themeShade="40"/>
              <w:sz w:val="24"/>
              <w:szCs w:val="24"/>
            </w:rPr>
            <w:t>Universidad</w:t>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r>
          <w:r w:rsidRPr="00171290">
            <w:rPr>
              <w:rFonts w:ascii="Arial" w:hAnsi="Arial" w:cs="Arial"/>
              <w:smallCaps/>
              <w:color w:val="20394D" w:themeColor="background2" w:themeShade="40"/>
              <w:sz w:val="24"/>
              <w:szCs w:val="24"/>
            </w:rPr>
            <w:tab/>
            <w:t>Universidad de San Isidro</w:t>
          </w:r>
          <w:r w:rsidR="00C94560" w:rsidRPr="00171290">
            <w:rPr>
              <w:rFonts w:ascii="Arial" w:hAnsi="Arial" w:cs="Arial"/>
              <w:smallCaps/>
              <w:color w:val="414C14"/>
              <w:sz w:val="24"/>
              <w:szCs w:val="24"/>
            </w:rPr>
            <w:br w:type="page"/>
          </w:r>
        </w:p>
      </w:sdtContent>
    </w:sdt>
    <w:bookmarkStart w:id="1" w:name="_Toc13146937" w:displacedByCustomXml="next"/>
    <w:bookmarkStart w:id="2" w:name="_Toc54562286" w:displacedByCustomXml="next"/>
    <w:bookmarkStart w:id="3" w:name="_Toc51170648" w:displacedByCustomXml="next"/>
    <w:bookmarkStart w:id="4" w:name="_Toc51110783" w:displacedByCustomXml="next"/>
    <w:bookmarkStart w:id="5" w:name="_Toc50853530" w:displacedByCustomXml="next"/>
    <w:bookmarkStart w:id="6" w:name="_Toc50761646" w:displacedByCustomXml="next"/>
    <w:bookmarkStart w:id="7" w:name="_Toc50761511" w:displacedByCustomXml="next"/>
    <w:bookmarkStart w:id="8" w:name="_Toc13566689" w:displacedByCustomXml="next"/>
    <w:bookmarkStart w:id="9" w:name="_Toc13494924" w:displacedByCustomXml="next"/>
    <w:bookmarkStart w:id="10" w:name="_Toc13147127" w:displacedByCustomXml="next"/>
    <w:bookmarkStart w:id="11" w:name="_Toc13147697" w:displacedByCustomXml="next"/>
    <w:bookmarkStart w:id="12" w:name="_Toc49897943" w:displacedByCustomXml="next"/>
    <w:sdt>
      <w:sdtPr>
        <w:rPr>
          <w:rFonts w:ascii="Arial" w:eastAsiaTheme="minorEastAsia" w:hAnsi="Arial" w:cs="Arial"/>
          <w:b w:val="0"/>
          <w:bCs w:val="0"/>
          <w:smallCaps w:val="0"/>
          <w:color w:val="auto"/>
          <w:sz w:val="32"/>
          <w:szCs w:val="32"/>
        </w:rPr>
        <w:id w:val="-1653675240"/>
        <w:docPartObj>
          <w:docPartGallery w:val="Table of Contents"/>
          <w:docPartUnique/>
        </w:docPartObj>
      </w:sdtPr>
      <w:sdtEndPr>
        <w:rPr>
          <w:b/>
          <w:noProof/>
          <w:sz w:val="24"/>
          <w:szCs w:val="24"/>
        </w:rPr>
      </w:sdtEndPr>
      <w:sdtContent>
        <w:bookmarkEnd w:id="1" w:displacedByCustomXml="prev"/>
        <w:p w14:paraId="7AC6000E" w14:textId="77777777" w:rsidR="00E7332D" w:rsidRPr="00B21762" w:rsidRDefault="00D53C89" w:rsidP="00B21762">
          <w:pPr>
            <w:pStyle w:val="Heading1"/>
            <w:numPr>
              <w:ilvl w:val="0"/>
              <w:numId w:val="0"/>
            </w:numPr>
            <w:spacing w:before="240" w:after="240" w:line="360" w:lineRule="auto"/>
            <w:jc w:val="center"/>
            <w:rPr>
              <w:rFonts w:ascii="Arial" w:hAnsi="Arial" w:cs="Arial"/>
              <w:noProof/>
              <w:sz w:val="24"/>
              <w:szCs w:val="24"/>
            </w:rPr>
          </w:pPr>
          <w:r w:rsidRPr="00171290">
            <w:rPr>
              <w:rFonts w:ascii="Arial" w:hAnsi="Arial" w:cs="Arial"/>
            </w:rPr>
            <w:t>Índice</w:t>
          </w:r>
          <w:bookmarkEnd w:id="12"/>
          <w:bookmarkEnd w:id="11"/>
          <w:bookmarkEnd w:id="10"/>
          <w:bookmarkEnd w:id="9"/>
          <w:bookmarkEnd w:id="8"/>
          <w:bookmarkEnd w:id="7"/>
          <w:bookmarkEnd w:id="6"/>
          <w:bookmarkEnd w:id="5"/>
          <w:bookmarkEnd w:id="4"/>
          <w:bookmarkEnd w:id="3"/>
          <w:bookmarkEnd w:id="2"/>
          <w:r w:rsidR="002A3DC8" w:rsidRPr="00B21762">
            <w:rPr>
              <w:rFonts w:ascii="Arial" w:hAnsi="Arial" w:cs="Arial"/>
              <w:b w:val="0"/>
              <w:bCs w:val="0"/>
              <w:sz w:val="24"/>
              <w:szCs w:val="24"/>
            </w:rPr>
            <w:fldChar w:fldCharType="begin"/>
          </w:r>
          <w:r w:rsidR="002A3DC8" w:rsidRPr="00B21762">
            <w:rPr>
              <w:rFonts w:ascii="Arial" w:hAnsi="Arial" w:cs="Arial"/>
              <w:b w:val="0"/>
              <w:bCs w:val="0"/>
              <w:sz w:val="24"/>
              <w:szCs w:val="24"/>
            </w:rPr>
            <w:instrText xml:space="preserve"> TOC \o "1-</w:instrText>
          </w:r>
          <w:r w:rsidR="00313A8F" w:rsidRPr="00B21762">
            <w:rPr>
              <w:rFonts w:ascii="Arial" w:hAnsi="Arial" w:cs="Arial"/>
              <w:b w:val="0"/>
              <w:bCs w:val="0"/>
              <w:sz w:val="24"/>
              <w:szCs w:val="24"/>
            </w:rPr>
            <w:instrText>5</w:instrText>
          </w:r>
          <w:r w:rsidR="002A3DC8" w:rsidRPr="00B21762">
            <w:rPr>
              <w:rFonts w:ascii="Arial" w:hAnsi="Arial" w:cs="Arial"/>
              <w:b w:val="0"/>
              <w:bCs w:val="0"/>
              <w:sz w:val="24"/>
              <w:szCs w:val="24"/>
            </w:rPr>
            <w:instrText xml:space="preserve">" \h \z \u </w:instrText>
          </w:r>
          <w:r w:rsidR="002A3DC8" w:rsidRPr="00B21762">
            <w:rPr>
              <w:rFonts w:ascii="Arial" w:hAnsi="Arial" w:cs="Arial"/>
              <w:b w:val="0"/>
              <w:bCs w:val="0"/>
              <w:sz w:val="24"/>
              <w:szCs w:val="24"/>
            </w:rPr>
            <w:fldChar w:fldCharType="separate"/>
          </w:r>
        </w:p>
        <w:p w14:paraId="18FD0EBA" w14:textId="4E1FB93B" w:rsidR="00E7332D" w:rsidRPr="00B21762" w:rsidRDefault="00B80771" w:rsidP="00B21762">
          <w:pPr>
            <w:pStyle w:val="TOC1"/>
            <w:tabs>
              <w:tab w:val="right" w:leader="dot" w:pos="9350"/>
            </w:tabs>
            <w:spacing w:line="360" w:lineRule="auto"/>
            <w:rPr>
              <w:rFonts w:ascii="Arial" w:hAnsi="Arial" w:cs="Arial"/>
              <w:noProof/>
              <w:sz w:val="24"/>
              <w:szCs w:val="24"/>
            </w:rPr>
          </w:pPr>
          <w:hyperlink w:anchor="_Toc54562286" w:history="1">
            <w:r w:rsidR="00E7332D" w:rsidRPr="00B21762">
              <w:rPr>
                <w:rStyle w:val="Hyperlink"/>
                <w:rFonts w:ascii="Arial" w:hAnsi="Arial" w:cs="Arial"/>
                <w:noProof/>
                <w:sz w:val="24"/>
                <w:szCs w:val="24"/>
              </w:rPr>
              <w:t>Índice</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_Toc54562286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2</w:t>
            </w:r>
            <w:r w:rsidR="00E7332D" w:rsidRPr="00B21762">
              <w:rPr>
                <w:rFonts w:ascii="Arial" w:hAnsi="Arial" w:cs="Arial"/>
                <w:noProof/>
                <w:webHidden/>
                <w:sz w:val="24"/>
                <w:szCs w:val="24"/>
              </w:rPr>
              <w:fldChar w:fldCharType="end"/>
            </w:r>
          </w:hyperlink>
        </w:p>
        <w:p w14:paraId="3F2AAFF1" w14:textId="33F09DD7" w:rsidR="00E7332D" w:rsidRPr="00B21762" w:rsidRDefault="00B80771" w:rsidP="00B21762">
          <w:pPr>
            <w:pStyle w:val="TOC1"/>
            <w:tabs>
              <w:tab w:val="right" w:leader="dot" w:pos="9350"/>
            </w:tabs>
            <w:spacing w:line="360" w:lineRule="auto"/>
            <w:rPr>
              <w:rFonts w:ascii="Arial" w:hAnsi="Arial" w:cs="Arial"/>
              <w:noProof/>
              <w:sz w:val="24"/>
              <w:szCs w:val="24"/>
            </w:rPr>
          </w:pPr>
          <w:hyperlink w:anchor="_Toc54562287" w:history="1">
            <w:r w:rsidR="00E7332D" w:rsidRPr="00B21762">
              <w:rPr>
                <w:rStyle w:val="Hyperlink"/>
                <w:rFonts w:ascii="Arial" w:hAnsi="Arial" w:cs="Arial"/>
                <w:noProof/>
                <w:sz w:val="24"/>
                <w:szCs w:val="24"/>
              </w:rPr>
              <w:t>Resumen</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_Toc54562287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5</w:t>
            </w:r>
            <w:r w:rsidR="00E7332D" w:rsidRPr="00B21762">
              <w:rPr>
                <w:rFonts w:ascii="Arial" w:hAnsi="Arial" w:cs="Arial"/>
                <w:noProof/>
                <w:webHidden/>
                <w:sz w:val="24"/>
                <w:szCs w:val="24"/>
              </w:rPr>
              <w:fldChar w:fldCharType="end"/>
            </w:r>
          </w:hyperlink>
        </w:p>
        <w:p w14:paraId="63AC7722" w14:textId="3AAB1EEC" w:rsidR="00E7332D" w:rsidRPr="00B21762" w:rsidRDefault="00B80771" w:rsidP="00B21762">
          <w:pPr>
            <w:pStyle w:val="TOC1"/>
            <w:tabs>
              <w:tab w:val="left" w:pos="440"/>
              <w:tab w:val="right" w:leader="dot" w:pos="9350"/>
            </w:tabs>
            <w:spacing w:line="360" w:lineRule="auto"/>
            <w:rPr>
              <w:rFonts w:ascii="Arial" w:hAnsi="Arial" w:cs="Arial"/>
              <w:noProof/>
              <w:sz w:val="24"/>
              <w:szCs w:val="24"/>
            </w:rPr>
          </w:pPr>
          <w:hyperlink w:anchor="_Toc54562288" w:history="1">
            <w:r w:rsidR="00E7332D" w:rsidRPr="00B21762">
              <w:rPr>
                <w:rStyle w:val="Hyperlink"/>
                <w:rFonts w:ascii="Arial" w:hAnsi="Arial" w:cs="Arial"/>
                <w:noProof/>
                <w:sz w:val="24"/>
                <w:szCs w:val="24"/>
              </w:rPr>
              <w:t>1</w:t>
            </w:r>
            <w:r w:rsidR="00E7332D" w:rsidRPr="00B21762">
              <w:rPr>
                <w:rFonts w:ascii="Arial" w:hAnsi="Arial" w:cs="Arial"/>
                <w:noProof/>
                <w:sz w:val="24"/>
                <w:szCs w:val="24"/>
              </w:rPr>
              <w:tab/>
            </w:r>
            <w:r w:rsidR="00E7332D" w:rsidRPr="00B21762">
              <w:rPr>
                <w:rStyle w:val="Hyperlink"/>
                <w:rFonts w:ascii="Arial" w:hAnsi="Arial" w:cs="Arial"/>
                <w:noProof/>
                <w:sz w:val="24"/>
                <w:szCs w:val="24"/>
              </w:rPr>
              <w:t>Introducción</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_Toc54562288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6</w:t>
            </w:r>
            <w:r w:rsidR="00E7332D" w:rsidRPr="00B21762">
              <w:rPr>
                <w:rFonts w:ascii="Arial" w:hAnsi="Arial" w:cs="Arial"/>
                <w:noProof/>
                <w:webHidden/>
                <w:sz w:val="24"/>
                <w:szCs w:val="24"/>
              </w:rPr>
              <w:fldChar w:fldCharType="end"/>
            </w:r>
          </w:hyperlink>
        </w:p>
        <w:p w14:paraId="6A63313C" w14:textId="6A1DCFE9" w:rsidR="00E7332D" w:rsidRPr="00B21762" w:rsidRDefault="00B80771" w:rsidP="00B21762">
          <w:pPr>
            <w:pStyle w:val="TOC2"/>
            <w:spacing w:line="360" w:lineRule="auto"/>
            <w:rPr>
              <w:rFonts w:ascii="Arial" w:hAnsi="Arial" w:cs="Arial"/>
              <w:noProof/>
              <w:sz w:val="24"/>
              <w:szCs w:val="24"/>
            </w:rPr>
          </w:pPr>
          <w:hyperlink w:anchor="_Toc54562289" w:history="1">
            <w:r w:rsidR="00E7332D" w:rsidRPr="00B21762">
              <w:rPr>
                <w:rStyle w:val="Hyperlink"/>
                <w:rFonts w:ascii="Arial" w:hAnsi="Arial" w:cs="Arial"/>
                <w:noProof/>
                <w:sz w:val="24"/>
                <w:szCs w:val="24"/>
              </w:rPr>
              <w:t>1.1</w:t>
            </w:r>
            <w:r w:rsidR="00E7332D" w:rsidRPr="00B21762">
              <w:rPr>
                <w:rFonts w:ascii="Arial" w:hAnsi="Arial" w:cs="Arial"/>
                <w:noProof/>
                <w:sz w:val="24"/>
                <w:szCs w:val="24"/>
              </w:rPr>
              <w:tab/>
            </w:r>
            <w:r w:rsidR="00E7332D" w:rsidRPr="00B21762">
              <w:rPr>
                <w:rStyle w:val="Hyperlink"/>
                <w:rFonts w:ascii="Arial" w:hAnsi="Arial" w:cs="Arial"/>
                <w:noProof/>
                <w:sz w:val="24"/>
                <w:szCs w:val="24"/>
              </w:rPr>
              <w:t>Hipótesis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_Toc54562289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6</w:t>
            </w:r>
            <w:r w:rsidR="00E7332D" w:rsidRPr="00B21762">
              <w:rPr>
                <w:rFonts w:ascii="Arial" w:hAnsi="Arial" w:cs="Arial"/>
                <w:noProof/>
                <w:webHidden/>
                <w:sz w:val="24"/>
                <w:szCs w:val="24"/>
              </w:rPr>
              <w:fldChar w:fldCharType="end"/>
            </w:r>
          </w:hyperlink>
        </w:p>
        <w:p w14:paraId="7A64BB7C" w14:textId="599221C6" w:rsidR="00E7332D" w:rsidRPr="00B21762" w:rsidRDefault="00B80771" w:rsidP="00B21762">
          <w:pPr>
            <w:pStyle w:val="TOC2"/>
            <w:spacing w:line="360" w:lineRule="auto"/>
            <w:rPr>
              <w:rFonts w:ascii="Arial" w:hAnsi="Arial" w:cs="Arial"/>
              <w:noProof/>
              <w:sz w:val="24"/>
              <w:szCs w:val="24"/>
            </w:rPr>
          </w:pPr>
          <w:hyperlink w:anchor="_Toc54562290" w:history="1">
            <w:r w:rsidR="00E7332D" w:rsidRPr="00B21762">
              <w:rPr>
                <w:rStyle w:val="Hyperlink"/>
                <w:rFonts w:ascii="Arial" w:hAnsi="Arial" w:cs="Arial"/>
                <w:noProof/>
                <w:sz w:val="24"/>
                <w:szCs w:val="24"/>
              </w:rPr>
              <w:t>1.2</w:t>
            </w:r>
            <w:r w:rsidR="00E7332D" w:rsidRPr="00B21762">
              <w:rPr>
                <w:rFonts w:ascii="Arial" w:hAnsi="Arial" w:cs="Arial"/>
                <w:noProof/>
                <w:sz w:val="24"/>
                <w:szCs w:val="24"/>
              </w:rPr>
              <w:tab/>
            </w:r>
            <w:r w:rsidR="00E7332D" w:rsidRPr="00B21762">
              <w:rPr>
                <w:rStyle w:val="Hyperlink"/>
                <w:rFonts w:ascii="Arial" w:hAnsi="Arial" w:cs="Arial"/>
                <w:noProof/>
                <w:sz w:val="24"/>
                <w:szCs w:val="24"/>
              </w:rPr>
              <w:t>Objetivos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_Toc54562290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6</w:t>
            </w:r>
            <w:r w:rsidR="00E7332D" w:rsidRPr="00B21762">
              <w:rPr>
                <w:rFonts w:ascii="Arial" w:hAnsi="Arial" w:cs="Arial"/>
                <w:noProof/>
                <w:webHidden/>
                <w:sz w:val="24"/>
                <w:szCs w:val="24"/>
              </w:rPr>
              <w:fldChar w:fldCharType="end"/>
            </w:r>
          </w:hyperlink>
        </w:p>
        <w:p w14:paraId="05798B72" w14:textId="2111531C" w:rsidR="00E7332D" w:rsidRPr="00B21762" w:rsidRDefault="00B80771" w:rsidP="00B21762">
          <w:pPr>
            <w:pStyle w:val="TOC1"/>
            <w:tabs>
              <w:tab w:val="left" w:pos="440"/>
              <w:tab w:val="right" w:leader="dot" w:pos="9350"/>
            </w:tabs>
            <w:spacing w:line="360" w:lineRule="auto"/>
            <w:rPr>
              <w:rFonts w:ascii="Arial" w:hAnsi="Arial" w:cs="Arial"/>
              <w:noProof/>
              <w:sz w:val="24"/>
              <w:szCs w:val="24"/>
            </w:rPr>
          </w:pPr>
          <w:hyperlink w:anchor="_Toc54562291" w:history="1">
            <w:r w:rsidR="00E7332D" w:rsidRPr="00B21762">
              <w:rPr>
                <w:rStyle w:val="Hyperlink"/>
                <w:rFonts w:ascii="Arial" w:hAnsi="Arial" w:cs="Arial"/>
                <w:noProof/>
                <w:sz w:val="24"/>
                <w:szCs w:val="24"/>
              </w:rPr>
              <w:t>2</w:t>
            </w:r>
            <w:r w:rsidR="00E7332D" w:rsidRPr="00B21762">
              <w:rPr>
                <w:rFonts w:ascii="Arial" w:hAnsi="Arial" w:cs="Arial"/>
                <w:noProof/>
                <w:sz w:val="24"/>
                <w:szCs w:val="24"/>
              </w:rPr>
              <w:tab/>
            </w:r>
            <w:r w:rsidR="00E7332D" w:rsidRPr="00B21762">
              <w:rPr>
                <w:rStyle w:val="Hyperlink"/>
                <w:rFonts w:ascii="Arial" w:hAnsi="Arial" w:cs="Arial"/>
                <w:noProof/>
                <w:sz w:val="24"/>
                <w:szCs w:val="24"/>
              </w:rPr>
              <w:t>Desarrollo</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_Toc54562291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w:t>
            </w:r>
            <w:r w:rsidR="00E7332D" w:rsidRPr="00B21762">
              <w:rPr>
                <w:rFonts w:ascii="Arial" w:hAnsi="Arial" w:cs="Arial"/>
                <w:noProof/>
                <w:webHidden/>
                <w:sz w:val="24"/>
                <w:szCs w:val="24"/>
              </w:rPr>
              <w:fldChar w:fldCharType="end"/>
            </w:r>
          </w:hyperlink>
        </w:p>
        <w:p w14:paraId="22E75095" w14:textId="1FEBB0B2" w:rsidR="00E7332D" w:rsidRPr="00B21762" w:rsidRDefault="00B80771" w:rsidP="00B21762">
          <w:pPr>
            <w:pStyle w:val="TOC2"/>
            <w:spacing w:line="360" w:lineRule="auto"/>
            <w:rPr>
              <w:rFonts w:ascii="Arial" w:hAnsi="Arial" w:cs="Arial"/>
              <w:noProof/>
              <w:sz w:val="24"/>
              <w:szCs w:val="24"/>
            </w:rPr>
          </w:pPr>
          <w:hyperlink w:anchor="_Toc54562292" w:history="1">
            <w:r w:rsidR="00E7332D" w:rsidRPr="00B21762">
              <w:rPr>
                <w:rStyle w:val="Hyperlink"/>
                <w:rFonts w:ascii="Arial" w:hAnsi="Arial" w:cs="Arial"/>
                <w:noProof/>
                <w:sz w:val="24"/>
                <w:szCs w:val="24"/>
              </w:rPr>
              <w:t>2.1</w:t>
            </w:r>
            <w:r w:rsidR="00E7332D" w:rsidRPr="00B21762">
              <w:rPr>
                <w:rFonts w:ascii="Arial" w:hAnsi="Arial" w:cs="Arial"/>
                <w:noProof/>
                <w:sz w:val="24"/>
                <w:szCs w:val="24"/>
              </w:rPr>
              <w:tab/>
            </w:r>
            <w:r w:rsidR="00E7332D" w:rsidRPr="00B21762">
              <w:rPr>
                <w:rStyle w:val="Hyperlink"/>
                <w:rFonts w:ascii="Arial" w:hAnsi="Arial" w:cs="Arial"/>
                <w:noProof/>
                <w:sz w:val="24"/>
                <w:szCs w:val="24"/>
              </w:rPr>
              <w:t>Marco Teórico</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_Toc54562292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w:t>
            </w:r>
            <w:r w:rsidR="00E7332D" w:rsidRPr="00B21762">
              <w:rPr>
                <w:rFonts w:ascii="Arial" w:hAnsi="Arial" w:cs="Arial"/>
                <w:noProof/>
                <w:webHidden/>
                <w:sz w:val="24"/>
                <w:szCs w:val="24"/>
              </w:rPr>
              <w:fldChar w:fldCharType="end"/>
            </w:r>
          </w:hyperlink>
        </w:p>
        <w:p w14:paraId="1F0B3880" w14:textId="33049696"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293" w:history="1">
            <w:r w:rsidR="00E7332D" w:rsidRPr="00B21762">
              <w:rPr>
                <w:rStyle w:val="Hyperlink"/>
                <w:rFonts w:ascii="Arial" w:hAnsi="Arial" w:cs="Arial"/>
                <w:noProof/>
                <w:sz w:val="24"/>
                <w:szCs w:val="24"/>
              </w:rPr>
              <w:t>2.1.1</w:t>
            </w:r>
            <w:r w:rsidR="00E7332D" w:rsidRPr="00B21762">
              <w:rPr>
                <w:rFonts w:ascii="Arial" w:hAnsi="Arial" w:cs="Arial"/>
                <w:noProof/>
                <w:sz w:val="24"/>
                <w:szCs w:val="24"/>
              </w:rPr>
              <w:tab/>
            </w:r>
            <w:r w:rsidR="00E7332D" w:rsidRPr="00B21762">
              <w:rPr>
                <w:rStyle w:val="Hyperlink"/>
                <w:rFonts w:ascii="Arial" w:hAnsi="Arial" w:cs="Arial"/>
                <w:noProof/>
                <w:sz w:val="24"/>
                <w:szCs w:val="24"/>
              </w:rPr>
              <w:t>Digital Age</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_Toc54562293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w:t>
            </w:r>
            <w:r w:rsidR="00E7332D" w:rsidRPr="00B21762">
              <w:rPr>
                <w:rFonts w:ascii="Arial" w:hAnsi="Arial" w:cs="Arial"/>
                <w:noProof/>
                <w:webHidden/>
                <w:sz w:val="24"/>
                <w:szCs w:val="24"/>
              </w:rPr>
              <w:fldChar w:fldCharType="end"/>
            </w:r>
          </w:hyperlink>
        </w:p>
        <w:p w14:paraId="0C834E36" w14:textId="0E3815A7"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294" w:history="1">
            <w:r w:rsidR="00E7332D" w:rsidRPr="00B21762">
              <w:rPr>
                <w:rStyle w:val="Hyperlink"/>
                <w:rFonts w:ascii="Arial" w:hAnsi="Arial" w:cs="Arial"/>
                <w:noProof/>
                <w:sz w:val="24"/>
                <w:szCs w:val="24"/>
              </w:rPr>
              <w:t>2.1.1.1</w:t>
            </w:r>
            <w:r w:rsidR="00E7332D" w:rsidRPr="00B21762">
              <w:rPr>
                <w:rFonts w:ascii="Arial" w:hAnsi="Arial" w:cs="Arial"/>
                <w:noProof/>
                <w:sz w:val="24"/>
                <w:szCs w:val="24"/>
              </w:rPr>
              <w:tab/>
            </w:r>
            <w:r w:rsidR="00E7332D" w:rsidRPr="00B21762">
              <w:rPr>
                <w:rStyle w:val="Hyperlink"/>
                <w:rFonts w:ascii="Arial" w:hAnsi="Arial" w:cs="Arial"/>
                <w:noProof/>
                <w:sz w:val="24"/>
                <w:szCs w:val="24"/>
              </w:rPr>
              <w:t>Historia de las Computadoras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_Toc54562294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w:t>
            </w:r>
            <w:r w:rsidR="00E7332D" w:rsidRPr="00B21762">
              <w:rPr>
                <w:rFonts w:ascii="Arial" w:hAnsi="Arial" w:cs="Arial"/>
                <w:noProof/>
                <w:webHidden/>
                <w:sz w:val="24"/>
                <w:szCs w:val="24"/>
              </w:rPr>
              <w:fldChar w:fldCharType="end"/>
            </w:r>
          </w:hyperlink>
        </w:p>
        <w:p w14:paraId="245C1A94" w14:textId="4ED541A3"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295" w:history="1">
            <w:r w:rsidR="00E7332D" w:rsidRPr="00B21762">
              <w:rPr>
                <w:rStyle w:val="Hyperlink"/>
                <w:rFonts w:ascii="Arial" w:hAnsi="Arial" w:cs="Arial"/>
                <w:noProof/>
                <w:sz w:val="24"/>
                <w:szCs w:val="24"/>
              </w:rPr>
              <w:t>2.1.1.2</w:t>
            </w:r>
            <w:r w:rsidR="00E7332D" w:rsidRPr="00B21762">
              <w:rPr>
                <w:rFonts w:ascii="Arial" w:hAnsi="Arial" w:cs="Arial"/>
                <w:noProof/>
                <w:sz w:val="24"/>
                <w:szCs w:val="24"/>
              </w:rPr>
              <w:tab/>
            </w:r>
            <w:r w:rsidR="00E7332D" w:rsidRPr="00B21762">
              <w:rPr>
                <w:rStyle w:val="Hyperlink"/>
                <w:rFonts w:ascii="Arial" w:hAnsi="Arial" w:cs="Arial"/>
                <w:noProof/>
                <w:sz w:val="24"/>
                <w:szCs w:val="24"/>
              </w:rPr>
              <w:t>Llegada del Microprocesador</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_Toc54562295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9</w:t>
            </w:r>
            <w:r w:rsidR="00E7332D" w:rsidRPr="00B21762">
              <w:rPr>
                <w:rFonts w:ascii="Arial" w:hAnsi="Arial" w:cs="Arial"/>
                <w:noProof/>
                <w:webHidden/>
                <w:sz w:val="24"/>
                <w:szCs w:val="24"/>
              </w:rPr>
              <w:fldChar w:fldCharType="end"/>
            </w:r>
          </w:hyperlink>
        </w:p>
        <w:p w14:paraId="7C7452A3" w14:textId="57374BBF"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296" w:history="1">
            <w:r w:rsidR="00E7332D" w:rsidRPr="00B21762">
              <w:rPr>
                <w:rStyle w:val="Hyperlink"/>
                <w:rFonts w:ascii="Arial" w:hAnsi="Arial" w:cs="Arial"/>
                <w:noProof/>
                <w:sz w:val="24"/>
                <w:szCs w:val="24"/>
              </w:rPr>
              <w:t>2.1.1.3</w:t>
            </w:r>
            <w:r w:rsidR="00E7332D" w:rsidRPr="00B21762">
              <w:rPr>
                <w:rFonts w:ascii="Arial" w:hAnsi="Arial" w:cs="Arial"/>
                <w:noProof/>
                <w:sz w:val="24"/>
                <w:szCs w:val="24"/>
              </w:rPr>
              <w:tab/>
            </w:r>
            <w:r w:rsidR="00E7332D" w:rsidRPr="00B21762">
              <w:rPr>
                <w:rStyle w:val="Hyperlink"/>
                <w:rFonts w:ascii="Arial" w:hAnsi="Arial" w:cs="Arial"/>
                <w:noProof/>
                <w:sz w:val="24"/>
                <w:szCs w:val="24"/>
              </w:rPr>
              <w:t>Telecomunicaciones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_Toc54562296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10</w:t>
            </w:r>
            <w:r w:rsidR="00E7332D" w:rsidRPr="00B21762">
              <w:rPr>
                <w:rFonts w:ascii="Arial" w:hAnsi="Arial" w:cs="Arial"/>
                <w:noProof/>
                <w:webHidden/>
                <w:sz w:val="24"/>
                <w:szCs w:val="24"/>
              </w:rPr>
              <w:fldChar w:fldCharType="end"/>
            </w:r>
          </w:hyperlink>
        </w:p>
        <w:p w14:paraId="1593443C" w14:textId="6407ADAE"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297" w:history="1">
            <w:r w:rsidR="00E7332D" w:rsidRPr="00B21762">
              <w:rPr>
                <w:rStyle w:val="Hyperlink"/>
                <w:rFonts w:ascii="Arial" w:hAnsi="Arial" w:cs="Arial"/>
                <w:noProof/>
                <w:sz w:val="24"/>
                <w:szCs w:val="24"/>
              </w:rPr>
              <w:t>2.1.2</w:t>
            </w:r>
            <w:r w:rsidR="00E7332D" w:rsidRPr="00B21762">
              <w:rPr>
                <w:rFonts w:ascii="Arial" w:hAnsi="Arial" w:cs="Arial"/>
                <w:noProof/>
                <w:sz w:val="24"/>
                <w:szCs w:val="24"/>
              </w:rPr>
              <w:tab/>
            </w:r>
            <w:r w:rsidR="00E7332D" w:rsidRPr="00B21762">
              <w:rPr>
                <w:rStyle w:val="Hyperlink"/>
                <w:rFonts w:ascii="Arial" w:hAnsi="Arial" w:cs="Arial"/>
                <w:noProof/>
                <w:sz w:val="24"/>
                <w:szCs w:val="24"/>
              </w:rPr>
              <w:t>Digital Mindset</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_Toc54562297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13</w:t>
            </w:r>
            <w:r w:rsidR="00E7332D" w:rsidRPr="00B21762">
              <w:rPr>
                <w:rFonts w:ascii="Arial" w:hAnsi="Arial" w:cs="Arial"/>
                <w:noProof/>
                <w:webHidden/>
                <w:sz w:val="24"/>
                <w:szCs w:val="24"/>
              </w:rPr>
              <w:fldChar w:fldCharType="end"/>
            </w:r>
          </w:hyperlink>
        </w:p>
        <w:p w14:paraId="4DAD5F94" w14:textId="07EFA916"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298" w:history="1">
            <w:r w:rsidR="00E7332D" w:rsidRPr="00B21762">
              <w:rPr>
                <w:rStyle w:val="Hyperlink"/>
                <w:rFonts w:ascii="Arial" w:hAnsi="Arial" w:cs="Arial"/>
                <w:noProof/>
                <w:sz w:val="24"/>
                <w:szCs w:val="24"/>
              </w:rPr>
              <w:t>2.1.2.1</w:t>
            </w:r>
            <w:r w:rsidR="00E7332D" w:rsidRPr="00B21762">
              <w:rPr>
                <w:rFonts w:ascii="Arial" w:hAnsi="Arial" w:cs="Arial"/>
                <w:noProof/>
                <w:sz w:val="24"/>
                <w:szCs w:val="24"/>
              </w:rPr>
              <w:tab/>
            </w:r>
            <w:r w:rsidR="00E7332D" w:rsidRPr="00B21762">
              <w:rPr>
                <w:rStyle w:val="Hyperlink"/>
                <w:rFonts w:ascii="Arial" w:hAnsi="Arial" w:cs="Arial"/>
                <w:noProof/>
                <w:sz w:val="24"/>
                <w:szCs w:val="24"/>
              </w:rPr>
              <w:t>Transformación Digital</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_Toc54562298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14</w:t>
            </w:r>
            <w:r w:rsidR="00E7332D" w:rsidRPr="00B21762">
              <w:rPr>
                <w:rFonts w:ascii="Arial" w:hAnsi="Arial" w:cs="Arial"/>
                <w:noProof/>
                <w:webHidden/>
                <w:sz w:val="24"/>
                <w:szCs w:val="24"/>
              </w:rPr>
              <w:fldChar w:fldCharType="end"/>
            </w:r>
          </w:hyperlink>
        </w:p>
        <w:p w14:paraId="0F3889EF" w14:textId="132ED075"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299" w:history="1">
            <w:r w:rsidR="00E7332D" w:rsidRPr="00B21762">
              <w:rPr>
                <w:rStyle w:val="Hyperlink"/>
                <w:rFonts w:ascii="Arial" w:hAnsi="Arial" w:cs="Arial"/>
                <w:noProof/>
                <w:sz w:val="24"/>
                <w:szCs w:val="24"/>
              </w:rPr>
              <w:t>2.1.2.2</w:t>
            </w:r>
            <w:r w:rsidR="00E7332D" w:rsidRPr="00B21762">
              <w:rPr>
                <w:rFonts w:ascii="Arial" w:hAnsi="Arial" w:cs="Arial"/>
                <w:noProof/>
                <w:sz w:val="24"/>
                <w:szCs w:val="24"/>
              </w:rPr>
              <w:tab/>
            </w:r>
            <w:r w:rsidR="00E7332D" w:rsidRPr="00B21762">
              <w:rPr>
                <w:rStyle w:val="Hyperlink"/>
                <w:rFonts w:ascii="Arial" w:hAnsi="Arial" w:cs="Arial"/>
                <w:noProof/>
                <w:sz w:val="24"/>
                <w:szCs w:val="24"/>
              </w:rPr>
              <w:t>Cambiar la Cultura Organizacional</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_Toc54562299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15</w:t>
            </w:r>
            <w:r w:rsidR="00E7332D" w:rsidRPr="00B21762">
              <w:rPr>
                <w:rFonts w:ascii="Arial" w:hAnsi="Arial" w:cs="Arial"/>
                <w:noProof/>
                <w:webHidden/>
                <w:sz w:val="24"/>
                <w:szCs w:val="24"/>
              </w:rPr>
              <w:fldChar w:fldCharType="end"/>
            </w:r>
          </w:hyperlink>
        </w:p>
        <w:p w14:paraId="07104F26" w14:textId="4163AC4E"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00" w:history="1">
            <w:r w:rsidR="00E7332D" w:rsidRPr="00B21762">
              <w:rPr>
                <w:rStyle w:val="Hyperlink"/>
                <w:rFonts w:ascii="Arial" w:hAnsi="Arial" w:cs="Arial"/>
                <w:noProof/>
                <w:sz w:val="24"/>
                <w:szCs w:val="24"/>
              </w:rPr>
              <w:t>2.1.3</w:t>
            </w:r>
            <w:r w:rsidR="00E7332D" w:rsidRPr="00B21762">
              <w:rPr>
                <w:rFonts w:ascii="Arial" w:hAnsi="Arial" w:cs="Arial"/>
                <w:noProof/>
                <w:sz w:val="24"/>
                <w:szCs w:val="24"/>
              </w:rPr>
              <w:tab/>
            </w:r>
            <w:r w:rsidR="00E7332D" w:rsidRPr="00B21762">
              <w:rPr>
                <w:rStyle w:val="Hyperlink"/>
                <w:rFonts w:ascii="Arial" w:hAnsi="Arial" w:cs="Arial"/>
                <w:noProof/>
                <w:sz w:val="24"/>
                <w:szCs w:val="24"/>
              </w:rPr>
              <w:t>Digital Agility</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_Toc54562300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16</w:t>
            </w:r>
            <w:r w:rsidR="00E7332D" w:rsidRPr="00B21762">
              <w:rPr>
                <w:rFonts w:ascii="Arial" w:hAnsi="Arial" w:cs="Arial"/>
                <w:noProof/>
                <w:webHidden/>
                <w:sz w:val="24"/>
                <w:szCs w:val="24"/>
              </w:rPr>
              <w:fldChar w:fldCharType="end"/>
            </w:r>
          </w:hyperlink>
        </w:p>
        <w:p w14:paraId="17B9168F" w14:textId="56FD11EF"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301" w:history="1">
            <w:r w:rsidR="00E7332D" w:rsidRPr="00B21762">
              <w:rPr>
                <w:rStyle w:val="Hyperlink"/>
                <w:rFonts w:ascii="Arial" w:hAnsi="Arial" w:cs="Arial"/>
                <w:noProof/>
                <w:sz w:val="24"/>
                <w:szCs w:val="24"/>
              </w:rPr>
              <w:t>2.1.3.1</w:t>
            </w:r>
            <w:r w:rsidR="00E7332D" w:rsidRPr="00B21762">
              <w:rPr>
                <w:rFonts w:ascii="Arial" w:hAnsi="Arial" w:cs="Arial"/>
                <w:noProof/>
                <w:sz w:val="24"/>
                <w:szCs w:val="24"/>
              </w:rPr>
              <w:tab/>
            </w:r>
            <w:r w:rsidR="00E7332D" w:rsidRPr="00B21762">
              <w:rPr>
                <w:rStyle w:val="Hyperlink"/>
                <w:rFonts w:ascii="Arial" w:hAnsi="Arial" w:cs="Arial"/>
                <w:noProof/>
                <w:sz w:val="24"/>
                <w:szCs w:val="24"/>
              </w:rPr>
              <w:t>Los Orígenes de Agile Mindset</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_Toc54562301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16</w:t>
            </w:r>
            <w:r w:rsidR="00E7332D" w:rsidRPr="00B21762">
              <w:rPr>
                <w:rFonts w:ascii="Arial" w:hAnsi="Arial" w:cs="Arial"/>
                <w:noProof/>
                <w:webHidden/>
                <w:sz w:val="24"/>
                <w:szCs w:val="24"/>
              </w:rPr>
              <w:fldChar w:fldCharType="end"/>
            </w:r>
          </w:hyperlink>
        </w:p>
        <w:p w14:paraId="32A336CE" w14:textId="095D4342"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302" w:history="1">
            <w:r w:rsidR="00E7332D" w:rsidRPr="00B21762">
              <w:rPr>
                <w:rStyle w:val="Hyperlink"/>
                <w:rFonts w:ascii="Arial" w:hAnsi="Arial" w:cs="Arial"/>
                <w:noProof/>
                <w:sz w:val="24"/>
                <w:szCs w:val="24"/>
              </w:rPr>
              <w:t>2.1.3.2</w:t>
            </w:r>
            <w:r w:rsidR="00E7332D" w:rsidRPr="00B21762">
              <w:rPr>
                <w:rFonts w:ascii="Arial" w:hAnsi="Arial" w:cs="Arial"/>
                <w:noProof/>
                <w:sz w:val="24"/>
                <w:szCs w:val="24"/>
              </w:rPr>
              <w:tab/>
            </w:r>
            <w:r w:rsidR="00E7332D" w:rsidRPr="00B21762">
              <w:rPr>
                <w:rStyle w:val="Hyperlink"/>
                <w:rFonts w:ascii="Arial" w:hAnsi="Arial" w:cs="Arial"/>
                <w:noProof/>
                <w:sz w:val="24"/>
                <w:szCs w:val="24"/>
              </w:rPr>
              <w:t>Evolución de Agile Mindset</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_Toc54562302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18</w:t>
            </w:r>
            <w:r w:rsidR="00E7332D" w:rsidRPr="00B21762">
              <w:rPr>
                <w:rFonts w:ascii="Arial" w:hAnsi="Arial" w:cs="Arial"/>
                <w:noProof/>
                <w:webHidden/>
                <w:sz w:val="24"/>
                <w:szCs w:val="24"/>
              </w:rPr>
              <w:fldChar w:fldCharType="end"/>
            </w:r>
          </w:hyperlink>
        </w:p>
        <w:p w14:paraId="3A7A41EC" w14:textId="7D1A7912"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03" w:history="1">
            <w:r w:rsidR="00E7332D" w:rsidRPr="00B21762">
              <w:rPr>
                <w:rStyle w:val="Hyperlink"/>
                <w:rFonts w:ascii="Arial" w:hAnsi="Arial" w:cs="Arial"/>
                <w:noProof/>
                <w:sz w:val="24"/>
                <w:szCs w:val="24"/>
              </w:rPr>
              <w:t>2.1.4</w:t>
            </w:r>
            <w:r w:rsidR="00E7332D" w:rsidRPr="00B21762">
              <w:rPr>
                <w:rFonts w:ascii="Arial" w:hAnsi="Arial" w:cs="Arial"/>
                <w:noProof/>
                <w:sz w:val="24"/>
                <w:szCs w:val="24"/>
              </w:rPr>
              <w:tab/>
            </w:r>
            <w:r w:rsidR="00E7332D" w:rsidRPr="00B21762">
              <w:rPr>
                <w:rStyle w:val="Hyperlink"/>
                <w:rFonts w:ascii="Arial" w:hAnsi="Arial" w:cs="Arial"/>
                <w:noProof/>
                <w:sz w:val="24"/>
                <w:szCs w:val="24"/>
              </w:rPr>
              <w:t>Talentos Digitales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_Toc54562303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26</w:t>
            </w:r>
            <w:r w:rsidR="00E7332D" w:rsidRPr="00B21762">
              <w:rPr>
                <w:rFonts w:ascii="Arial" w:hAnsi="Arial" w:cs="Arial"/>
                <w:noProof/>
                <w:webHidden/>
                <w:sz w:val="24"/>
                <w:szCs w:val="24"/>
              </w:rPr>
              <w:fldChar w:fldCharType="end"/>
            </w:r>
          </w:hyperlink>
        </w:p>
        <w:p w14:paraId="7F3FC057" w14:textId="4E788C04"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304" w:history="1">
            <w:r w:rsidR="00E7332D" w:rsidRPr="00B21762">
              <w:rPr>
                <w:rStyle w:val="Hyperlink"/>
                <w:rFonts w:ascii="Arial" w:hAnsi="Arial" w:cs="Arial"/>
                <w:noProof/>
                <w:sz w:val="24"/>
                <w:szCs w:val="24"/>
              </w:rPr>
              <w:t>2.1.4.1</w:t>
            </w:r>
            <w:r w:rsidR="00E7332D" w:rsidRPr="00B21762">
              <w:rPr>
                <w:rFonts w:ascii="Arial" w:hAnsi="Arial" w:cs="Arial"/>
                <w:noProof/>
                <w:sz w:val="24"/>
                <w:szCs w:val="24"/>
              </w:rPr>
              <w:tab/>
            </w:r>
            <w:r w:rsidR="00E7332D" w:rsidRPr="00B21762">
              <w:rPr>
                <w:rStyle w:val="Hyperlink"/>
                <w:rFonts w:ascii="Arial" w:hAnsi="Arial" w:cs="Arial"/>
                <w:noProof/>
                <w:sz w:val="24"/>
                <w:szCs w:val="24"/>
              </w:rPr>
              <w:t>¿Quiénes son los Talentos Digitales?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_Toc54562304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26</w:t>
            </w:r>
            <w:r w:rsidR="00E7332D" w:rsidRPr="00B21762">
              <w:rPr>
                <w:rFonts w:ascii="Arial" w:hAnsi="Arial" w:cs="Arial"/>
                <w:noProof/>
                <w:webHidden/>
                <w:sz w:val="24"/>
                <w:szCs w:val="24"/>
              </w:rPr>
              <w:fldChar w:fldCharType="end"/>
            </w:r>
          </w:hyperlink>
        </w:p>
        <w:p w14:paraId="4BC2BFFE" w14:textId="7C095931"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305" w:history="1">
            <w:r w:rsidR="00E7332D" w:rsidRPr="00B21762">
              <w:rPr>
                <w:rStyle w:val="Hyperlink"/>
                <w:rFonts w:ascii="Arial" w:hAnsi="Arial" w:cs="Arial"/>
                <w:noProof/>
                <w:sz w:val="24"/>
                <w:szCs w:val="24"/>
              </w:rPr>
              <w:t>2.1.4.1</w:t>
            </w:r>
            <w:r w:rsidR="00E7332D" w:rsidRPr="00B21762">
              <w:rPr>
                <w:rFonts w:ascii="Arial" w:hAnsi="Arial" w:cs="Arial"/>
                <w:noProof/>
                <w:sz w:val="24"/>
                <w:szCs w:val="24"/>
              </w:rPr>
              <w:tab/>
            </w:r>
            <w:r w:rsidR="00E7332D" w:rsidRPr="00B21762">
              <w:rPr>
                <w:rStyle w:val="Hyperlink"/>
                <w:rFonts w:ascii="Arial" w:hAnsi="Arial" w:cs="Arial"/>
                <w:noProof/>
                <w:sz w:val="24"/>
                <w:szCs w:val="24"/>
              </w:rPr>
              <w:t>Talentos y Empresas en la Era Digital</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_Toc54562305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27</w:t>
            </w:r>
            <w:r w:rsidR="00E7332D" w:rsidRPr="00B21762">
              <w:rPr>
                <w:rFonts w:ascii="Arial" w:hAnsi="Arial" w:cs="Arial"/>
                <w:noProof/>
                <w:webHidden/>
                <w:sz w:val="24"/>
                <w:szCs w:val="24"/>
              </w:rPr>
              <w:fldChar w:fldCharType="end"/>
            </w:r>
          </w:hyperlink>
        </w:p>
        <w:p w14:paraId="094C4CD1" w14:textId="296A072F"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306" w:history="1">
            <w:r w:rsidR="00E7332D" w:rsidRPr="00B21762">
              <w:rPr>
                <w:rStyle w:val="Hyperlink"/>
                <w:rFonts w:ascii="Arial" w:hAnsi="Arial" w:cs="Arial"/>
                <w:noProof/>
                <w:sz w:val="24"/>
                <w:szCs w:val="24"/>
              </w:rPr>
              <w:t>2.1.4.2</w:t>
            </w:r>
            <w:r w:rsidR="00E7332D" w:rsidRPr="00B21762">
              <w:rPr>
                <w:rFonts w:ascii="Arial" w:hAnsi="Arial" w:cs="Arial"/>
                <w:noProof/>
                <w:sz w:val="24"/>
                <w:szCs w:val="24"/>
              </w:rPr>
              <w:tab/>
            </w:r>
            <w:r w:rsidR="00E7332D" w:rsidRPr="00B21762">
              <w:rPr>
                <w:rStyle w:val="Hyperlink"/>
                <w:rFonts w:ascii="Arial" w:hAnsi="Arial" w:cs="Arial"/>
                <w:noProof/>
                <w:sz w:val="24"/>
                <w:szCs w:val="24"/>
              </w:rPr>
              <w:t>Los desafíos de atraer, retener y mantener Talentos Digitales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_Toc54562306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29</w:t>
            </w:r>
            <w:r w:rsidR="00E7332D" w:rsidRPr="00B21762">
              <w:rPr>
                <w:rFonts w:ascii="Arial" w:hAnsi="Arial" w:cs="Arial"/>
                <w:noProof/>
                <w:webHidden/>
                <w:sz w:val="24"/>
                <w:szCs w:val="24"/>
              </w:rPr>
              <w:fldChar w:fldCharType="end"/>
            </w:r>
          </w:hyperlink>
        </w:p>
        <w:p w14:paraId="4F2BA3B9" w14:textId="65B58354" w:rsidR="00E7332D" w:rsidRPr="00B21762" w:rsidRDefault="00B80771" w:rsidP="00B21762">
          <w:pPr>
            <w:pStyle w:val="TOC2"/>
            <w:spacing w:line="360" w:lineRule="auto"/>
            <w:rPr>
              <w:rFonts w:ascii="Arial" w:hAnsi="Arial" w:cs="Arial"/>
              <w:noProof/>
              <w:sz w:val="24"/>
              <w:szCs w:val="24"/>
            </w:rPr>
          </w:pPr>
          <w:hyperlink w:anchor="_Toc54562307" w:history="1">
            <w:r w:rsidR="00E7332D" w:rsidRPr="00B21762">
              <w:rPr>
                <w:rStyle w:val="Hyperlink"/>
                <w:rFonts w:ascii="Arial" w:hAnsi="Arial" w:cs="Arial"/>
                <w:noProof/>
                <w:sz w:val="24"/>
                <w:szCs w:val="24"/>
              </w:rPr>
              <w:t>2.2</w:t>
            </w:r>
            <w:r w:rsidR="00E7332D" w:rsidRPr="00B21762">
              <w:rPr>
                <w:rFonts w:ascii="Arial" w:hAnsi="Arial" w:cs="Arial"/>
                <w:noProof/>
                <w:sz w:val="24"/>
                <w:szCs w:val="24"/>
              </w:rPr>
              <w:tab/>
            </w:r>
            <w:r w:rsidR="00E7332D" w:rsidRPr="00B21762">
              <w:rPr>
                <w:rStyle w:val="Hyperlink"/>
                <w:rFonts w:ascii="Arial" w:hAnsi="Arial" w:cs="Arial"/>
                <w:noProof/>
                <w:sz w:val="24"/>
                <w:szCs w:val="24"/>
              </w:rPr>
              <w:t>Marco Investigativo</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_Toc54562307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32</w:t>
            </w:r>
            <w:r w:rsidR="00E7332D" w:rsidRPr="00B21762">
              <w:rPr>
                <w:rFonts w:ascii="Arial" w:hAnsi="Arial" w:cs="Arial"/>
                <w:noProof/>
                <w:webHidden/>
                <w:sz w:val="24"/>
                <w:szCs w:val="24"/>
              </w:rPr>
              <w:fldChar w:fldCharType="end"/>
            </w:r>
          </w:hyperlink>
        </w:p>
        <w:p w14:paraId="5834DA14" w14:textId="596BA398"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08" w:history="1">
            <w:r w:rsidR="00E7332D" w:rsidRPr="00B21762">
              <w:rPr>
                <w:rStyle w:val="Hyperlink"/>
                <w:rFonts w:ascii="Arial" w:hAnsi="Arial" w:cs="Arial"/>
                <w:noProof/>
                <w:sz w:val="24"/>
                <w:szCs w:val="24"/>
              </w:rPr>
              <w:t>2.2.1</w:t>
            </w:r>
            <w:r w:rsidR="00E7332D" w:rsidRPr="00B21762">
              <w:rPr>
                <w:rFonts w:ascii="Arial" w:hAnsi="Arial" w:cs="Arial"/>
                <w:noProof/>
                <w:sz w:val="24"/>
                <w:szCs w:val="24"/>
              </w:rPr>
              <w:tab/>
            </w:r>
            <w:r w:rsidR="00E7332D" w:rsidRPr="00B21762">
              <w:rPr>
                <w:rStyle w:val="Hyperlink"/>
                <w:rFonts w:ascii="Arial" w:hAnsi="Arial" w:cs="Arial"/>
                <w:noProof/>
                <w:sz w:val="24"/>
                <w:szCs w:val="24"/>
              </w:rPr>
              <w:t>Métodos de investigación utilizados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_Toc54562308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32</w:t>
            </w:r>
            <w:r w:rsidR="00E7332D" w:rsidRPr="00B21762">
              <w:rPr>
                <w:rFonts w:ascii="Arial" w:hAnsi="Arial" w:cs="Arial"/>
                <w:noProof/>
                <w:webHidden/>
                <w:sz w:val="24"/>
                <w:szCs w:val="24"/>
              </w:rPr>
              <w:fldChar w:fldCharType="end"/>
            </w:r>
          </w:hyperlink>
        </w:p>
        <w:p w14:paraId="7E9F245A" w14:textId="0AFA068A"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09" w:history="1">
            <w:r w:rsidR="00E7332D" w:rsidRPr="00B21762">
              <w:rPr>
                <w:rStyle w:val="Hyperlink"/>
                <w:rFonts w:ascii="Arial" w:hAnsi="Arial" w:cs="Arial"/>
                <w:noProof/>
                <w:sz w:val="24"/>
                <w:szCs w:val="24"/>
              </w:rPr>
              <w:t>2.2.2</w:t>
            </w:r>
            <w:r w:rsidR="00E7332D" w:rsidRPr="00B21762">
              <w:rPr>
                <w:rFonts w:ascii="Arial" w:hAnsi="Arial" w:cs="Arial"/>
                <w:noProof/>
                <w:sz w:val="24"/>
                <w:szCs w:val="24"/>
              </w:rPr>
              <w:tab/>
            </w:r>
            <w:r w:rsidR="00E7332D" w:rsidRPr="00B21762">
              <w:rPr>
                <w:rStyle w:val="Hyperlink"/>
                <w:rFonts w:ascii="Arial" w:hAnsi="Arial" w:cs="Arial"/>
                <w:noProof/>
                <w:sz w:val="24"/>
                <w:szCs w:val="24"/>
              </w:rPr>
              <w:t>Método de recolección de datos realizado</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_Toc54562309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32</w:t>
            </w:r>
            <w:r w:rsidR="00E7332D" w:rsidRPr="00B21762">
              <w:rPr>
                <w:rFonts w:ascii="Arial" w:hAnsi="Arial" w:cs="Arial"/>
                <w:noProof/>
                <w:webHidden/>
                <w:sz w:val="24"/>
                <w:szCs w:val="24"/>
              </w:rPr>
              <w:fldChar w:fldCharType="end"/>
            </w:r>
          </w:hyperlink>
        </w:p>
        <w:p w14:paraId="3A4290E6" w14:textId="187B6FF4"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310" w:history="1">
            <w:r w:rsidR="00E7332D" w:rsidRPr="00B21762">
              <w:rPr>
                <w:rStyle w:val="Hyperlink"/>
                <w:rFonts w:ascii="Arial" w:hAnsi="Arial" w:cs="Arial"/>
                <w:noProof/>
                <w:sz w:val="24"/>
                <w:szCs w:val="24"/>
              </w:rPr>
              <w:t>2.2.2.1</w:t>
            </w:r>
            <w:r w:rsidR="00E7332D" w:rsidRPr="00B21762">
              <w:rPr>
                <w:rFonts w:ascii="Arial" w:hAnsi="Arial" w:cs="Arial"/>
                <w:noProof/>
                <w:sz w:val="24"/>
                <w:szCs w:val="24"/>
              </w:rPr>
              <w:tab/>
            </w:r>
            <w:r w:rsidR="00E7332D" w:rsidRPr="00B21762">
              <w:rPr>
                <w:rStyle w:val="Hyperlink"/>
                <w:rFonts w:ascii="Arial" w:hAnsi="Arial" w:cs="Arial"/>
                <w:noProof/>
                <w:sz w:val="24"/>
                <w:szCs w:val="24"/>
              </w:rPr>
              <w:t>Entrevistas de profundidad</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_Toc54562310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32</w:t>
            </w:r>
            <w:r w:rsidR="00E7332D" w:rsidRPr="00B21762">
              <w:rPr>
                <w:rFonts w:ascii="Arial" w:hAnsi="Arial" w:cs="Arial"/>
                <w:noProof/>
                <w:webHidden/>
                <w:sz w:val="24"/>
                <w:szCs w:val="24"/>
              </w:rPr>
              <w:fldChar w:fldCharType="end"/>
            </w:r>
          </w:hyperlink>
        </w:p>
        <w:p w14:paraId="26BD994E" w14:textId="75C13904" w:rsidR="00E7332D" w:rsidRPr="00B21762" w:rsidRDefault="00B80771" w:rsidP="00B21762">
          <w:pPr>
            <w:pStyle w:val="TOC4"/>
            <w:tabs>
              <w:tab w:val="left" w:pos="1760"/>
              <w:tab w:val="right" w:leader="dot" w:pos="9350"/>
            </w:tabs>
            <w:spacing w:line="360" w:lineRule="auto"/>
            <w:rPr>
              <w:rFonts w:ascii="Arial" w:hAnsi="Arial" w:cs="Arial"/>
              <w:noProof/>
              <w:sz w:val="24"/>
              <w:szCs w:val="24"/>
            </w:rPr>
          </w:pPr>
          <w:hyperlink w:anchor="_Toc54562311" w:history="1">
            <w:r w:rsidR="00E7332D" w:rsidRPr="00B21762">
              <w:rPr>
                <w:rStyle w:val="Hyperlink"/>
                <w:rFonts w:ascii="Arial" w:hAnsi="Arial" w:cs="Arial"/>
                <w:noProof/>
                <w:sz w:val="24"/>
                <w:szCs w:val="24"/>
              </w:rPr>
              <w:t>2.2.2.2</w:t>
            </w:r>
            <w:r w:rsidR="00E7332D" w:rsidRPr="00B21762">
              <w:rPr>
                <w:rFonts w:ascii="Arial" w:hAnsi="Arial" w:cs="Arial"/>
                <w:noProof/>
                <w:sz w:val="24"/>
                <w:szCs w:val="24"/>
              </w:rPr>
              <w:tab/>
            </w:r>
            <w:r w:rsidR="00E7332D" w:rsidRPr="00B21762">
              <w:rPr>
                <w:rStyle w:val="Hyperlink"/>
                <w:rFonts w:ascii="Arial" w:hAnsi="Arial" w:cs="Arial"/>
                <w:noProof/>
                <w:sz w:val="24"/>
                <w:szCs w:val="24"/>
              </w:rPr>
              <w:t>Encuestas Digital Age: Digital Mindset &amp; Digital Agility</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_Toc54562311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33</w:t>
            </w:r>
            <w:r w:rsidR="00E7332D" w:rsidRPr="00B21762">
              <w:rPr>
                <w:rFonts w:ascii="Arial" w:hAnsi="Arial" w:cs="Arial"/>
                <w:noProof/>
                <w:webHidden/>
                <w:sz w:val="24"/>
                <w:szCs w:val="24"/>
              </w:rPr>
              <w:fldChar w:fldCharType="end"/>
            </w:r>
          </w:hyperlink>
        </w:p>
        <w:p w14:paraId="52AEFF54" w14:textId="17830A2D"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12" w:history="1">
            <w:r w:rsidR="00E7332D" w:rsidRPr="00B21762">
              <w:rPr>
                <w:rStyle w:val="Hyperlink"/>
                <w:rFonts w:ascii="Arial" w:hAnsi="Arial" w:cs="Arial"/>
                <w:noProof/>
                <w:sz w:val="24"/>
                <w:szCs w:val="24"/>
              </w:rPr>
              <w:t>2.2.3</w:t>
            </w:r>
            <w:r w:rsidR="00E7332D" w:rsidRPr="00B21762">
              <w:rPr>
                <w:rFonts w:ascii="Arial" w:hAnsi="Arial" w:cs="Arial"/>
                <w:noProof/>
                <w:sz w:val="24"/>
                <w:szCs w:val="24"/>
              </w:rPr>
              <w:tab/>
            </w:r>
            <w:r w:rsidR="00E7332D" w:rsidRPr="00B21762">
              <w:rPr>
                <w:rStyle w:val="Hyperlink"/>
                <w:rFonts w:ascii="Arial" w:hAnsi="Arial" w:cs="Arial"/>
                <w:noProof/>
                <w:sz w:val="24"/>
                <w:szCs w:val="24"/>
              </w:rPr>
              <w:t>El problema de investigación</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_Toc54562312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33</w:t>
            </w:r>
            <w:r w:rsidR="00E7332D" w:rsidRPr="00B21762">
              <w:rPr>
                <w:rFonts w:ascii="Arial" w:hAnsi="Arial" w:cs="Arial"/>
                <w:noProof/>
                <w:webHidden/>
                <w:sz w:val="24"/>
                <w:szCs w:val="24"/>
              </w:rPr>
              <w:fldChar w:fldCharType="end"/>
            </w:r>
          </w:hyperlink>
        </w:p>
        <w:p w14:paraId="1E8629FC" w14:textId="005B1F67"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13" w:history="1">
            <w:r w:rsidR="00E7332D" w:rsidRPr="00B21762">
              <w:rPr>
                <w:rStyle w:val="Hyperlink"/>
                <w:rFonts w:ascii="Arial" w:hAnsi="Arial" w:cs="Arial"/>
                <w:noProof/>
                <w:sz w:val="24"/>
                <w:szCs w:val="24"/>
              </w:rPr>
              <w:t>2.2.4</w:t>
            </w:r>
            <w:r w:rsidR="00E7332D" w:rsidRPr="00B21762">
              <w:rPr>
                <w:rFonts w:ascii="Arial" w:hAnsi="Arial" w:cs="Arial"/>
                <w:noProof/>
                <w:sz w:val="24"/>
                <w:szCs w:val="24"/>
              </w:rPr>
              <w:tab/>
            </w:r>
            <w:r w:rsidR="00E7332D" w:rsidRPr="00B21762">
              <w:rPr>
                <w:rStyle w:val="Hyperlink"/>
                <w:rFonts w:ascii="Arial" w:hAnsi="Arial" w:cs="Arial"/>
                <w:noProof/>
                <w:sz w:val="24"/>
                <w:szCs w:val="24"/>
              </w:rPr>
              <w:t>Análisis de las entrevistas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_Toc54562313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34</w:t>
            </w:r>
            <w:r w:rsidR="00E7332D" w:rsidRPr="00B21762">
              <w:rPr>
                <w:rFonts w:ascii="Arial" w:hAnsi="Arial" w:cs="Arial"/>
                <w:noProof/>
                <w:webHidden/>
                <w:sz w:val="24"/>
                <w:szCs w:val="24"/>
              </w:rPr>
              <w:fldChar w:fldCharType="end"/>
            </w:r>
          </w:hyperlink>
        </w:p>
        <w:p w14:paraId="1C0574AD" w14:textId="508B6C3C"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14" w:history="1">
            <w:r w:rsidR="00E7332D" w:rsidRPr="00B21762">
              <w:rPr>
                <w:rStyle w:val="Hyperlink"/>
                <w:rFonts w:ascii="Arial" w:hAnsi="Arial" w:cs="Arial"/>
                <w:noProof/>
                <w:sz w:val="24"/>
                <w:szCs w:val="24"/>
              </w:rPr>
              <w:t>2.2.1</w:t>
            </w:r>
            <w:r w:rsidR="00E7332D" w:rsidRPr="00B21762">
              <w:rPr>
                <w:rFonts w:ascii="Arial" w:hAnsi="Arial" w:cs="Arial"/>
                <w:noProof/>
                <w:sz w:val="24"/>
                <w:szCs w:val="24"/>
              </w:rPr>
              <w:tab/>
            </w:r>
            <w:r w:rsidR="00E7332D" w:rsidRPr="00B21762">
              <w:rPr>
                <w:rStyle w:val="Hyperlink"/>
                <w:rFonts w:ascii="Arial" w:hAnsi="Arial" w:cs="Arial"/>
                <w:noProof/>
                <w:sz w:val="24"/>
                <w:szCs w:val="24"/>
              </w:rPr>
              <w:t>Análisis de las encuestas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_Toc54562314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39</w:t>
            </w:r>
            <w:r w:rsidR="00E7332D" w:rsidRPr="00B21762">
              <w:rPr>
                <w:rFonts w:ascii="Arial" w:hAnsi="Arial" w:cs="Arial"/>
                <w:noProof/>
                <w:webHidden/>
                <w:sz w:val="24"/>
                <w:szCs w:val="24"/>
              </w:rPr>
              <w:fldChar w:fldCharType="end"/>
            </w:r>
          </w:hyperlink>
        </w:p>
        <w:p w14:paraId="1859D94E" w14:textId="70578434" w:rsidR="00E7332D" w:rsidRPr="00B21762" w:rsidRDefault="00B80771" w:rsidP="00B21762">
          <w:pPr>
            <w:pStyle w:val="TOC1"/>
            <w:tabs>
              <w:tab w:val="left" w:pos="440"/>
              <w:tab w:val="right" w:leader="dot" w:pos="9350"/>
            </w:tabs>
            <w:spacing w:line="360" w:lineRule="auto"/>
            <w:rPr>
              <w:rFonts w:ascii="Arial" w:hAnsi="Arial" w:cs="Arial"/>
              <w:noProof/>
              <w:sz w:val="24"/>
              <w:szCs w:val="24"/>
            </w:rPr>
          </w:pPr>
          <w:hyperlink w:anchor="_Toc54562315" w:history="1">
            <w:r w:rsidR="00E7332D" w:rsidRPr="00B21762">
              <w:rPr>
                <w:rStyle w:val="Hyperlink"/>
                <w:rFonts w:ascii="Arial" w:hAnsi="Arial" w:cs="Arial"/>
                <w:noProof/>
                <w:sz w:val="24"/>
                <w:szCs w:val="24"/>
              </w:rPr>
              <w:t>3</w:t>
            </w:r>
            <w:r w:rsidR="00E7332D" w:rsidRPr="00B21762">
              <w:rPr>
                <w:rFonts w:ascii="Arial" w:hAnsi="Arial" w:cs="Arial"/>
                <w:noProof/>
                <w:sz w:val="24"/>
                <w:szCs w:val="24"/>
              </w:rPr>
              <w:tab/>
            </w:r>
            <w:r w:rsidR="00E7332D" w:rsidRPr="00B21762">
              <w:rPr>
                <w:rStyle w:val="Hyperlink"/>
                <w:rFonts w:ascii="Arial" w:hAnsi="Arial" w:cs="Arial"/>
                <w:noProof/>
                <w:sz w:val="24"/>
                <w:szCs w:val="24"/>
              </w:rPr>
              <w:t>Conclusiones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_Toc54562315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46</w:t>
            </w:r>
            <w:r w:rsidR="00E7332D" w:rsidRPr="00B21762">
              <w:rPr>
                <w:rFonts w:ascii="Arial" w:hAnsi="Arial" w:cs="Arial"/>
                <w:noProof/>
                <w:webHidden/>
                <w:sz w:val="24"/>
                <w:szCs w:val="24"/>
              </w:rPr>
              <w:fldChar w:fldCharType="end"/>
            </w:r>
          </w:hyperlink>
        </w:p>
        <w:p w14:paraId="49F2519D" w14:textId="52920892" w:rsidR="00E7332D" w:rsidRPr="00B21762" w:rsidRDefault="00B80771" w:rsidP="00B21762">
          <w:pPr>
            <w:pStyle w:val="TOC1"/>
            <w:tabs>
              <w:tab w:val="left" w:pos="440"/>
              <w:tab w:val="right" w:leader="dot" w:pos="9350"/>
            </w:tabs>
            <w:spacing w:line="360" w:lineRule="auto"/>
            <w:rPr>
              <w:rFonts w:ascii="Arial" w:hAnsi="Arial" w:cs="Arial"/>
              <w:noProof/>
              <w:sz w:val="24"/>
              <w:szCs w:val="24"/>
            </w:rPr>
          </w:pPr>
          <w:hyperlink w:anchor="_Toc54562316" w:history="1">
            <w:r w:rsidR="00E7332D" w:rsidRPr="00B21762">
              <w:rPr>
                <w:rStyle w:val="Hyperlink"/>
                <w:rFonts w:ascii="Arial" w:hAnsi="Arial" w:cs="Arial"/>
                <w:noProof/>
                <w:sz w:val="24"/>
                <w:szCs w:val="24"/>
              </w:rPr>
              <w:t>4</w:t>
            </w:r>
            <w:r w:rsidR="00E7332D" w:rsidRPr="00B21762">
              <w:rPr>
                <w:rFonts w:ascii="Arial" w:hAnsi="Arial" w:cs="Arial"/>
                <w:noProof/>
                <w:sz w:val="24"/>
                <w:szCs w:val="24"/>
              </w:rPr>
              <w:tab/>
            </w:r>
            <w:r w:rsidR="00E7332D" w:rsidRPr="00B21762">
              <w:rPr>
                <w:rStyle w:val="Hyperlink"/>
                <w:rFonts w:ascii="Arial" w:hAnsi="Arial" w:cs="Arial"/>
                <w:noProof/>
                <w:sz w:val="24"/>
                <w:szCs w:val="24"/>
              </w:rPr>
              <w:t>Bibliografía</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_Toc54562316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49</w:t>
            </w:r>
            <w:r w:rsidR="00E7332D" w:rsidRPr="00B21762">
              <w:rPr>
                <w:rFonts w:ascii="Arial" w:hAnsi="Arial" w:cs="Arial"/>
                <w:noProof/>
                <w:webHidden/>
                <w:sz w:val="24"/>
                <w:szCs w:val="24"/>
              </w:rPr>
              <w:fldChar w:fldCharType="end"/>
            </w:r>
          </w:hyperlink>
        </w:p>
        <w:p w14:paraId="7031CA6D" w14:textId="39D61079" w:rsidR="00E7332D" w:rsidRPr="00B21762" w:rsidRDefault="00B80771" w:rsidP="00B21762">
          <w:pPr>
            <w:pStyle w:val="TOC1"/>
            <w:tabs>
              <w:tab w:val="left" w:pos="440"/>
              <w:tab w:val="right" w:leader="dot" w:pos="9350"/>
            </w:tabs>
            <w:spacing w:line="360" w:lineRule="auto"/>
            <w:rPr>
              <w:rFonts w:ascii="Arial" w:hAnsi="Arial" w:cs="Arial"/>
              <w:noProof/>
              <w:sz w:val="24"/>
              <w:szCs w:val="24"/>
            </w:rPr>
          </w:pPr>
          <w:hyperlink w:anchor="_Toc54562317" w:history="1">
            <w:r w:rsidR="00E7332D" w:rsidRPr="00B21762">
              <w:rPr>
                <w:rStyle w:val="Hyperlink"/>
                <w:rFonts w:ascii="Arial" w:hAnsi="Arial" w:cs="Arial"/>
                <w:noProof/>
                <w:sz w:val="24"/>
                <w:szCs w:val="24"/>
              </w:rPr>
              <w:t>5</w:t>
            </w:r>
            <w:r w:rsidR="00E7332D" w:rsidRPr="00B21762">
              <w:rPr>
                <w:rFonts w:ascii="Arial" w:hAnsi="Arial" w:cs="Arial"/>
                <w:noProof/>
                <w:sz w:val="24"/>
                <w:szCs w:val="24"/>
              </w:rPr>
              <w:tab/>
            </w:r>
            <w:r w:rsidR="00E7332D" w:rsidRPr="00B21762">
              <w:rPr>
                <w:rStyle w:val="Hyperlink"/>
                <w:rFonts w:ascii="Arial" w:hAnsi="Arial" w:cs="Arial"/>
                <w:noProof/>
                <w:sz w:val="24"/>
                <w:szCs w:val="24"/>
              </w:rPr>
              <w:t>Anexo I</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_Toc54562317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54</w:t>
            </w:r>
            <w:r w:rsidR="00E7332D" w:rsidRPr="00B21762">
              <w:rPr>
                <w:rFonts w:ascii="Arial" w:hAnsi="Arial" w:cs="Arial"/>
                <w:noProof/>
                <w:webHidden/>
                <w:sz w:val="24"/>
                <w:szCs w:val="24"/>
              </w:rPr>
              <w:fldChar w:fldCharType="end"/>
            </w:r>
          </w:hyperlink>
        </w:p>
        <w:p w14:paraId="412FA1FF" w14:textId="70A28D83" w:rsidR="00E7332D" w:rsidRPr="00B21762" w:rsidRDefault="00B80771" w:rsidP="00B21762">
          <w:pPr>
            <w:pStyle w:val="TOC2"/>
            <w:spacing w:line="360" w:lineRule="auto"/>
            <w:rPr>
              <w:rFonts w:ascii="Arial" w:hAnsi="Arial" w:cs="Arial"/>
              <w:noProof/>
              <w:sz w:val="24"/>
              <w:szCs w:val="24"/>
            </w:rPr>
          </w:pPr>
          <w:hyperlink w:anchor="_Toc54562318" w:history="1">
            <w:r w:rsidR="00E7332D" w:rsidRPr="00B21762">
              <w:rPr>
                <w:rStyle w:val="Hyperlink"/>
                <w:rFonts w:ascii="Arial" w:hAnsi="Arial" w:cs="Arial"/>
                <w:noProof/>
                <w:sz w:val="24"/>
                <w:szCs w:val="24"/>
              </w:rPr>
              <w:t>5.1</w:t>
            </w:r>
            <w:r w:rsidR="00E7332D" w:rsidRPr="00B21762">
              <w:rPr>
                <w:rFonts w:ascii="Arial" w:hAnsi="Arial" w:cs="Arial"/>
                <w:noProof/>
                <w:sz w:val="24"/>
                <w:szCs w:val="24"/>
              </w:rPr>
              <w:tab/>
            </w:r>
            <w:r w:rsidR="00E7332D" w:rsidRPr="00B21762">
              <w:rPr>
                <w:rStyle w:val="Hyperlink"/>
                <w:rFonts w:ascii="Arial" w:hAnsi="Arial" w:cs="Arial"/>
                <w:noProof/>
                <w:sz w:val="24"/>
                <w:szCs w:val="24"/>
              </w:rPr>
              <w:t>Entrevistas de Profundidad</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_Toc54562318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54</w:t>
            </w:r>
            <w:r w:rsidR="00E7332D" w:rsidRPr="00B21762">
              <w:rPr>
                <w:rFonts w:ascii="Arial" w:hAnsi="Arial" w:cs="Arial"/>
                <w:noProof/>
                <w:webHidden/>
                <w:sz w:val="24"/>
                <w:szCs w:val="24"/>
              </w:rPr>
              <w:fldChar w:fldCharType="end"/>
            </w:r>
          </w:hyperlink>
        </w:p>
        <w:p w14:paraId="5B668AC7" w14:textId="721895E7"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19" w:history="1">
            <w:r w:rsidR="00E7332D" w:rsidRPr="00B21762">
              <w:rPr>
                <w:rStyle w:val="Hyperlink"/>
                <w:rFonts w:ascii="Arial" w:hAnsi="Arial" w:cs="Arial"/>
                <w:noProof/>
                <w:sz w:val="24"/>
                <w:szCs w:val="24"/>
              </w:rPr>
              <w:t>5.1.1</w:t>
            </w:r>
            <w:r w:rsidR="00E7332D" w:rsidRPr="00B21762">
              <w:rPr>
                <w:rFonts w:ascii="Arial" w:hAnsi="Arial" w:cs="Arial"/>
                <w:noProof/>
                <w:sz w:val="24"/>
                <w:szCs w:val="24"/>
              </w:rPr>
              <w:tab/>
            </w:r>
            <w:r w:rsidR="00E7332D" w:rsidRPr="00B21762">
              <w:rPr>
                <w:rStyle w:val="Hyperlink"/>
                <w:rFonts w:ascii="Arial" w:hAnsi="Arial" w:cs="Arial"/>
                <w:noProof/>
                <w:sz w:val="24"/>
                <w:szCs w:val="24"/>
              </w:rPr>
              <w:t>María Florencia Díaz Montaño, Licenciada en RRHH, USAL</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_Toc54562319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54</w:t>
            </w:r>
            <w:r w:rsidR="00E7332D" w:rsidRPr="00B21762">
              <w:rPr>
                <w:rFonts w:ascii="Arial" w:hAnsi="Arial" w:cs="Arial"/>
                <w:noProof/>
                <w:webHidden/>
                <w:sz w:val="24"/>
                <w:szCs w:val="24"/>
              </w:rPr>
              <w:fldChar w:fldCharType="end"/>
            </w:r>
          </w:hyperlink>
        </w:p>
        <w:p w14:paraId="07E6D7A7" w14:textId="70E9938F"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20" w:history="1">
            <w:r w:rsidR="00E7332D" w:rsidRPr="00B21762">
              <w:rPr>
                <w:rStyle w:val="Hyperlink"/>
                <w:rFonts w:ascii="Arial" w:hAnsi="Arial" w:cs="Arial"/>
                <w:noProof/>
                <w:sz w:val="24"/>
                <w:szCs w:val="24"/>
              </w:rPr>
              <w:t>5.1.2</w:t>
            </w:r>
            <w:r w:rsidR="00E7332D" w:rsidRPr="00B21762">
              <w:rPr>
                <w:rFonts w:ascii="Arial" w:hAnsi="Arial" w:cs="Arial"/>
                <w:noProof/>
                <w:sz w:val="24"/>
                <w:szCs w:val="24"/>
              </w:rPr>
              <w:tab/>
            </w:r>
            <w:r w:rsidR="00E7332D" w:rsidRPr="00B21762">
              <w:rPr>
                <w:rStyle w:val="Hyperlink"/>
                <w:rFonts w:ascii="Arial" w:hAnsi="Arial" w:cs="Arial"/>
                <w:noProof/>
                <w:sz w:val="24"/>
                <w:szCs w:val="24"/>
              </w:rPr>
              <w:t>Marcos Nieto, Licenciado en RRHH, UCES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_Toc54562320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58</w:t>
            </w:r>
            <w:r w:rsidR="00E7332D" w:rsidRPr="00B21762">
              <w:rPr>
                <w:rFonts w:ascii="Arial" w:hAnsi="Arial" w:cs="Arial"/>
                <w:noProof/>
                <w:webHidden/>
                <w:sz w:val="24"/>
                <w:szCs w:val="24"/>
              </w:rPr>
              <w:fldChar w:fldCharType="end"/>
            </w:r>
          </w:hyperlink>
        </w:p>
        <w:p w14:paraId="3DEBCF99" w14:textId="56084B31"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21" w:history="1">
            <w:r w:rsidR="00E7332D" w:rsidRPr="00B21762">
              <w:rPr>
                <w:rStyle w:val="Hyperlink"/>
                <w:rFonts w:ascii="Arial" w:hAnsi="Arial" w:cs="Arial"/>
                <w:noProof/>
                <w:sz w:val="24"/>
                <w:szCs w:val="24"/>
              </w:rPr>
              <w:t>5.1.3</w:t>
            </w:r>
            <w:r w:rsidR="00E7332D" w:rsidRPr="00B21762">
              <w:rPr>
                <w:rFonts w:ascii="Arial" w:hAnsi="Arial" w:cs="Arial"/>
                <w:noProof/>
                <w:sz w:val="24"/>
                <w:szCs w:val="24"/>
              </w:rPr>
              <w:tab/>
            </w:r>
            <w:r w:rsidR="00E7332D" w:rsidRPr="00B21762">
              <w:rPr>
                <w:rStyle w:val="Hyperlink"/>
                <w:rFonts w:ascii="Arial" w:hAnsi="Arial" w:cs="Arial"/>
                <w:noProof/>
                <w:sz w:val="24"/>
                <w:szCs w:val="24"/>
              </w:rPr>
              <w:t>Entrevista a Claudio F. Gaia Brañas, Licenciado en RRHH, UCES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_Toc54562321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63</w:t>
            </w:r>
            <w:r w:rsidR="00E7332D" w:rsidRPr="00B21762">
              <w:rPr>
                <w:rFonts w:ascii="Arial" w:hAnsi="Arial" w:cs="Arial"/>
                <w:noProof/>
                <w:webHidden/>
                <w:sz w:val="24"/>
                <w:szCs w:val="24"/>
              </w:rPr>
              <w:fldChar w:fldCharType="end"/>
            </w:r>
          </w:hyperlink>
        </w:p>
        <w:p w14:paraId="1A8807B0" w14:textId="1235AEA8"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22" w:history="1">
            <w:r w:rsidR="00E7332D" w:rsidRPr="00B21762">
              <w:rPr>
                <w:rStyle w:val="Hyperlink"/>
                <w:rFonts w:ascii="Arial" w:hAnsi="Arial" w:cs="Arial"/>
                <w:noProof/>
                <w:sz w:val="24"/>
                <w:szCs w:val="24"/>
              </w:rPr>
              <w:t>5.1.4</w:t>
            </w:r>
            <w:r w:rsidR="00E7332D" w:rsidRPr="00B21762">
              <w:rPr>
                <w:rFonts w:ascii="Arial" w:hAnsi="Arial" w:cs="Arial"/>
                <w:noProof/>
                <w:sz w:val="24"/>
                <w:szCs w:val="24"/>
              </w:rPr>
              <w:tab/>
            </w:r>
            <w:r w:rsidR="00E7332D" w:rsidRPr="00B21762">
              <w:rPr>
                <w:rStyle w:val="Hyperlink"/>
                <w:rFonts w:ascii="Arial" w:hAnsi="Arial" w:cs="Arial"/>
                <w:noProof/>
                <w:sz w:val="24"/>
                <w:szCs w:val="24"/>
              </w:rPr>
              <w:t>Facundo Pucciarelli, Licenciado en Recursos Humanos, UCES</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_Toc54562322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68</w:t>
            </w:r>
            <w:r w:rsidR="00E7332D" w:rsidRPr="00B21762">
              <w:rPr>
                <w:rFonts w:ascii="Arial" w:hAnsi="Arial" w:cs="Arial"/>
                <w:noProof/>
                <w:webHidden/>
                <w:sz w:val="24"/>
                <w:szCs w:val="24"/>
              </w:rPr>
              <w:fldChar w:fldCharType="end"/>
            </w:r>
          </w:hyperlink>
        </w:p>
        <w:p w14:paraId="6F9B9C03" w14:textId="59AC8925" w:rsidR="00E7332D" w:rsidRPr="00B21762" w:rsidRDefault="00B80771" w:rsidP="00B21762">
          <w:pPr>
            <w:pStyle w:val="TOC1"/>
            <w:tabs>
              <w:tab w:val="left" w:pos="440"/>
              <w:tab w:val="right" w:leader="dot" w:pos="9350"/>
            </w:tabs>
            <w:spacing w:line="360" w:lineRule="auto"/>
            <w:rPr>
              <w:rFonts w:ascii="Arial" w:hAnsi="Arial" w:cs="Arial"/>
              <w:noProof/>
              <w:sz w:val="24"/>
              <w:szCs w:val="24"/>
            </w:rPr>
          </w:pPr>
          <w:hyperlink w:anchor="_Toc54562323" w:history="1">
            <w:r w:rsidR="00E7332D" w:rsidRPr="00B21762">
              <w:rPr>
                <w:rStyle w:val="Hyperlink"/>
                <w:rFonts w:ascii="Arial" w:hAnsi="Arial" w:cs="Arial"/>
                <w:noProof/>
                <w:sz w:val="24"/>
                <w:szCs w:val="24"/>
              </w:rPr>
              <w:t>6</w:t>
            </w:r>
            <w:r w:rsidR="00E7332D" w:rsidRPr="00B21762">
              <w:rPr>
                <w:rFonts w:ascii="Arial" w:hAnsi="Arial" w:cs="Arial"/>
                <w:noProof/>
                <w:sz w:val="24"/>
                <w:szCs w:val="24"/>
              </w:rPr>
              <w:tab/>
            </w:r>
            <w:r w:rsidR="00E7332D" w:rsidRPr="00B21762">
              <w:rPr>
                <w:rStyle w:val="Hyperlink"/>
                <w:rFonts w:ascii="Arial" w:hAnsi="Arial" w:cs="Arial"/>
                <w:noProof/>
                <w:sz w:val="24"/>
                <w:szCs w:val="24"/>
              </w:rPr>
              <w:t>Anexo II</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_Toc54562323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72</w:t>
            </w:r>
            <w:r w:rsidR="00E7332D" w:rsidRPr="00B21762">
              <w:rPr>
                <w:rFonts w:ascii="Arial" w:hAnsi="Arial" w:cs="Arial"/>
                <w:noProof/>
                <w:webHidden/>
                <w:sz w:val="24"/>
                <w:szCs w:val="24"/>
              </w:rPr>
              <w:fldChar w:fldCharType="end"/>
            </w:r>
          </w:hyperlink>
        </w:p>
        <w:p w14:paraId="3FBD1E52" w14:textId="2C190110" w:rsidR="00E7332D" w:rsidRPr="00B21762" w:rsidRDefault="00B80771" w:rsidP="00B21762">
          <w:pPr>
            <w:pStyle w:val="TOC2"/>
            <w:spacing w:line="360" w:lineRule="auto"/>
            <w:rPr>
              <w:rFonts w:ascii="Arial" w:hAnsi="Arial" w:cs="Arial"/>
              <w:noProof/>
              <w:sz w:val="24"/>
              <w:szCs w:val="24"/>
            </w:rPr>
          </w:pPr>
          <w:hyperlink w:anchor="_Toc54562324" w:history="1">
            <w:r w:rsidR="00E7332D" w:rsidRPr="00B21762">
              <w:rPr>
                <w:rStyle w:val="Hyperlink"/>
                <w:rFonts w:ascii="Arial" w:hAnsi="Arial" w:cs="Arial"/>
                <w:noProof/>
                <w:sz w:val="24"/>
                <w:szCs w:val="24"/>
              </w:rPr>
              <w:t>6.1</w:t>
            </w:r>
            <w:r w:rsidR="00E7332D" w:rsidRPr="00B21762">
              <w:rPr>
                <w:rFonts w:ascii="Arial" w:hAnsi="Arial" w:cs="Arial"/>
                <w:noProof/>
                <w:sz w:val="24"/>
                <w:szCs w:val="24"/>
              </w:rPr>
              <w:tab/>
            </w:r>
            <w:r w:rsidR="00E7332D" w:rsidRPr="00B21762">
              <w:rPr>
                <w:rStyle w:val="Hyperlink"/>
                <w:rFonts w:ascii="Arial" w:hAnsi="Arial" w:cs="Arial"/>
                <w:noProof/>
                <w:sz w:val="24"/>
                <w:szCs w:val="24"/>
              </w:rPr>
              <w:t>Encuesta Digital Age</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_Toc54562324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72</w:t>
            </w:r>
            <w:r w:rsidR="00E7332D" w:rsidRPr="00B21762">
              <w:rPr>
                <w:rFonts w:ascii="Arial" w:hAnsi="Arial" w:cs="Arial"/>
                <w:noProof/>
                <w:webHidden/>
                <w:sz w:val="24"/>
                <w:szCs w:val="24"/>
              </w:rPr>
              <w:fldChar w:fldCharType="end"/>
            </w:r>
          </w:hyperlink>
        </w:p>
        <w:p w14:paraId="5540F3C0" w14:textId="058879F1"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25" w:history="1">
            <w:r w:rsidR="00E7332D" w:rsidRPr="00B21762">
              <w:rPr>
                <w:rStyle w:val="Hyperlink"/>
                <w:rFonts w:ascii="Arial" w:hAnsi="Arial" w:cs="Arial"/>
                <w:noProof/>
                <w:sz w:val="24"/>
                <w:szCs w:val="24"/>
              </w:rPr>
              <w:t>6.1.1</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1</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_Toc54562325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72</w:t>
            </w:r>
            <w:r w:rsidR="00E7332D" w:rsidRPr="00B21762">
              <w:rPr>
                <w:rFonts w:ascii="Arial" w:hAnsi="Arial" w:cs="Arial"/>
                <w:noProof/>
                <w:webHidden/>
                <w:sz w:val="24"/>
                <w:szCs w:val="24"/>
              </w:rPr>
              <w:fldChar w:fldCharType="end"/>
            </w:r>
          </w:hyperlink>
        </w:p>
        <w:p w14:paraId="37D3DCED" w14:textId="1AE17101"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26" w:history="1">
            <w:r w:rsidR="00E7332D" w:rsidRPr="00B21762">
              <w:rPr>
                <w:rStyle w:val="Hyperlink"/>
                <w:rFonts w:ascii="Arial" w:hAnsi="Arial" w:cs="Arial"/>
                <w:noProof/>
                <w:sz w:val="24"/>
                <w:szCs w:val="24"/>
              </w:rPr>
              <w:t>6.1.2</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2</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_Toc54562326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73</w:t>
            </w:r>
            <w:r w:rsidR="00E7332D" w:rsidRPr="00B21762">
              <w:rPr>
                <w:rFonts w:ascii="Arial" w:hAnsi="Arial" w:cs="Arial"/>
                <w:noProof/>
                <w:webHidden/>
                <w:sz w:val="24"/>
                <w:szCs w:val="24"/>
              </w:rPr>
              <w:fldChar w:fldCharType="end"/>
            </w:r>
          </w:hyperlink>
        </w:p>
        <w:p w14:paraId="55CF3136" w14:textId="3145FA3C"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27" w:history="1">
            <w:r w:rsidR="00E7332D" w:rsidRPr="00B21762">
              <w:rPr>
                <w:rStyle w:val="Hyperlink"/>
                <w:rFonts w:ascii="Arial" w:hAnsi="Arial" w:cs="Arial"/>
                <w:noProof/>
                <w:sz w:val="24"/>
                <w:szCs w:val="24"/>
              </w:rPr>
              <w:t>6.1.3</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3</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_Toc54562327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73</w:t>
            </w:r>
            <w:r w:rsidR="00E7332D" w:rsidRPr="00B21762">
              <w:rPr>
                <w:rFonts w:ascii="Arial" w:hAnsi="Arial" w:cs="Arial"/>
                <w:noProof/>
                <w:webHidden/>
                <w:sz w:val="24"/>
                <w:szCs w:val="24"/>
              </w:rPr>
              <w:fldChar w:fldCharType="end"/>
            </w:r>
          </w:hyperlink>
        </w:p>
        <w:p w14:paraId="089FB88A" w14:textId="0FACC1F3"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28" w:history="1">
            <w:r w:rsidR="00E7332D" w:rsidRPr="00B21762">
              <w:rPr>
                <w:rStyle w:val="Hyperlink"/>
                <w:rFonts w:ascii="Arial" w:hAnsi="Arial" w:cs="Arial"/>
                <w:noProof/>
                <w:sz w:val="24"/>
                <w:szCs w:val="24"/>
              </w:rPr>
              <w:t>6.1.4</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4</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_Toc54562328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74</w:t>
            </w:r>
            <w:r w:rsidR="00E7332D" w:rsidRPr="00B21762">
              <w:rPr>
                <w:rFonts w:ascii="Arial" w:hAnsi="Arial" w:cs="Arial"/>
                <w:noProof/>
                <w:webHidden/>
                <w:sz w:val="24"/>
                <w:szCs w:val="24"/>
              </w:rPr>
              <w:fldChar w:fldCharType="end"/>
            </w:r>
          </w:hyperlink>
        </w:p>
        <w:p w14:paraId="72774A64" w14:textId="209A96D4"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29" w:history="1">
            <w:r w:rsidR="00E7332D" w:rsidRPr="00B21762">
              <w:rPr>
                <w:rStyle w:val="Hyperlink"/>
                <w:rFonts w:ascii="Arial" w:hAnsi="Arial" w:cs="Arial"/>
                <w:noProof/>
                <w:sz w:val="24"/>
                <w:szCs w:val="24"/>
              </w:rPr>
              <w:t>6.1.5</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5</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_Toc54562329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75</w:t>
            </w:r>
            <w:r w:rsidR="00E7332D" w:rsidRPr="00B21762">
              <w:rPr>
                <w:rFonts w:ascii="Arial" w:hAnsi="Arial" w:cs="Arial"/>
                <w:noProof/>
                <w:webHidden/>
                <w:sz w:val="24"/>
                <w:szCs w:val="24"/>
              </w:rPr>
              <w:fldChar w:fldCharType="end"/>
            </w:r>
          </w:hyperlink>
        </w:p>
        <w:p w14:paraId="656DCA5F" w14:textId="39B08060"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30" w:history="1">
            <w:r w:rsidR="00E7332D" w:rsidRPr="00B21762">
              <w:rPr>
                <w:rStyle w:val="Hyperlink"/>
                <w:rFonts w:ascii="Arial" w:hAnsi="Arial" w:cs="Arial"/>
                <w:noProof/>
                <w:sz w:val="24"/>
                <w:szCs w:val="24"/>
              </w:rPr>
              <w:t>6.1.6</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6</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_Toc54562330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76</w:t>
            </w:r>
            <w:r w:rsidR="00E7332D" w:rsidRPr="00B21762">
              <w:rPr>
                <w:rFonts w:ascii="Arial" w:hAnsi="Arial" w:cs="Arial"/>
                <w:noProof/>
                <w:webHidden/>
                <w:sz w:val="24"/>
                <w:szCs w:val="24"/>
              </w:rPr>
              <w:fldChar w:fldCharType="end"/>
            </w:r>
          </w:hyperlink>
        </w:p>
        <w:p w14:paraId="3FF99C04" w14:textId="17EFD6D4"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31" w:history="1">
            <w:r w:rsidR="00E7332D" w:rsidRPr="00B21762">
              <w:rPr>
                <w:rStyle w:val="Hyperlink"/>
                <w:rFonts w:ascii="Arial" w:hAnsi="Arial" w:cs="Arial"/>
                <w:noProof/>
                <w:sz w:val="24"/>
                <w:szCs w:val="24"/>
              </w:rPr>
              <w:t>6.1.7</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7</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_Toc54562331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76</w:t>
            </w:r>
            <w:r w:rsidR="00E7332D" w:rsidRPr="00B21762">
              <w:rPr>
                <w:rFonts w:ascii="Arial" w:hAnsi="Arial" w:cs="Arial"/>
                <w:noProof/>
                <w:webHidden/>
                <w:sz w:val="24"/>
                <w:szCs w:val="24"/>
              </w:rPr>
              <w:fldChar w:fldCharType="end"/>
            </w:r>
          </w:hyperlink>
        </w:p>
        <w:p w14:paraId="65E328CE" w14:textId="1D5B2F4E"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32" w:history="1">
            <w:r w:rsidR="00E7332D" w:rsidRPr="00B21762">
              <w:rPr>
                <w:rStyle w:val="Hyperlink"/>
                <w:rFonts w:ascii="Arial" w:hAnsi="Arial" w:cs="Arial"/>
                <w:noProof/>
                <w:sz w:val="24"/>
                <w:szCs w:val="24"/>
              </w:rPr>
              <w:t>6.1.8</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8</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_Toc54562332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77</w:t>
            </w:r>
            <w:r w:rsidR="00E7332D" w:rsidRPr="00B21762">
              <w:rPr>
                <w:rFonts w:ascii="Arial" w:hAnsi="Arial" w:cs="Arial"/>
                <w:noProof/>
                <w:webHidden/>
                <w:sz w:val="24"/>
                <w:szCs w:val="24"/>
              </w:rPr>
              <w:fldChar w:fldCharType="end"/>
            </w:r>
          </w:hyperlink>
        </w:p>
        <w:p w14:paraId="56A1617E" w14:textId="04A27198"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33" w:history="1">
            <w:r w:rsidR="00E7332D" w:rsidRPr="00B21762">
              <w:rPr>
                <w:rStyle w:val="Hyperlink"/>
                <w:rFonts w:ascii="Arial" w:hAnsi="Arial" w:cs="Arial"/>
                <w:noProof/>
                <w:sz w:val="24"/>
                <w:szCs w:val="24"/>
              </w:rPr>
              <w:t>6.1.9</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9</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_Toc54562333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78</w:t>
            </w:r>
            <w:r w:rsidR="00E7332D" w:rsidRPr="00B21762">
              <w:rPr>
                <w:rFonts w:ascii="Arial" w:hAnsi="Arial" w:cs="Arial"/>
                <w:noProof/>
                <w:webHidden/>
                <w:sz w:val="24"/>
                <w:szCs w:val="24"/>
              </w:rPr>
              <w:fldChar w:fldCharType="end"/>
            </w:r>
          </w:hyperlink>
        </w:p>
        <w:p w14:paraId="082605E1" w14:textId="1D68EEF5"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34" w:history="1">
            <w:r w:rsidR="00E7332D" w:rsidRPr="00B21762">
              <w:rPr>
                <w:rStyle w:val="Hyperlink"/>
                <w:rFonts w:ascii="Arial" w:hAnsi="Arial" w:cs="Arial"/>
                <w:noProof/>
                <w:sz w:val="24"/>
                <w:szCs w:val="24"/>
              </w:rPr>
              <w:t>6.1.10</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10</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_Toc54562334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79</w:t>
            </w:r>
            <w:r w:rsidR="00E7332D" w:rsidRPr="00B21762">
              <w:rPr>
                <w:rFonts w:ascii="Arial" w:hAnsi="Arial" w:cs="Arial"/>
                <w:noProof/>
                <w:webHidden/>
                <w:sz w:val="24"/>
                <w:szCs w:val="24"/>
              </w:rPr>
              <w:fldChar w:fldCharType="end"/>
            </w:r>
          </w:hyperlink>
        </w:p>
        <w:p w14:paraId="35BC39D1" w14:textId="7354DB70"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35" w:history="1">
            <w:r w:rsidR="00E7332D" w:rsidRPr="00B21762">
              <w:rPr>
                <w:rStyle w:val="Hyperlink"/>
                <w:rFonts w:ascii="Arial" w:hAnsi="Arial" w:cs="Arial"/>
                <w:noProof/>
                <w:sz w:val="24"/>
                <w:szCs w:val="24"/>
              </w:rPr>
              <w:t>6.1.11</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11</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_Toc54562335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80</w:t>
            </w:r>
            <w:r w:rsidR="00E7332D" w:rsidRPr="00B21762">
              <w:rPr>
                <w:rFonts w:ascii="Arial" w:hAnsi="Arial" w:cs="Arial"/>
                <w:noProof/>
                <w:webHidden/>
                <w:sz w:val="24"/>
                <w:szCs w:val="24"/>
              </w:rPr>
              <w:fldChar w:fldCharType="end"/>
            </w:r>
          </w:hyperlink>
        </w:p>
        <w:p w14:paraId="1102DFCB" w14:textId="78759DC8"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36" w:history="1">
            <w:r w:rsidR="00E7332D" w:rsidRPr="00B21762">
              <w:rPr>
                <w:rStyle w:val="Hyperlink"/>
                <w:rFonts w:ascii="Arial" w:hAnsi="Arial" w:cs="Arial"/>
                <w:noProof/>
                <w:sz w:val="24"/>
                <w:szCs w:val="24"/>
              </w:rPr>
              <w:t>6.1.12</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12</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_Toc54562336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81</w:t>
            </w:r>
            <w:r w:rsidR="00E7332D" w:rsidRPr="00B21762">
              <w:rPr>
                <w:rFonts w:ascii="Arial" w:hAnsi="Arial" w:cs="Arial"/>
                <w:noProof/>
                <w:webHidden/>
                <w:sz w:val="24"/>
                <w:szCs w:val="24"/>
              </w:rPr>
              <w:fldChar w:fldCharType="end"/>
            </w:r>
          </w:hyperlink>
        </w:p>
        <w:p w14:paraId="3650328F" w14:textId="62FB735C"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37" w:history="1">
            <w:r w:rsidR="00E7332D" w:rsidRPr="00B21762">
              <w:rPr>
                <w:rStyle w:val="Hyperlink"/>
                <w:rFonts w:ascii="Arial" w:hAnsi="Arial" w:cs="Arial"/>
                <w:noProof/>
                <w:sz w:val="24"/>
                <w:szCs w:val="24"/>
              </w:rPr>
              <w:t>6.1.13</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13</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_Toc54562337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81</w:t>
            </w:r>
            <w:r w:rsidR="00E7332D" w:rsidRPr="00B21762">
              <w:rPr>
                <w:rFonts w:ascii="Arial" w:hAnsi="Arial" w:cs="Arial"/>
                <w:noProof/>
                <w:webHidden/>
                <w:sz w:val="24"/>
                <w:szCs w:val="24"/>
              </w:rPr>
              <w:fldChar w:fldCharType="end"/>
            </w:r>
          </w:hyperlink>
        </w:p>
        <w:p w14:paraId="3DB05A30" w14:textId="12A8E2BA"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38" w:history="1">
            <w:r w:rsidR="00E7332D" w:rsidRPr="00B21762">
              <w:rPr>
                <w:rStyle w:val="Hyperlink"/>
                <w:rFonts w:ascii="Arial" w:hAnsi="Arial" w:cs="Arial"/>
                <w:noProof/>
                <w:sz w:val="24"/>
                <w:szCs w:val="24"/>
              </w:rPr>
              <w:t>6.1.14</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14</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_Toc54562338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82</w:t>
            </w:r>
            <w:r w:rsidR="00E7332D" w:rsidRPr="00B21762">
              <w:rPr>
                <w:rFonts w:ascii="Arial" w:hAnsi="Arial" w:cs="Arial"/>
                <w:noProof/>
                <w:webHidden/>
                <w:sz w:val="24"/>
                <w:szCs w:val="24"/>
              </w:rPr>
              <w:fldChar w:fldCharType="end"/>
            </w:r>
          </w:hyperlink>
        </w:p>
        <w:p w14:paraId="3180ACCB" w14:textId="73EBC1B1"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39" w:history="1">
            <w:r w:rsidR="00E7332D" w:rsidRPr="00B21762">
              <w:rPr>
                <w:rStyle w:val="Hyperlink"/>
                <w:rFonts w:ascii="Arial" w:hAnsi="Arial" w:cs="Arial"/>
                <w:noProof/>
                <w:sz w:val="24"/>
                <w:szCs w:val="24"/>
              </w:rPr>
              <w:t>6.1.15</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15</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_Toc54562339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83</w:t>
            </w:r>
            <w:r w:rsidR="00E7332D" w:rsidRPr="00B21762">
              <w:rPr>
                <w:rFonts w:ascii="Arial" w:hAnsi="Arial" w:cs="Arial"/>
                <w:noProof/>
                <w:webHidden/>
                <w:sz w:val="24"/>
                <w:szCs w:val="24"/>
              </w:rPr>
              <w:fldChar w:fldCharType="end"/>
            </w:r>
          </w:hyperlink>
        </w:p>
        <w:p w14:paraId="3071BAEB" w14:textId="62BE8E3C" w:rsidR="00E7332D" w:rsidRPr="00B21762" w:rsidRDefault="00B80771" w:rsidP="00B21762">
          <w:pPr>
            <w:pStyle w:val="TOC3"/>
            <w:tabs>
              <w:tab w:val="left" w:pos="1320"/>
              <w:tab w:val="right" w:leader="dot" w:pos="9350"/>
            </w:tabs>
            <w:spacing w:line="360" w:lineRule="auto"/>
            <w:rPr>
              <w:rFonts w:ascii="Arial" w:hAnsi="Arial" w:cs="Arial"/>
              <w:noProof/>
              <w:sz w:val="24"/>
              <w:szCs w:val="24"/>
            </w:rPr>
          </w:pPr>
          <w:hyperlink w:anchor="_Toc54562340" w:history="1">
            <w:r w:rsidR="00E7332D" w:rsidRPr="00B21762">
              <w:rPr>
                <w:rStyle w:val="Hyperlink"/>
                <w:rFonts w:ascii="Arial" w:hAnsi="Arial" w:cs="Arial"/>
                <w:noProof/>
                <w:sz w:val="24"/>
                <w:szCs w:val="24"/>
              </w:rPr>
              <w:t>6.1.16</w:t>
            </w:r>
            <w:r w:rsidR="00E7332D" w:rsidRPr="00B21762">
              <w:rPr>
                <w:rFonts w:ascii="Arial" w:hAnsi="Arial" w:cs="Arial"/>
                <w:noProof/>
                <w:sz w:val="24"/>
                <w:szCs w:val="24"/>
              </w:rPr>
              <w:tab/>
            </w:r>
            <w:r w:rsidR="00E7332D" w:rsidRPr="00B21762">
              <w:rPr>
                <w:rStyle w:val="Hyperlink"/>
                <w:rFonts w:ascii="Arial" w:hAnsi="Arial" w:cs="Arial"/>
                <w:noProof/>
                <w:sz w:val="24"/>
                <w:szCs w:val="24"/>
              </w:rPr>
              <w:t>Pregunta 16</w:t>
            </w:r>
            <w:r w:rsidR="00E7332D" w:rsidRPr="00B21762">
              <w:rPr>
                <w:rFonts w:ascii="Arial" w:hAnsi="Arial" w:cs="Arial"/>
                <w:noProof/>
                <w:webHidden/>
                <w:sz w:val="24"/>
                <w:szCs w:val="24"/>
              </w:rPr>
              <w:tab/>
            </w:r>
            <w:r w:rsidR="00E7332D" w:rsidRPr="00B21762">
              <w:rPr>
                <w:rFonts w:ascii="Arial" w:hAnsi="Arial" w:cs="Arial"/>
                <w:noProof/>
                <w:webHidden/>
                <w:sz w:val="24"/>
                <w:szCs w:val="24"/>
              </w:rPr>
              <w:fldChar w:fldCharType="begin"/>
            </w:r>
            <w:r w:rsidR="00E7332D" w:rsidRPr="00B21762">
              <w:rPr>
                <w:rFonts w:ascii="Arial" w:hAnsi="Arial" w:cs="Arial"/>
                <w:noProof/>
                <w:webHidden/>
                <w:sz w:val="24"/>
                <w:szCs w:val="24"/>
              </w:rPr>
              <w:instrText xml:space="preserve"> PAGEREF _Toc54562340 \h </w:instrText>
            </w:r>
            <w:r w:rsidR="00E7332D" w:rsidRPr="00B21762">
              <w:rPr>
                <w:rFonts w:ascii="Arial" w:hAnsi="Arial" w:cs="Arial"/>
                <w:noProof/>
                <w:webHidden/>
                <w:sz w:val="24"/>
                <w:szCs w:val="24"/>
              </w:rPr>
            </w:r>
            <w:r w:rsidR="00E7332D" w:rsidRPr="00B21762">
              <w:rPr>
                <w:rFonts w:ascii="Arial" w:hAnsi="Arial" w:cs="Arial"/>
                <w:noProof/>
                <w:webHidden/>
                <w:sz w:val="24"/>
                <w:szCs w:val="24"/>
              </w:rPr>
              <w:fldChar w:fldCharType="separate"/>
            </w:r>
            <w:r w:rsidR="003A6B7D">
              <w:rPr>
                <w:rFonts w:ascii="Arial" w:hAnsi="Arial" w:cs="Arial"/>
                <w:noProof/>
                <w:webHidden/>
                <w:sz w:val="24"/>
                <w:szCs w:val="24"/>
              </w:rPr>
              <w:t>84</w:t>
            </w:r>
            <w:r w:rsidR="00E7332D" w:rsidRPr="00B21762">
              <w:rPr>
                <w:rFonts w:ascii="Arial" w:hAnsi="Arial" w:cs="Arial"/>
                <w:noProof/>
                <w:webHidden/>
                <w:sz w:val="24"/>
                <w:szCs w:val="24"/>
              </w:rPr>
              <w:fldChar w:fldCharType="end"/>
            </w:r>
          </w:hyperlink>
        </w:p>
        <w:p w14:paraId="557F6679" w14:textId="29A9DA57" w:rsidR="002A3DC8" w:rsidRPr="00171290" w:rsidRDefault="002A3DC8" w:rsidP="00B21762">
          <w:pPr>
            <w:pStyle w:val="TOC1"/>
            <w:tabs>
              <w:tab w:val="left" w:pos="440"/>
              <w:tab w:val="right" w:leader="dot" w:pos="9016"/>
            </w:tabs>
            <w:spacing w:before="240" w:after="240" w:line="360" w:lineRule="auto"/>
            <w:rPr>
              <w:rFonts w:ascii="Arial" w:hAnsi="Arial" w:cs="Arial"/>
              <w:b/>
              <w:bCs/>
              <w:noProof/>
              <w:color w:val="000000" w:themeColor="text1"/>
              <w:sz w:val="24"/>
              <w:szCs w:val="24"/>
            </w:rPr>
          </w:pPr>
          <w:r w:rsidRPr="00B21762">
            <w:rPr>
              <w:rFonts w:ascii="Arial" w:hAnsi="Arial" w:cs="Arial"/>
              <w:noProof/>
              <w:color w:val="000000" w:themeColor="text1"/>
              <w:sz w:val="24"/>
              <w:szCs w:val="24"/>
            </w:rPr>
            <w:fldChar w:fldCharType="end"/>
          </w:r>
        </w:p>
      </w:sdtContent>
    </w:sdt>
    <w:bookmarkStart w:id="13" w:name="_Toc13059797" w:displacedByCustomXml="next"/>
    <w:sdt>
      <w:sdtPr>
        <w:rPr>
          <w:rFonts w:ascii="Arial" w:eastAsiaTheme="majorEastAsia" w:hAnsi="Arial" w:cs="Arial"/>
          <w:b/>
          <w:bCs/>
          <w:smallCaps/>
          <w:color w:val="000000" w:themeColor="text1"/>
          <w:sz w:val="36"/>
          <w:szCs w:val="36"/>
        </w:rPr>
        <w:tag w:val="goog_rdk_37"/>
        <w:id w:val="1847362497"/>
      </w:sdtPr>
      <w:sdtEndPr/>
      <w:sdtContent>
        <w:p w14:paraId="47E638A0" w14:textId="3063F083" w:rsidR="00200178" w:rsidRPr="00171290" w:rsidRDefault="00200178" w:rsidP="00171290">
          <w:pPr>
            <w:spacing w:before="120" w:after="240" w:line="360" w:lineRule="auto"/>
            <w:rPr>
              <w:rFonts w:ascii="Arial" w:eastAsiaTheme="majorEastAsia" w:hAnsi="Arial" w:cs="Arial"/>
              <w:b/>
              <w:bCs/>
              <w:smallCaps/>
              <w:color w:val="000000" w:themeColor="text1"/>
              <w:sz w:val="36"/>
              <w:szCs w:val="36"/>
            </w:rPr>
          </w:pPr>
        </w:p>
        <w:p w14:paraId="20D4514B" w14:textId="77777777" w:rsidR="003025F3" w:rsidRPr="00171290" w:rsidRDefault="003025F3" w:rsidP="00171290">
          <w:pPr>
            <w:spacing w:line="360" w:lineRule="auto"/>
            <w:rPr>
              <w:rFonts w:ascii="Arial" w:eastAsiaTheme="majorEastAsia" w:hAnsi="Arial" w:cs="Arial"/>
              <w:b/>
              <w:bCs/>
              <w:smallCaps/>
              <w:color w:val="000000" w:themeColor="text1"/>
              <w:sz w:val="36"/>
              <w:szCs w:val="36"/>
            </w:rPr>
          </w:pPr>
          <w:r w:rsidRPr="00171290">
            <w:rPr>
              <w:rFonts w:ascii="Arial" w:hAnsi="Arial" w:cs="Arial"/>
            </w:rPr>
            <w:br w:type="page"/>
          </w:r>
        </w:p>
        <w:p w14:paraId="6D9C99CE" w14:textId="70E51E9D" w:rsidR="00057E15" w:rsidRPr="00171290" w:rsidRDefault="00057E15" w:rsidP="00171290">
          <w:pPr>
            <w:pStyle w:val="Heading1"/>
            <w:numPr>
              <w:ilvl w:val="0"/>
              <w:numId w:val="0"/>
            </w:numPr>
            <w:spacing w:before="120" w:after="240" w:line="360" w:lineRule="auto"/>
            <w:jc w:val="center"/>
            <w:rPr>
              <w:rFonts w:ascii="Arial" w:hAnsi="Arial" w:cs="Arial"/>
            </w:rPr>
          </w:pPr>
          <w:bookmarkStart w:id="14" w:name="_Toc54562287"/>
          <w:r w:rsidRPr="00171290">
            <w:rPr>
              <w:rFonts w:ascii="Arial" w:hAnsi="Arial" w:cs="Arial"/>
            </w:rPr>
            <w:lastRenderedPageBreak/>
            <w:t>Resumen</w:t>
          </w:r>
          <w:bookmarkEnd w:id="14"/>
        </w:p>
        <w:p w14:paraId="6429D0F3" w14:textId="2E42D19B" w:rsidR="00057E15" w:rsidRPr="00171290" w:rsidRDefault="00667EE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Desde los Baby Boomers hasta la Generación Z</w:t>
          </w:r>
          <w:r w:rsidR="00057E15" w:rsidRPr="00171290">
            <w:rPr>
              <w:rFonts w:ascii="Arial" w:hAnsi="Arial" w:cs="Arial"/>
              <w:color w:val="000000" w:themeColor="text1"/>
              <w:sz w:val="24"/>
              <w:szCs w:val="24"/>
            </w:rPr>
            <w:t xml:space="preserve">, los esfuerzos por atraer, retener y mantener a los talentos, hacen cada vez más costosa la tarea para las áreas de Recruiting. </w:t>
          </w:r>
          <w:r w:rsidRPr="00171290">
            <w:rPr>
              <w:rFonts w:ascii="Arial" w:hAnsi="Arial" w:cs="Arial"/>
              <w:color w:val="000000" w:themeColor="text1"/>
              <w:sz w:val="24"/>
              <w:szCs w:val="24"/>
            </w:rPr>
            <w:t xml:space="preserve">La nueva era, crear un </w:t>
          </w:r>
          <w:r w:rsidRPr="00171290">
            <w:rPr>
              <w:rFonts w:ascii="Arial" w:hAnsi="Arial" w:cs="Arial"/>
              <w:b/>
              <w:bCs/>
              <w:color w:val="000000" w:themeColor="text1"/>
              <w:sz w:val="24"/>
              <w:szCs w:val="24"/>
            </w:rPr>
            <w:t>Digital Mindset</w:t>
          </w:r>
          <w:r w:rsidRPr="00171290">
            <w:rPr>
              <w:rFonts w:ascii="Arial" w:hAnsi="Arial" w:cs="Arial"/>
              <w:color w:val="000000" w:themeColor="text1"/>
              <w:sz w:val="24"/>
              <w:szCs w:val="24"/>
            </w:rPr>
            <w:t xml:space="preserve"> </w:t>
          </w:r>
          <w:r w:rsidR="00DF4F18" w:rsidRPr="00171290">
            <w:rPr>
              <w:rFonts w:ascii="Arial" w:hAnsi="Arial" w:cs="Arial"/>
              <w:color w:val="000000" w:themeColor="text1"/>
              <w:sz w:val="24"/>
              <w:szCs w:val="24"/>
            </w:rPr>
            <w:t>&amp;</w:t>
          </w:r>
          <w:r w:rsidRPr="00171290">
            <w:rPr>
              <w:rFonts w:ascii="Arial" w:hAnsi="Arial" w:cs="Arial"/>
              <w:color w:val="000000" w:themeColor="text1"/>
              <w:sz w:val="24"/>
              <w:szCs w:val="24"/>
            </w:rPr>
            <w:t xml:space="preserve"> </w:t>
          </w:r>
          <w:r w:rsidRPr="00171290">
            <w:rPr>
              <w:rFonts w:ascii="Arial" w:hAnsi="Arial" w:cs="Arial"/>
              <w:b/>
              <w:bCs/>
              <w:color w:val="000000" w:themeColor="text1"/>
              <w:sz w:val="24"/>
              <w:szCs w:val="24"/>
            </w:rPr>
            <w:t>Digital Agility</w:t>
          </w:r>
          <w:r w:rsidRPr="00171290">
            <w:rPr>
              <w:rFonts w:ascii="Arial" w:hAnsi="Arial" w:cs="Arial"/>
              <w:color w:val="000000" w:themeColor="text1"/>
              <w:sz w:val="24"/>
              <w:szCs w:val="24"/>
            </w:rPr>
            <w:t xml:space="preserve"> y así pertenecer al mundo Digital. </w:t>
          </w:r>
          <w:r w:rsidR="00057E15" w:rsidRPr="00171290">
            <w:rPr>
              <w:rFonts w:ascii="Arial" w:hAnsi="Arial" w:cs="Arial"/>
              <w:color w:val="000000" w:themeColor="text1"/>
              <w:sz w:val="24"/>
              <w:szCs w:val="24"/>
            </w:rPr>
            <w:t xml:space="preserve">Ya cuando la oferta de beneficios se vuelven una competencia olímpica entre organizaciones rivales, se convierten en una hazaña permanecer en el top ten de las empresas </w:t>
          </w:r>
          <w:r w:rsidR="00057E15" w:rsidRPr="00171290">
            <w:rPr>
              <w:rFonts w:ascii="Arial" w:hAnsi="Arial" w:cs="Arial"/>
              <w:i/>
              <w:iCs/>
              <w:color w:val="000000" w:themeColor="text1"/>
              <w:sz w:val="24"/>
              <w:szCs w:val="24"/>
            </w:rPr>
            <w:t>Great Place to Work</w:t>
          </w:r>
          <w:r w:rsidR="00057E15" w:rsidRPr="00171290">
            <w:rPr>
              <w:rFonts w:ascii="Arial" w:hAnsi="Arial" w:cs="Arial"/>
              <w:color w:val="000000" w:themeColor="text1"/>
              <w:sz w:val="24"/>
              <w:szCs w:val="24"/>
            </w:rPr>
            <w:t>.</w:t>
          </w:r>
        </w:p>
        <w:p w14:paraId="2CFDE536" w14:textId="48B66086" w:rsidR="00667EE9" w:rsidRPr="00171290" w:rsidRDefault="00057E15"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¿Hasta dónde llegarán las empresas para evitar la fuga de talentos? ¿Cuál es el costo asociado de ofrecer cada vez más beneficios para evitarlo? ¿Qué ponderan los nuevos colaboradores a la hora de buscar empleo? ¿Se justifica esta inversión en tiempo y dinero?</w:t>
          </w:r>
          <w:r w:rsidR="00667EE9" w:rsidRPr="00171290">
            <w:rPr>
              <w:rFonts w:ascii="Arial" w:hAnsi="Arial" w:cs="Arial"/>
              <w:color w:val="000000" w:themeColor="text1"/>
              <w:sz w:val="24"/>
              <w:szCs w:val="24"/>
            </w:rPr>
            <w:t xml:space="preserve"> ¿Hacia dónde van las empresas a la hora de contratar? ¿Cuáles son los desafíos de mantenerse en el mundo digital? ¿Cómo transformar la vieja escuela en la nueva? </w:t>
          </w:r>
        </w:p>
        <w:p w14:paraId="7FBE1134" w14:textId="4FA3BB48" w:rsidR="00057E15" w:rsidRPr="00171290" w:rsidRDefault="00057E15"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Ser una empresa atractiva para el mercado laboral, es una carrera por llegar al prestigio internacional y mantenerse no sólo en el podio para sus clientes, sino también para quienes forman parte de ella. La plusvalía ofrecida debe ser la adecuada para cumplir con las exigencias de todos, también las del negocio.   </w:t>
          </w:r>
        </w:p>
        <w:p w14:paraId="379EF6A3" w14:textId="48D0C807" w:rsidR="00057E15" w:rsidRPr="00171290" w:rsidRDefault="00057E15" w:rsidP="00171290">
          <w:pPr>
            <w:spacing w:before="120" w:after="240" w:line="360" w:lineRule="auto"/>
            <w:rPr>
              <w:rFonts w:ascii="Arial" w:eastAsiaTheme="majorEastAsia" w:hAnsi="Arial" w:cs="Arial"/>
              <w:bCs/>
              <w:smallCaps/>
              <w:color w:val="000000" w:themeColor="text1"/>
              <w:sz w:val="24"/>
              <w:szCs w:val="24"/>
            </w:rPr>
          </w:pPr>
          <w:r w:rsidRPr="00171290">
            <w:rPr>
              <w:rFonts w:ascii="Arial" w:hAnsi="Arial" w:cs="Arial"/>
              <w:b/>
              <w:color w:val="000000" w:themeColor="text1"/>
              <w:sz w:val="24"/>
              <w:szCs w:val="24"/>
            </w:rPr>
            <w:br w:type="page"/>
          </w:r>
        </w:p>
        <w:p w14:paraId="7F00394A" w14:textId="21E05EBB" w:rsidR="00425E2D" w:rsidRPr="00171290" w:rsidRDefault="00D35512" w:rsidP="00171290">
          <w:pPr>
            <w:pStyle w:val="Heading1"/>
            <w:spacing w:before="120" w:after="240" w:line="360" w:lineRule="auto"/>
            <w:ind w:left="426"/>
            <w:jc w:val="center"/>
            <w:rPr>
              <w:rFonts w:ascii="Arial" w:hAnsi="Arial" w:cs="Arial"/>
            </w:rPr>
          </w:pPr>
          <w:bookmarkStart w:id="15" w:name="_Toc54562288"/>
          <w:r w:rsidRPr="00171290">
            <w:rPr>
              <w:rFonts w:ascii="Arial" w:hAnsi="Arial" w:cs="Arial"/>
            </w:rPr>
            <w:lastRenderedPageBreak/>
            <w:t>Introducción</w:t>
          </w:r>
        </w:p>
      </w:sdtContent>
    </w:sdt>
    <w:bookmarkEnd w:id="15" w:displacedByCustomXml="prev"/>
    <w:bookmarkEnd w:id="13" w:displacedByCustomXml="prev"/>
    <w:p w14:paraId="0458C9BC" w14:textId="75EE57F5" w:rsidR="00FB40BB" w:rsidRPr="00171290" w:rsidRDefault="00FB40BB" w:rsidP="00171290">
      <w:pPr>
        <w:pStyle w:val="Heading2"/>
        <w:spacing w:before="120" w:after="240" w:line="360" w:lineRule="auto"/>
        <w:ind w:firstLine="133"/>
        <w:rPr>
          <w:rFonts w:ascii="Arial" w:hAnsi="Arial" w:cs="Arial"/>
          <w:sz w:val="32"/>
          <w:szCs w:val="32"/>
        </w:rPr>
      </w:pPr>
      <w:bookmarkStart w:id="16" w:name="_Toc13059798"/>
      <w:bookmarkStart w:id="17" w:name="_Toc54562289"/>
      <w:r w:rsidRPr="00171290">
        <w:rPr>
          <w:rFonts w:ascii="Arial" w:hAnsi="Arial" w:cs="Arial"/>
          <w:sz w:val="32"/>
          <w:szCs w:val="32"/>
        </w:rPr>
        <w:t>Hipótesis</w:t>
      </w:r>
      <w:bookmarkEnd w:id="16"/>
      <w:bookmarkEnd w:id="17"/>
    </w:p>
    <w:sdt>
      <w:sdtPr>
        <w:rPr>
          <w:rFonts w:ascii="Arial" w:hAnsi="Arial" w:cs="Arial"/>
          <w:color w:val="000000" w:themeColor="text1"/>
          <w:sz w:val="24"/>
          <w:szCs w:val="24"/>
        </w:rPr>
        <w:tag w:val="goog_rdk_45"/>
        <w:id w:val="993069594"/>
      </w:sdtPr>
      <w:sdtEndPr/>
      <w:sdtContent>
        <w:p w14:paraId="0A83FB70" w14:textId="6441F712" w:rsidR="00FB40BB" w:rsidRPr="00171290" w:rsidRDefault="00FB40BB"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La hipótesis por validar en </w:t>
          </w:r>
          <w:r w:rsidR="00246E0A" w:rsidRPr="00171290">
            <w:rPr>
              <w:rFonts w:ascii="Arial" w:hAnsi="Arial" w:cs="Arial"/>
              <w:color w:val="000000" w:themeColor="text1"/>
              <w:sz w:val="24"/>
              <w:szCs w:val="24"/>
            </w:rPr>
            <w:t>este</w:t>
          </w:r>
          <w:r w:rsidRPr="00171290">
            <w:rPr>
              <w:rFonts w:ascii="Arial" w:hAnsi="Arial" w:cs="Arial"/>
              <w:color w:val="000000" w:themeColor="text1"/>
              <w:sz w:val="24"/>
              <w:szCs w:val="24"/>
            </w:rPr>
            <w:t xml:space="preserve"> trabajo</w:t>
          </w:r>
          <w:r w:rsidR="000749F0" w:rsidRPr="00171290">
            <w:rPr>
              <w:rFonts w:ascii="Arial" w:hAnsi="Arial" w:cs="Arial"/>
              <w:color w:val="000000" w:themeColor="text1"/>
              <w:sz w:val="24"/>
              <w:szCs w:val="24"/>
            </w:rPr>
            <w:t xml:space="preserve"> final de grado</w:t>
          </w:r>
          <w:r w:rsidRPr="00171290">
            <w:rPr>
              <w:rFonts w:ascii="Arial" w:hAnsi="Arial" w:cs="Arial"/>
              <w:color w:val="000000" w:themeColor="text1"/>
              <w:sz w:val="24"/>
              <w:szCs w:val="24"/>
            </w:rPr>
            <w:t xml:space="preserve"> es,</w:t>
          </w:r>
          <w:r w:rsidR="00A6178B" w:rsidRPr="00171290">
            <w:rPr>
              <w:rFonts w:ascii="Arial" w:hAnsi="Arial" w:cs="Arial"/>
              <w:color w:val="000000" w:themeColor="text1"/>
              <w:sz w:val="24"/>
              <w:szCs w:val="24"/>
            </w:rPr>
            <w:t xml:space="preserve"> “Digital Mindset &amp; Digital Agility; </w:t>
          </w:r>
          <w:r w:rsidR="00777BCA" w:rsidRPr="00171290">
            <w:rPr>
              <w:rFonts w:ascii="Arial" w:hAnsi="Arial" w:cs="Arial"/>
              <w:color w:val="000000" w:themeColor="text1"/>
              <w:sz w:val="24"/>
              <w:szCs w:val="24"/>
            </w:rPr>
            <w:t xml:space="preserve">son </w:t>
          </w:r>
          <w:r w:rsidR="00A6178B" w:rsidRPr="00171290">
            <w:rPr>
              <w:rFonts w:ascii="Arial" w:hAnsi="Arial" w:cs="Arial"/>
              <w:color w:val="000000" w:themeColor="text1"/>
              <w:sz w:val="24"/>
              <w:szCs w:val="24"/>
            </w:rPr>
            <w:t xml:space="preserve">las herramientas clave de las organizaciones para </w:t>
          </w:r>
          <w:r w:rsidR="00E07CEE" w:rsidRPr="00171290">
            <w:rPr>
              <w:rFonts w:ascii="Arial" w:hAnsi="Arial" w:cs="Arial"/>
              <w:color w:val="000000" w:themeColor="text1"/>
              <w:sz w:val="24"/>
              <w:szCs w:val="24"/>
            </w:rPr>
            <w:t>pertenecer a</w:t>
          </w:r>
          <w:r w:rsidR="00A6178B" w:rsidRPr="00171290">
            <w:rPr>
              <w:rFonts w:ascii="Arial" w:hAnsi="Arial" w:cs="Arial"/>
              <w:color w:val="000000" w:themeColor="text1"/>
              <w:sz w:val="24"/>
              <w:szCs w:val="24"/>
            </w:rPr>
            <w:t xml:space="preserve"> la Era Digital”.</w:t>
          </w:r>
        </w:p>
      </w:sdtContent>
    </w:sdt>
    <w:bookmarkStart w:id="18" w:name="_Toc54562290" w:displacedByCustomXml="next"/>
    <w:bookmarkStart w:id="19" w:name="_Toc13059800" w:displacedByCustomXml="next"/>
    <w:sdt>
      <w:sdtPr>
        <w:rPr>
          <w:rFonts w:ascii="Arial" w:hAnsi="Arial" w:cs="Arial"/>
          <w:sz w:val="32"/>
          <w:szCs w:val="32"/>
        </w:rPr>
        <w:tag w:val="goog_rdk_74"/>
        <w:id w:val="-2049835106"/>
      </w:sdtPr>
      <w:sdtEndPr/>
      <w:sdtContent>
        <w:p w14:paraId="227E1640" w14:textId="7DF77893" w:rsidR="00425E2D" w:rsidRPr="00171290" w:rsidRDefault="004D0A7A" w:rsidP="00171290">
          <w:pPr>
            <w:pStyle w:val="Heading2"/>
            <w:spacing w:before="120" w:after="240" w:line="360" w:lineRule="auto"/>
            <w:ind w:firstLine="133"/>
            <w:rPr>
              <w:rFonts w:ascii="Arial" w:hAnsi="Arial" w:cs="Arial"/>
              <w:sz w:val="32"/>
              <w:szCs w:val="32"/>
            </w:rPr>
          </w:pPr>
          <w:r w:rsidRPr="00171290">
            <w:rPr>
              <w:rFonts w:ascii="Arial" w:hAnsi="Arial" w:cs="Arial"/>
              <w:sz w:val="32"/>
              <w:szCs w:val="32"/>
            </w:rPr>
            <w:t>Objetivos</w:t>
          </w:r>
        </w:p>
      </w:sdtContent>
    </w:sdt>
    <w:bookmarkEnd w:id="18" w:displacedByCustomXml="prev"/>
    <w:bookmarkEnd w:id="19" w:displacedByCustomXml="prev"/>
    <w:sdt>
      <w:sdtPr>
        <w:rPr>
          <w:rFonts w:ascii="Arial" w:hAnsi="Arial" w:cs="Arial"/>
          <w:color w:val="000000" w:themeColor="text1"/>
          <w:sz w:val="24"/>
          <w:szCs w:val="24"/>
        </w:rPr>
        <w:tag w:val="goog_rdk_76"/>
        <w:id w:val="-1813937190"/>
      </w:sdtPr>
      <w:sdtEndPr/>
      <w:sdtContent>
        <w:p w14:paraId="5874C27B" w14:textId="47BD63DA" w:rsidR="00425E2D" w:rsidRPr="00171290" w:rsidRDefault="00D35512" w:rsidP="00171290">
          <w:pPr>
            <w:numPr>
              <w:ilvl w:val="0"/>
              <w:numId w:val="1"/>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RASTREAR</w:t>
          </w:r>
          <w:r w:rsidR="00533C05" w:rsidRPr="00171290">
            <w:rPr>
              <w:rFonts w:ascii="Arial" w:hAnsi="Arial" w:cs="Arial"/>
              <w:color w:val="000000" w:themeColor="text1"/>
              <w:sz w:val="24"/>
              <w:szCs w:val="24"/>
            </w:rPr>
            <w:t xml:space="preserve"> los desafíos que tienen las empresas por ser competentes en el mercado.</w:t>
          </w:r>
        </w:p>
      </w:sdtContent>
    </w:sdt>
    <w:sdt>
      <w:sdtPr>
        <w:rPr>
          <w:rFonts w:ascii="Arial" w:hAnsi="Arial" w:cs="Arial"/>
          <w:color w:val="000000" w:themeColor="text1"/>
          <w:sz w:val="24"/>
          <w:szCs w:val="24"/>
        </w:rPr>
        <w:tag w:val="goog_rdk_77"/>
        <w:id w:val="-1655829873"/>
      </w:sdtPr>
      <w:sdtEndPr/>
      <w:sdtContent>
        <w:p w14:paraId="1255C5AC" w14:textId="66AE3B28" w:rsidR="00425E2D" w:rsidRPr="00171290" w:rsidRDefault="00D35512" w:rsidP="00171290">
          <w:pPr>
            <w:numPr>
              <w:ilvl w:val="0"/>
              <w:numId w:val="1"/>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DEFINIR</w:t>
          </w:r>
          <w:r w:rsidR="00533C05" w:rsidRPr="00171290">
            <w:rPr>
              <w:rFonts w:ascii="Arial" w:hAnsi="Arial" w:cs="Arial"/>
              <w:color w:val="000000" w:themeColor="text1"/>
              <w:sz w:val="24"/>
              <w:szCs w:val="24"/>
            </w:rPr>
            <w:t xml:space="preserve"> cuáles son los principales mindsets de la era digital.</w:t>
          </w:r>
        </w:p>
      </w:sdtContent>
    </w:sdt>
    <w:sdt>
      <w:sdtPr>
        <w:rPr>
          <w:rFonts w:ascii="Arial" w:hAnsi="Arial" w:cs="Arial"/>
          <w:color w:val="000000" w:themeColor="text1"/>
          <w:sz w:val="24"/>
          <w:szCs w:val="24"/>
        </w:rPr>
        <w:tag w:val="goog_rdk_78"/>
        <w:id w:val="1610236440"/>
      </w:sdtPr>
      <w:sdtEndPr/>
      <w:sdtContent>
        <w:p w14:paraId="7F8D1AEB" w14:textId="5283A97E" w:rsidR="00425E2D" w:rsidRPr="00171290" w:rsidRDefault="00D35512" w:rsidP="00171290">
          <w:pPr>
            <w:numPr>
              <w:ilvl w:val="0"/>
              <w:numId w:val="1"/>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DESARROLLAR</w:t>
          </w:r>
          <w:r w:rsidR="00014B9A" w:rsidRPr="00171290">
            <w:rPr>
              <w:rFonts w:ascii="Arial" w:hAnsi="Arial" w:cs="Arial"/>
              <w:color w:val="000000" w:themeColor="text1"/>
              <w:sz w:val="24"/>
              <w:szCs w:val="24"/>
            </w:rPr>
            <w:t xml:space="preserve"> </w:t>
          </w:r>
          <w:r w:rsidR="00533C05" w:rsidRPr="00171290">
            <w:rPr>
              <w:rFonts w:ascii="Arial" w:hAnsi="Arial" w:cs="Arial"/>
              <w:color w:val="000000" w:themeColor="text1"/>
              <w:sz w:val="24"/>
              <w:szCs w:val="24"/>
            </w:rPr>
            <w:t>los skills que las corporaciones buscan a la hora de contratar.</w:t>
          </w:r>
          <w:r w:rsidR="008D5B7B" w:rsidRPr="00171290">
            <w:rPr>
              <w:rFonts w:ascii="Arial" w:hAnsi="Arial" w:cs="Arial"/>
              <w:color w:val="000000" w:themeColor="text1"/>
              <w:sz w:val="24"/>
              <w:szCs w:val="24"/>
            </w:rPr>
            <w:t xml:space="preserve"> </w:t>
          </w:r>
        </w:p>
      </w:sdtContent>
    </w:sdt>
    <w:sdt>
      <w:sdtPr>
        <w:rPr>
          <w:rFonts w:ascii="Arial" w:hAnsi="Arial" w:cs="Arial"/>
          <w:color w:val="000000" w:themeColor="text1"/>
          <w:sz w:val="24"/>
          <w:szCs w:val="24"/>
        </w:rPr>
        <w:tag w:val="goog_rdk_79"/>
        <w:id w:val="-136033039"/>
      </w:sdtPr>
      <w:sdtEndPr/>
      <w:sdtContent>
        <w:p w14:paraId="634E957E" w14:textId="1C50A54B" w:rsidR="00425E2D" w:rsidRPr="00171290" w:rsidRDefault="00D35512" w:rsidP="00171290">
          <w:pPr>
            <w:numPr>
              <w:ilvl w:val="0"/>
              <w:numId w:val="1"/>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DEMOSTRAR</w:t>
          </w:r>
          <w:r w:rsidR="00603828" w:rsidRPr="00171290">
            <w:rPr>
              <w:rFonts w:ascii="Arial" w:hAnsi="Arial" w:cs="Arial"/>
              <w:color w:val="000000" w:themeColor="text1"/>
              <w:sz w:val="24"/>
              <w:szCs w:val="24"/>
            </w:rPr>
            <w:t xml:space="preserve"> </w:t>
          </w:r>
          <w:r w:rsidR="008D5B7B" w:rsidRPr="00171290">
            <w:rPr>
              <w:rFonts w:ascii="Arial" w:hAnsi="Arial" w:cs="Arial"/>
              <w:color w:val="000000" w:themeColor="text1"/>
              <w:sz w:val="24"/>
              <w:szCs w:val="24"/>
            </w:rPr>
            <w:t xml:space="preserve">si el impacto de </w:t>
          </w:r>
          <w:r w:rsidR="00533C05" w:rsidRPr="00171290">
            <w:rPr>
              <w:rFonts w:ascii="Arial" w:hAnsi="Arial" w:cs="Arial"/>
              <w:color w:val="000000" w:themeColor="text1"/>
              <w:sz w:val="24"/>
              <w:szCs w:val="24"/>
            </w:rPr>
            <w:t>invertir</w:t>
          </w:r>
          <w:r w:rsidR="00E66A51" w:rsidRPr="00171290">
            <w:rPr>
              <w:rFonts w:ascii="Arial" w:hAnsi="Arial" w:cs="Arial"/>
              <w:color w:val="000000" w:themeColor="text1"/>
              <w:sz w:val="24"/>
              <w:szCs w:val="24"/>
            </w:rPr>
            <w:t xml:space="preserve"> para pertenecer a la era digital, resulta beneficioso para las empresas y los colaboradores.</w:t>
          </w:r>
        </w:p>
      </w:sdtContent>
    </w:sdt>
    <w:sdt>
      <w:sdtPr>
        <w:rPr>
          <w:rFonts w:ascii="Arial" w:hAnsi="Arial" w:cs="Arial"/>
          <w:color w:val="000000" w:themeColor="text1"/>
          <w:sz w:val="24"/>
          <w:szCs w:val="24"/>
        </w:rPr>
        <w:tag w:val="goog_rdk_80"/>
        <w:id w:val="64995797"/>
      </w:sdtPr>
      <w:sdtEndPr/>
      <w:sdtContent>
        <w:p w14:paraId="58C9E0CF" w14:textId="5A6365FC" w:rsidR="00425E2D" w:rsidRPr="00171290" w:rsidRDefault="00D35512" w:rsidP="00171290">
          <w:pPr>
            <w:numPr>
              <w:ilvl w:val="0"/>
              <w:numId w:val="1"/>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DAR MUESTRAS DE</w:t>
          </w:r>
          <w:r w:rsidR="00603828" w:rsidRPr="00171290">
            <w:rPr>
              <w:rFonts w:ascii="Arial" w:hAnsi="Arial" w:cs="Arial"/>
              <w:color w:val="000000" w:themeColor="text1"/>
              <w:sz w:val="24"/>
              <w:szCs w:val="24"/>
            </w:rPr>
            <w:t xml:space="preserve"> qué </w:t>
          </w:r>
          <w:r w:rsidR="008D5B7B" w:rsidRPr="00171290">
            <w:rPr>
              <w:rFonts w:ascii="Arial" w:hAnsi="Arial" w:cs="Arial"/>
              <w:color w:val="000000" w:themeColor="text1"/>
              <w:sz w:val="24"/>
              <w:szCs w:val="24"/>
            </w:rPr>
            <w:t>resultados arroj</w:t>
          </w:r>
          <w:r w:rsidR="00E66A51" w:rsidRPr="00171290">
            <w:rPr>
              <w:rFonts w:ascii="Arial" w:hAnsi="Arial" w:cs="Arial"/>
              <w:color w:val="000000" w:themeColor="text1"/>
              <w:sz w:val="24"/>
              <w:szCs w:val="24"/>
            </w:rPr>
            <w:t>aron las entrevistas de profundidad y las muestras cuantitativas de las encuestas.</w:t>
          </w:r>
        </w:p>
      </w:sdtContent>
    </w:sdt>
    <w:sdt>
      <w:sdtPr>
        <w:rPr>
          <w:rFonts w:ascii="Arial" w:hAnsi="Arial" w:cs="Arial"/>
          <w:color w:val="000000" w:themeColor="text1"/>
          <w:sz w:val="24"/>
          <w:szCs w:val="24"/>
        </w:rPr>
        <w:tag w:val="goog_rdk_81"/>
        <w:id w:val="1715455161"/>
      </w:sdtPr>
      <w:sdtEndPr/>
      <w:sdtContent>
        <w:p w14:paraId="53C23D77" w14:textId="10852B7C" w:rsidR="00425E2D" w:rsidRPr="00171290" w:rsidRDefault="00D35512" w:rsidP="00171290">
          <w:pPr>
            <w:numPr>
              <w:ilvl w:val="0"/>
              <w:numId w:val="1"/>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ELABORAR</w:t>
          </w:r>
          <w:r w:rsidR="00603828" w:rsidRPr="00171290">
            <w:rPr>
              <w:rFonts w:ascii="Arial" w:hAnsi="Arial" w:cs="Arial"/>
              <w:color w:val="000000" w:themeColor="text1"/>
              <w:sz w:val="24"/>
              <w:szCs w:val="24"/>
            </w:rPr>
            <w:t xml:space="preserve"> </w:t>
          </w:r>
          <w:r w:rsidR="00022DD9" w:rsidRPr="00171290">
            <w:rPr>
              <w:rFonts w:ascii="Arial" w:hAnsi="Arial" w:cs="Arial"/>
              <w:color w:val="000000" w:themeColor="text1"/>
              <w:sz w:val="24"/>
              <w:szCs w:val="24"/>
            </w:rPr>
            <w:t xml:space="preserve">encuestas </w:t>
          </w:r>
          <w:r w:rsidR="00724ED5" w:rsidRPr="00171290">
            <w:rPr>
              <w:rFonts w:ascii="Arial" w:hAnsi="Arial" w:cs="Arial"/>
              <w:color w:val="000000" w:themeColor="text1"/>
              <w:sz w:val="24"/>
              <w:szCs w:val="24"/>
            </w:rPr>
            <w:t>a profesionales</w:t>
          </w:r>
          <w:r w:rsidR="00022DD9" w:rsidRPr="00171290">
            <w:rPr>
              <w:rFonts w:ascii="Arial" w:hAnsi="Arial" w:cs="Arial"/>
              <w:color w:val="000000" w:themeColor="text1"/>
              <w:sz w:val="24"/>
              <w:szCs w:val="24"/>
            </w:rPr>
            <w:t xml:space="preserve">, que indiquen </w:t>
          </w:r>
          <w:r w:rsidR="00724ED5" w:rsidRPr="00171290">
            <w:rPr>
              <w:rFonts w:ascii="Arial" w:hAnsi="Arial" w:cs="Arial"/>
              <w:color w:val="000000" w:themeColor="text1"/>
              <w:sz w:val="24"/>
              <w:szCs w:val="24"/>
            </w:rPr>
            <w:t>su posición en la materia.</w:t>
          </w:r>
        </w:p>
      </w:sdtContent>
    </w:sdt>
    <w:sdt>
      <w:sdtPr>
        <w:rPr>
          <w:rFonts w:ascii="Arial" w:hAnsi="Arial" w:cs="Arial"/>
          <w:color w:val="000000" w:themeColor="text1"/>
          <w:sz w:val="24"/>
          <w:szCs w:val="24"/>
        </w:rPr>
        <w:tag w:val="goog_rdk_82"/>
        <w:id w:val="1599608754"/>
      </w:sdtPr>
      <w:sdtEndPr/>
      <w:sdtContent>
        <w:p w14:paraId="5DBCD705" w14:textId="25F3B7D1" w:rsidR="00425E2D" w:rsidRPr="00171290" w:rsidRDefault="00D35512" w:rsidP="00171290">
          <w:pPr>
            <w:numPr>
              <w:ilvl w:val="0"/>
              <w:numId w:val="1"/>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PROPONER</w:t>
          </w:r>
          <w:r w:rsidR="00A46660" w:rsidRPr="00171290">
            <w:rPr>
              <w:rFonts w:ascii="Arial" w:hAnsi="Arial" w:cs="Arial"/>
              <w:color w:val="000000" w:themeColor="text1"/>
              <w:sz w:val="24"/>
              <w:szCs w:val="24"/>
            </w:rPr>
            <w:t xml:space="preserve"> </w:t>
          </w:r>
          <w:r w:rsidR="00423006" w:rsidRPr="00171290">
            <w:rPr>
              <w:rFonts w:ascii="Arial" w:hAnsi="Arial" w:cs="Arial"/>
              <w:color w:val="000000" w:themeColor="text1"/>
              <w:sz w:val="24"/>
              <w:szCs w:val="24"/>
            </w:rPr>
            <w:t>las soluciones que los estudios arrojaron, ante</w:t>
          </w:r>
          <w:r w:rsidR="00724ED5" w:rsidRPr="00171290">
            <w:rPr>
              <w:rFonts w:ascii="Arial" w:hAnsi="Arial" w:cs="Arial"/>
              <w:color w:val="000000" w:themeColor="text1"/>
              <w:sz w:val="24"/>
              <w:szCs w:val="24"/>
            </w:rPr>
            <w:t xml:space="preserve"> las</w:t>
          </w:r>
          <w:r w:rsidR="00423006" w:rsidRPr="00171290">
            <w:rPr>
              <w:rFonts w:ascii="Arial" w:hAnsi="Arial" w:cs="Arial"/>
              <w:color w:val="000000" w:themeColor="text1"/>
              <w:sz w:val="24"/>
              <w:szCs w:val="24"/>
            </w:rPr>
            <w:t xml:space="preserve"> </w:t>
          </w:r>
          <w:r w:rsidR="00724ED5" w:rsidRPr="00171290">
            <w:rPr>
              <w:rFonts w:ascii="Arial" w:hAnsi="Arial" w:cs="Arial"/>
              <w:color w:val="000000" w:themeColor="text1"/>
              <w:sz w:val="24"/>
              <w:szCs w:val="24"/>
            </w:rPr>
            <w:t>problemáticas.</w:t>
          </w:r>
        </w:p>
      </w:sdtContent>
    </w:sdt>
    <w:sdt>
      <w:sdtPr>
        <w:rPr>
          <w:rFonts w:ascii="Arial" w:hAnsi="Arial" w:cs="Arial"/>
          <w:color w:val="000000" w:themeColor="text1"/>
          <w:sz w:val="24"/>
          <w:szCs w:val="24"/>
        </w:rPr>
        <w:tag w:val="goog_rdk_83"/>
        <w:id w:val="1394016459"/>
      </w:sdtPr>
      <w:sdtEndPr/>
      <w:sdtContent>
        <w:p w14:paraId="3091BE06" w14:textId="002F60C7" w:rsidR="00425E2D" w:rsidRPr="00171290" w:rsidRDefault="00D35512" w:rsidP="00171290">
          <w:pPr>
            <w:numPr>
              <w:ilvl w:val="0"/>
              <w:numId w:val="1"/>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ANALIZAR</w:t>
          </w:r>
          <w:r w:rsidR="008259FC" w:rsidRPr="00171290">
            <w:rPr>
              <w:rFonts w:ascii="Arial" w:hAnsi="Arial" w:cs="Arial"/>
              <w:color w:val="000000" w:themeColor="text1"/>
              <w:sz w:val="24"/>
              <w:szCs w:val="24"/>
            </w:rPr>
            <w:t xml:space="preserve"> </w:t>
          </w:r>
          <w:r w:rsidR="00423006" w:rsidRPr="00171290">
            <w:rPr>
              <w:rFonts w:ascii="Arial" w:hAnsi="Arial" w:cs="Arial"/>
              <w:color w:val="000000" w:themeColor="text1"/>
              <w:sz w:val="24"/>
              <w:szCs w:val="24"/>
            </w:rPr>
            <w:t xml:space="preserve">las diversas opiniones, contrastarlas y dar una conclusión al respecto. </w:t>
          </w:r>
        </w:p>
      </w:sdtContent>
    </w:sdt>
    <w:bookmarkStart w:id="20" w:name="_Toc54562291" w:displacedByCustomXml="next"/>
    <w:bookmarkStart w:id="21" w:name="_Toc13059802" w:displacedByCustomXml="next"/>
    <w:bookmarkStart w:id="22" w:name="_Toc13059801" w:displacedByCustomXml="next"/>
    <w:sdt>
      <w:sdtPr>
        <w:rPr>
          <w:rFonts w:ascii="Arial" w:hAnsi="Arial" w:cs="Arial"/>
          <w:sz w:val="32"/>
          <w:szCs w:val="32"/>
        </w:rPr>
        <w:tag w:val="goog_rdk_85"/>
        <w:id w:val="-831141684"/>
      </w:sdtPr>
      <w:sdtEndPr/>
      <w:sdtContent>
        <w:p w14:paraId="1A546B65" w14:textId="32246D1B" w:rsidR="001551D5" w:rsidRPr="00171290" w:rsidRDefault="001551D5" w:rsidP="00171290">
          <w:pPr>
            <w:pStyle w:val="Heading1"/>
            <w:spacing w:before="120" w:after="240" w:line="360" w:lineRule="auto"/>
            <w:ind w:left="426"/>
            <w:jc w:val="center"/>
            <w:rPr>
              <w:rFonts w:ascii="Arial" w:hAnsi="Arial" w:cs="Arial"/>
            </w:rPr>
          </w:pPr>
          <w:r w:rsidRPr="00171290">
            <w:rPr>
              <w:rFonts w:ascii="Arial" w:hAnsi="Arial" w:cs="Arial"/>
            </w:rPr>
            <w:t>Desarrollo</w:t>
          </w:r>
          <w:bookmarkEnd w:id="20"/>
        </w:p>
        <w:p w14:paraId="561CD081" w14:textId="74FABAA5" w:rsidR="00BE6784" w:rsidRPr="00171290" w:rsidRDefault="00BE6784" w:rsidP="00171290">
          <w:pPr>
            <w:pStyle w:val="Heading2"/>
            <w:pBdr>
              <w:bottom w:val="single" w:sz="4" w:space="1" w:color="auto"/>
            </w:pBdr>
            <w:spacing w:before="120" w:after="240" w:line="360" w:lineRule="auto"/>
            <w:ind w:left="0" w:firstLine="133"/>
            <w:rPr>
              <w:rFonts w:ascii="Arial" w:hAnsi="Arial" w:cs="Arial"/>
              <w:sz w:val="32"/>
              <w:szCs w:val="32"/>
            </w:rPr>
          </w:pPr>
          <w:bookmarkStart w:id="23" w:name="_Toc54562292"/>
          <w:r w:rsidRPr="00171290">
            <w:rPr>
              <w:rFonts w:ascii="Arial" w:hAnsi="Arial" w:cs="Arial"/>
              <w:sz w:val="32"/>
              <w:szCs w:val="32"/>
            </w:rPr>
            <w:t xml:space="preserve">Marco </w:t>
          </w:r>
          <w:r w:rsidR="00C3315F" w:rsidRPr="00171290">
            <w:rPr>
              <w:rFonts w:ascii="Arial" w:hAnsi="Arial" w:cs="Arial"/>
              <w:sz w:val="32"/>
              <w:szCs w:val="32"/>
            </w:rPr>
            <w:t>T</w:t>
          </w:r>
          <w:r w:rsidRPr="00171290">
            <w:rPr>
              <w:rFonts w:ascii="Arial" w:hAnsi="Arial" w:cs="Arial"/>
              <w:sz w:val="32"/>
              <w:szCs w:val="32"/>
            </w:rPr>
            <w:t>eórico</w:t>
          </w:r>
        </w:p>
      </w:sdtContent>
    </w:sdt>
    <w:bookmarkEnd w:id="23" w:displacedByCustomXml="prev"/>
    <w:sdt>
      <w:sdtPr>
        <w:rPr>
          <w:rFonts w:ascii="Arial" w:eastAsiaTheme="majorEastAsia" w:hAnsi="Arial" w:cs="Arial"/>
          <w:b/>
          <w:bCs/>
          <w:smallCaps/>
          <w:color w:val="000000" w:themeColor="text1"/>
          <w:sz w:val="24"/>
          <w:szCs w:val="24"/>
        </w:rPr>
        <w:tag w:val="goog_rdk_85"/>
        <w:id w:val="1371576794"/>
      </w:sdtPr>
      <w:sdtEndPr>
        <w:rPr>
          <w:sz w:val="32"/>
          <w:szCs w:val="32"/>
        </w:rPr>
      </w:sdtEndPr>
      <w:sdtContent>
        <w:p w14:paraId="363F7DB5" w14:textId="1C769BA1" w:rsidR="00FA61AA" w:rsidRPr="00171290" w:rsidRDefault="003F7054" w:rsidP="00171290">
          <w:pPr>
            <w:spacing w:before="120" w:after="240" w:line="360" w:lineRule="auto"/>
            <w:rPr>
              <w:rFonts w:ascii="Arial" w:hAnsi="Arial" w:cs="Arial"/>
              <w:color w:val="000000" w:themeColor="text1"/>
              <w:sz w:val="24"/>
              <w:szCs w:val="24"/>
            </w:rPr>
          </w:pPr>
          <w:r w:rsidRPr="00171290">
            <w:rPr>
              <w:rFonts w:ascii="Arial" w:hAnsi="Arial" w:cs="Arial"/>
              <w:i/>
              <w:iCs/>
              <w:color w:val="000000" w:themeColor="text1"/>
              <w:sz w:val="24"/>
              <w:szCs w:val="24"/>
            </w:rPr>
            <w:t>“</w:t>
          </w:r>
          <w:r w:rsidR="00FA61AA" w:rsidRPr="00171290">
            <w:rPr>
              <w:rFonts w:ascii="Arial" w:hAnsi="Arial" w:cs="Arial"/>
              <w:i/>
              <w:iCs/>
              <w:color w:val="000000" w:themeColor="text1"/>
              <w:sz w:val="24"/>
              <w:szCs w:val="24"/>
            </w:rPr>
            <w:t>Ser o no ser, esa es la cuestión</w:t>
          </w:r>
          <w:r w:rsidRPr="00171290">
            <w:rPr>
              <w:rFonts w:ascii="Arial" w:hAnsi="Arial" w:cs="Arial"/>
              <w:i/>
              <w:iCs/>
              <w:color w:val="000000" w:themeColor="text1"/>
              <w:sz w:val="24"/>
              <w:szCs w:val="24"/>
            </w:rPr>
            <w:t>”</w:t>
          </w:r>
          <w:r w:rsidR="00FA61AA" w:rsidRPr="00171290">
            <w:rPr>
              <w:rFonts w:ascii="Arial" w:hAnsi="Arial" w:cs="Arial"/>
              <w:color w:val="000000" w:themeColor="text1"/>
              <w:sz w:val="24"/>
              <w:szCs w:val="24"/>
            </w:rPr>
            <w:t xml:space="preserve"> </w:t>
          </w:r>
          <w:sdt>
            <w:sdtPr>
              <w:rPr>
                <w:rFonts w:ascii="Arial" w:hAnsi="Arial" w:cs="Arial"/>
                <w:color w:val="000000" w:themeColor="text1"/>
                <w:sz w:val="24"/>
                <w:szCs w:val="24"/>
              </w:rPr>
              <w:id w:val="987280873"/>
              <w:citation/>
            </w:sdtPr>
            <w:sdtEndPr/>
            <w:sdtContent>
              <w:r w:rsidR="00FA61AA" w:rsidRPr="00171290">
                <w:rPr>
                  <w:rFonts w:ascii="Arial" w:hAnsi="Arial" w:cs="Arial"/>
                  <w:color w:val="000000" w:themeColor="text1"/>
                  <w:sz w:val="24"/>
                  <w:szCs w:val="24"/>
                </w:rPr>
                <w:fldChar w:fldCharType="begin"/>
              </w:r>
              <w:r w:rsidR="00FA61AA" w:rsidRPr="00171290">
                <w:rPr>
                  <w:rFonts w:ascii="Arial" w:hAnsi="Arial" w:cs="Arial"/>
                  <w:color w:val="000000" w:themeColor="text1"/>
                  <w:sz w:val="24"/>
                  <w:szCs w:val="24"/>
                </w:rPr>
                <w:instrText xml:space="preserve"> CITATION Wil97 \l 11274 </w:instrText>
              </w:r>
              <w:r w:rsidR="00FA61AA"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(Shakespeare, 1597)</w:t>
              </w:r>
              <w:r w:rsidR="00FA61AA" w:rsidRPr="00171290">
                <w:rPr>
                  <w:rFonts w:ascii="Arial" w:hAnsi="Arial" w:cs="Arial"/>
                  <w:color w:val="000000" w:themeColor="text1"/>
                  <w:sz w:val="24"/>
                  <w:szCs w:val="24"/>
                </w:rPr>
                <w:fldChar w:fldCharType="end"/>
              </w:r>
            </w:sdtContent>
          </w:sdt>
          <w:r w:rsidR="00FA61AA" w:rsidRPr="00171290">
            <w:rPr>
              <w:rFonts w:ascii="Arial" w:hAnsi="Arial" w:cs="Arial"/>
              <w:color w:val="000000" w:themeColor="text1"/>
              <w:sz w:val="24"/>
              <w:szCs w:val="24"/>
            </w:rPr>
            <w:t xml:space="preserve">. Esta frase que lleva más de 400 años acompañando a la humanidad, resulta vigente aún en nuestros tiempos y dará comienzo al marco teórico de </w:t>
          </w:r>
          <w:r w:rsidR="00C3315F" w:rsidRPr="00171290">
            <w:rPr>
              <w:rFonts w:ascii="Arial" w:hAnsi="Arial" w:cs="Arial"/>
              <w:color w:val="000000" w:themeColor="text1"/>
              <w:sz w:val="24"/>
              <w:szCs w:val="24"/>
            </w:rPr>
            <w:t>esta</w:t>
          </w:r>
          <w:r w:rsidR="00FA61AA" w:rsidRPr="00171290">
            <w:rPr>
              <w:rFonts w:ascii="Arial" w:hAnsi="Arial" w:cs="Arial"/>
              <w:color w:val="000000" w:themeColor="text1"/>
              <w:sz w:val="24"/>
              <w:szCs w:val="24"/>
            </w:rPr>
            <w:t xml:space="preserve"> tesis final de grado.</w:t>
          </w:r>
        </w:p>
        <w:p w14:paraId="293391D6" w14:textId="14C7D008" w:rsidR="00FA61AA" w:rsidRPr="00171290" w:rsidRDefault="003F7054"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Para comenzar, </w:t>
          </w:r>
          <w:r w:rsidR="00E21C15" w:rsidRPr="00171290">
            <w:rPr>
              <w:rFonts w:ascii="Arial" w:hAnsi="Arial" w:cs="Arial"/>
              <w:color w:val="000000" w:themeColor="text1"/>
              <w:sz w:val="24"/>
              <w:szCs w:val="24"/>
            </w:rPr>
            <w:t>¿A</w:t>
          </w:r>
          <w:r w:rsidRPr="00171290">
            <w:rPr>
              <w:rFonts w:ascii="Arial" w:hAnsi="Arial" w:cs="Arial"/>
              <w:color w:val="000000" w:themeColor="text1"/>
              <w:sz w:val="24"/>
              <w:szCs w:val="24"/>
            </w:rPr>
            <w:t xml:space="preserve"> qué se hace referencia con la frase del famoso dramaturgo de la edad media? Ser o no ser </w:t>
          </w:r>
          <w:r w:rsidR="00E21C15" w:rsidRPr="00171290">
            <w:rPr>
              <w:rFonts w:ascii="Arial" w:hAnsi="Arial" w:cs="Arial"/>
              <w:color w:val="000000" w:themeColor="text1"/>
              <w:sz w:val="24"/>
              <w:szCs w:val="24"/>
            </w:rPr>
            <w:t>parte de la era digital, es el gran dilema que llevan como desafío las pequeñas, medianas y grandes corporaciones. Pero para saber qué implica esto, se abordarán varios conceptos y se capitulará la cronología de sucesos que nos han llevado hoy a este postulado.</w:t>
          </w:r>
        </w:p>
        <w:bookmarkStart w:id="24" w:name="_Digital_Age"/>
        <w:bookmarkStart w:id="25" w:name="_Toc54562293"/>
        <w:bookmarkEnd w:id="24"/>
        <w:p w14:paraId="5F73F2FF" w14:textId="6485229D" w:rsidR="00B8157C" w:rsidRPr="00171290" w:rsidRDefault="00B80771" w:rsidP="00171290">
          <w:pPr>
            <w:pStyle w:val="Heading3"/>
            <w:spacing w:before="120" w:after="240" w:line="360" w:lineRule="auto"/>
            <w:jc w:val="right"/>
            <w:rPr>
              <w:rFonts w:ascii="Arial" w:hAnsi="Arial" w:cs="Arial"/>
              <w:sz w:val="28"/>
              <w:szCs w:val="28"/>
            </w:rPr>
          </w:pPr>
          <w:sdt>
            <w:sdtPr>
              <w:rPr>
                <w:rFonts w:ascii="Arial" w:hAnsi="Arial" w:cs="Arial"/>
                <w:sz w:val="28"/>
                <w:szCs w:val="28"/>
              </w:rPr>
              <w:tag w:val="goog_rdk_89"/>
              <w:id w:val="351077863"/>
            </w:sdtPr>
            <w:sdtEndPr/>
            <w:sdtContent>
              <w:r w:rsidR="00B8157C" w:rsidRPr="00171290">
                <w:rPr>
                  <w:rFonts w:ascii="Arial" w:hAnsi="Arial" w:cs="Arial"/>
                  <w:sz w:val="28"/>
                  <w:szCs w:val="28"/>
                </w:rPr>
                <w:t>Digital Age</w:t>
              </w:r>
            </w:sdtContent>
          </w:sdt>
          <w:bookmarkEnd w:id="25"/>
        </w:p>
        <w:p w14:paraId="39786AB3" w14:textId="3B629D59" w:rsidR="00EC4E11" w:rsidRPr="00171290" w:rsidRDefault="00136EB7" w:rsidP="00171290">
          <w:pPr>
            <w:pStyle w:val="Heading4"/>
            <w:tabs>
              <w:tab w:val="left" w:pos="1418"/>
            </w:tabs>
            <w:spacing w:before="120" w:after="240" w:line="360" w:lineRule="auto"/>
            <w:rPr>
              <w:rFonts w:ascii="Arial" w:hAnsi="Arial" w:cs="Arial"/>
              <w:sz w:val="24"/>
              <w:szCs w:val="24"/>
            </w:rPr>
          </w:pPr>
          <w:bookmarkStart w:id="26" w:name="_Toc54562294"/>
          <w:r w:rsidRPr="00171290">
            <w:rPr>
              <w:rFonts w:ascii="Arial" w:hAnsi="Arial" w:cs="Arial"/>
              <w:sz w:val="24"/>
              <w:szCs w:val="24"/>
            </w:rPr>
            <w:t xml:space="preserve">Historia </w:t>
          </w:r>
          <w:r w:rsidR="00EC4E11" w:rsidRPr="00171290">
            <w:rPr>
              <w:rFonts w:ascii="Arial" w:hAnsi="Arial" w:cs="Arial"/>
              <w:sz w:val="24"/>
              <w:szCs w:val="24"/>
            </w:rPr>
            <w:t>de las Computadoras</w:t>
          </w:r>
          <w:bookmarkEnd w:id="26"/>
        </w:p>
        <w:p w14:paraId="24ABA41F" w14:textId="714BBE14" w:rsidR="00EA3DFD" w:rsidRPr="00171290" w:rsidRDefault="00EC4E11"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Hablar de computadoras sugiere pensar en lo que vemos hoy, pero la realidad es que la actualidad tiene sus orígenes en un simple artefacto, el ábaco. Algo tan simple como cuentas de madera deslizándose en varillas, fue el primer sistema de cálculo no humano</w:t>
          </w:r>
          <w:r w:rsidR="00EA3DFD" w:rsidRPr="00171290">
            <w:rPr>
              <w:rFonts w:ascii="Arial" w:hAnsi="Arial" w:cs="Arial"/>
              <w:color w:val="000000" w:themeColor="text1"/>
              <w:sz w:val="24"/>
              <w:szCs w:val="24"/>
            </w:rPr>
            <w:t>.</w:t>
          </w:r>
        </w:p>
        <w:p w14:paraId="01C7FF1A" w14:textId="4F047C00" w:rsidR="00EA3DFD" w:rsidRPr="00171290" w:rsidRDefault="00EA3DFD"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Suponer que un instrumento tan simple, haría la revolución q</w:t>
          </w:r>
          <w:r w:rsidR="00806A25" w:rsidRPr="00171290">
            <w:rPr>
              <w:rFonts w:ascii="Arial" w:hAnsi="Arial" w:cs="Arial"/>
              <w:color w:val="000000" w:themeColor="text1"/>
              <w:sz w:val="24"/>
              <w:szCs w:val="24"/>
            </w:rPr>
            <w:t>ue conocemos, era impensado hace más de 2500 años. Pero la realidad es que fue pionera y no fue hasta Pascalina</w:t>
          </w:r>
          <w:r w:rsidR="00EB5864">
            <w:rPr>
              <w:rStyle w:val="FootnoteReference"/>
              <w:rFonts w:ascii="Arial" w:hAnsi="Arial" w:cs="Arial"/>
              <w:color w:val="000000" w:themeColor="text1"/>
              <w:sz w:val="24"/>
              <w:szCs w:val="24"/>
            </w:rPr>
            <w:footnoteReference w:id="1"/>
          </w:r>
          <w:r w:rsidR="00806A25" w:rsidRPr="00171290">
            <w:rPr>
              <w:rFonts w:ascii="Arial" w:hAnsi="Arial" w:cs="Arial"/>
              <w:color w:val="000000" w:themeColor="text1"/>
              <w:sz w:val="24"/>
              <w:szCs w:val="24"/>
            </w:rPr>
            <w:t xml:space="preserve">, la calculadora del francés Blaise Pascal, que pudimos ver avances significativos en esta materia. </w:t>
          </w:r>
        </w:p>
        <w:p w14:paraId="43F4E8DA" w14:textId="43F65F58" w:rsidR="00806A25" w:rsidRPr="00171290" w:rsidRDefault="00806A25"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 xml:space="preserve">La máquina fabricada con engranajes, encendió la mecha de una serie de computadores mecánicos, precursores de quienes luego de finales del siglo XVII, llevarían </w:t>
          </w:r>
          <w:r w:rsidR="001064DE" w:rsidRPr="00171290">
            <w:rPr>
              <w:rFonts w:ascii="Arial" w:hAnsi="Arial" w:cs="Arial"/>
              <w:color w:val="000000" w:themeColor="text1"/>
              <w:sz w:val="24"/>
              <w:szCs w:val="24"/>
            </w:rPr>
            <w:t>por</w:t>
          </w:r>
          <w:r w:rsidRPr="00171290">
            <w:rPr>
              <w:rFonts w:ascii="Arial" w:hAnsi="Arial" w:cs="Arial"/>
              <w:color w:val="000000" w:themeColor="text1"/>
              <w:sz w:val="24"/>
              <w:szCs w:val="24"/>
            </w:rPr>
            <w:t xml:space="preserve"> 18</w:t>
          </w:r>
          <w:r w:rsidR="001064DE" w:rsidRPr="00171290">
            <w:rPr>
              <w:rFonts w:ascii="Arial" w:hAnsi="Arial" w:cs="Arial"/>
              <w:color w:val="000000" w:themeColor="text1"/>
              <w:sz w:val="24"/>
              <w:szCs w:val="24"/>
            </w:rPr>
            <w:t>8</w:t>
          </w:r>
          <w:r w:rsidRPr="00171290">
            <w:rPr>
              <w:rFonts w:ascii="Arial" w:hAnsi="Arial" w:cs="Arial"/>
              <w:color w:val="000000" w:themeColor="text1"/>
              <w:sz w:val="24"/>
              <w:szCs w:val="24"/>
            </w:rPr>
            <w:t xml:space="preserve">0 </w:t>
          </w:r>
          <w:r w:rsidR="001064DE" w:rsidRPr="00171290">
            <w:rPr>
              <w:rFonts w:ascii="Arial" w:hAnsi="Arial" w:cs="Arial"/>
              <w:color w:val="000000" w:themeColor="text1"/>
              <w:sz w:val="24"/>
              <w:szCs w:val="24"/>
            </w:rPr>
            <w:t xml:space="preserve">a la creación del tabulador electromagnético de tarjetas perforadas, </w:t>
          </w:r>
          <w:r w:rsidRPr="00171290">
            <w:rPr>
              <w:rFonts w:ascii="Arial" w:hAnsi="Arial" w:cs="Arial"/>
              <w:color w:val="000000" w:themeColor="text1"/>
              <w:sz w:val="24"/>
              <w:szCs w:val="24"/>
            </w:rPr>
            <w:t>en manos del estadounidense Herman Hollerith</w:t>
          </w:r>
          <w:r w:rsidR="001064DE" w:rsidRPr="00171290">
            <w:rPr>
              <w:rFonts w:ascii="Arial" w:hAnsi="Arial" w:cs="Arial"/>
              <w:color w:val="000000" w:themeColor="text1"/>
              <w:sz w:val="24"/>
              <w:szCs w:val="24"/>
            </w:rPr>
            <w:t>, en la compañía que hoy conocemos como el gigante azul, IBM</w:t>
          </w:r>
          <w:r w:rsidR="00162CBF" w:rsidRPr="00171290">
            <w:rPr>
              <w:rStyle w:val="FootnoteReference"/>
              <w:rFonts w:ascii="Arial" w:hAnsi="Arial" w:cs="Arial"/>
              <w:color w:val="000000" w:themeColor="text1"/>
              <w:sz w:val="24"/>
              <w:szCs w:val="24"/>
            </w:rPr>
            <w:footnoteReference w:id="2"/>
          </w:r>
          <w:r w:rsidRPr="00171290">
            <w:rPr>
              <w:rFonts w:ascii="Arial" w:hAnsi="Arial" w:cs="Arial"/>
              <w:color w:val="000000" w:themeColor="text1"/>
              <w:sz w:val="24"/>
              <w:szCs w:val="24"/>
            </w:rPr>
            <w:t>.</w:t>
          </w:r>
        </w:p>
        <w:p w14:paraId="0102CF91" w14:textId="433AD1AD" w:rsidR="001064DE" w:rsidRPr="00171290" w:rsidRDefault="001064DE"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Esta secuencia de sucesos alimentó la necesidad del hombre por procesar datos de manera eficaz y eficiente. </w:t>
          </w:r>
          <w:r w:rsidR="00637E44" w:rsidRPr="00171290">
            <w:rPr>
              <w:rFonts w:ascii="Arial" w:hAnsi="Arial" w:cs="Arial"/>
              <w:color w:val="000000" w:themeColor="text1"/>
              <w:sz w:val="24"/>
              <w:szCs w:val="24"/>
            </w:rPr>
            <w:t>La Segunda Guerra Mundial fue un hecho que, en términos sociales provocó la desidia de grandes estados para con la humanidad, muertes, pobreza y, al mismo tiempo, generó avances en la medicina y la tecnología nunca vistos. La llegada de Mark I</w:t>
          </w:r>
          <w:r w:rsidR="003150F2" w:rsidRPr="00171290">
            <w:rPr>
              <w:rStyle w:val="FootnoteReference"/>
              <w:rFonts w:ascii="Arial" w:hAnsi="Arial" w:cs="Arial"/>
              <w:color w:val="000000" w:themeColor="text1"/>
              <w:sz w:val="24"/>
              <w:szCs w:val="24"/>
            </w:rPr>
            <w:footnoteReference w:id="3"/>
          </w:r>
          <w:r w:rsidR="00637E44" w:rsidRPr="00171290">
            <w:rPr>
              <w:rFonts w:ascii="Arial" w:hAnsi="Arial" w:cs="Arial"/>
              <w:color w:val="000000" w:themeColor="text1"/>
              <w:sz w:val="24"/>
              <w:szCs w:val="24"/>
            </w:rPr>
            <w:t>, fue sin dudas la madre de las computadoras modernas</w:t>
          </w:r>
          <w:r w:rsidR="00F80498" w:rsidRPr="00171290">
            <w:rPr>
              <w:rFonts w:ascii="Arial" w:hAnsi="Arial" w:cs="Arial"/>
              <w:color w:val="000000" w:themeColor="text1"/>
              <w:sz w:val="24"/>
              <w:szCs w:val="24"/>
            </w:rPr>
            <w:t>, operando con lenguajes de programación de bajo nivel (relacionados al hardware).</w:t>
          </w:r>
        </w:p>
        <w:p w14:paraId="27D531F9" w14:textId="05B56599" w:rsidR="00637E44" w:rsidRPr="00171290" w:rsidRDefault="00637E44"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Gracias a la incorporación de tubos de vacío y del sistema binario</w:t>
          </w:r>
          <w:r w:rsidR="003150F2" w:rsidRPr="00171290">
            <w:rPr>
              <w:rStyle w:val="FootnoteReference"/>
              <w:rFonts w:ascii="Arial" w:hAnsi="Arial" w:cs="Arial"/>
              <w:color w:val="000000" w:themeColor="text1"/>
              <w:sz w:val="24"/>
              <w:szCs w:val="24"/>
            </w:rPr>
            <w:footnoteReference w:id="4"/>
          </w:r>
          <w:r w:rsidRPr="00171290">
            <w:rPr>
              <w:rFonts w:ascii="Arial" w:hAnsi="Arial" w:cs="Arial"/>
              <w:color w:val="000000" w:themeColor="text1"/>
              <w:sz w:val="24"/>
              <w:szCs w:val="24"/>
            </w:rPr>
            <w:t xml:space="preserve">, se podían realizar operaciones a una escala mayor. Estos permitieron entre otras cosas, aportar datos de índole público, como censos y, junto a la Univac I </w:t>
          </w:r>
          <w:r w:rsidR="003150F2" w:rsidRPr="00171290">
            <w:rPr>
              <w:rStyle w:val="FootnoteReference"/>
              <w:rFonts w:ascii="Arial" w:hAnsi="Arial" w:cs="Arial"/>
              <w:color w:val="000000" w:themeColor="text1"/>
              <w:sz w:val="24"/>
              <w:szCs w:val="24"/>
            </w:rPr>
            <w:footnoteReference w:id="5"/>
          </w:r>
          <w:r w:rsidRPr="00171290">
            <w:rPr>
              <w:rFonts w:ascii="Arial" w:hAnsi="Arial" w:cs="Arial"/>
              <w:color w:val="000000" w:themeColor="text1"/>
              <w:sz w:val="24"/>
              <w:szCs w:val="24"/>
            </w:rPr>
            <w:t>de 1950 que se diseñó para una finalidad corporativa, fueron la Primera Generación de computadoras.</w:t>
          </w:r>
          <w:r w:rsidR="00F80498" w:rsidRPr="00171290">
            <w:rPr>
              <w:rFonts w:ascii="Arial" w:hAnsi="Arial" w:cs="Arial"/>
              <w:color w:val="000000" w:themeColor="text1"/>
              <w:sz w:val="24"/>
              <w:szCs w:val="24"/>
            </w:rPr>
            <w:t xml:space="preserve"> Tanto ella como ENIAC </w:t>
          </w:r>
          <w:r w:rsidR="00830B2C" w:rsidRPr="00171290">
            <w:rPr>
              <w:rStyle w:val="FootnoteReference"/>
              <w:rFonts w:ascii="Arial" w:hAnsi="Arial" w:cs="Arial"/>
              <w:color w:val="000000" w:themeColor="text1"/>
              <w:sz w:val="24"/>
              <w:szCs w:val="24"/>
            </w:rPr>
            <w:footnoteReference w:id="6"/>
          </w:r>
          <w:r w:rsidR="00F80498" w:rsidRPr="00171290">
            <w:rPr>
              <w:rFonts w:ascii="Arial" w:hAnsi="Arial" w:cs="Arial"/>
              <w:color w:val="000000" w:themeColor="text1"/>
              <w:sz w:val="24"/>
              <w:szCs w:val="24"/>
            </w:rPr>
            <w:t>y EDVAC</w:t>
          </w:r>
          <w:r w:rsidR="00830B2C" w:rsidRPr="00171290">
            <w:rPr>
              <w:rStyle w:val="FootnoteReference"/>
              <w:rFonts w:ascii="Arial" w:hAnsi="Arial" w:cs="Arial"/>
              <w:color w:val="000000" w:themeColor="text1"/>
              <w:sz w:val="24"/>
              <w:szCs w:val="24"/>
            </w:rPr>
            <w:footnoteReference w:id="7"/>
          </w:r>
          <w:r w:rsidR="00F80498" w:rsidRPr="00171290">
            <w:rPr>
              <w:rFonts w:ascii="Arial" w:hAnsi="Arial" w:cs="Arial"/>
              <w:color w:val="000000" w:themeColor="text1"/>
              <w:sz w:val="24"/>
              <w:szCs w:val="24"/>
            </w:rPr>
            <w:t>, contaban con varias toneladas de peso y ocupaban salas completas, lo cual hacía su acceso restringido a empresas y naciones.</w:t>
          </w:r>
        </w:p>
        <w:p w14:paraId="5FA77CF4" w14:textId="7EF6CE37" w:rsidR="00637E44" w:rsidRPr="00171290" w:rsidRDefault="00637E44"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A menos de una década de estas tecnologías, aparece un elemento crucial en la fabricación de las máquinas, el reemplazo de tubos de vacío por transistores. Con ellos la capacidad de avanzar en la minimización de espacio y </w:t>
          </w:r>
          <w:r w:rsidR="00F80498" w:rsidRPr="00171290">
            <w:rPr>
              <w:rFonts w:ascii="Arial" w:hAnsi="Arial" w:cs="Arial"/>
              <w:color w:val="000000" w:themeColor="text1"/>
              <w:sz w:val="24"/>
              <w:szCs w:val="24"/>
            </w:rPr>
            <w:t xml:space="preserve">la maximización de la </w:t>
          </w:r>
          <w:r w:rsidR="00F80498" w:rsidRPr="00171290">
            <w:rPr>
              <w:rFonts w:ascii="Arial" w:hAnsi="Arial" w:cs="Arial"/>
              <w:color w:val="000000" w:themeColor="text1"/>
              <w:sz w:val="24"/>
              <w:szCs w:val="24"/>
            </w:rPr>
            <w:lastRenderedPageBreak/>
            <w:t>operatividad de cálculo. Esto concluyó en nuevos lenguajes de programación de alto nivel, involucrándose ahora el software como un recurso activo en la industria</w:t>
          </w:r>
          <w:r w:rsidR="00640BC6" w:rsidRPr="00171290">
            <w:rPr>
              <w:rFonts w:ascii="Arial" w:hAnsi="Arial" w:cs="Arial"/>
              <w:color w:val="000000" w:themeColor="text1"/>
              <w:sz w:val="24"/>
              <w:szCs w:val="24"/>
            </w:rPr>
            <w:t xml:space="preserve"> y la llegada de una Segunda Generación.</w:t>
          </w:r>
        </w:p>
        <w:p w14:paraId="43AB0451" w14:textId="77777777" w:rsidR="00EE2825" w:rsidRPr="00171290" w:rsidRDefault="00F80498"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Es en este momento en que nace una nueva necesidad: bajar costos, reducir espacio y maximizar la capacidad de cálculo, </w:t>
          </w:r>
          <w:r w:rsidR="00640BC6" w:rsidRPr="00171290">
            <w:rPr>
              <w:rFonts w:ascii="Arial" w:hAnsi="Arial" w:cs="Arial"/>
              <w:color w:val="000000" w:themeColor="text1"/>
              <w:sz w:val="24"/>
              <w:szCs w:val="24"/>
            </w:rPr>
            <w:t xml:space="preserve">se vieron obligados a pensar en una nueva, la Tercera Generación, incorporando circuitos integrados en placas de silicio, colaborando en optimizar espacio y la capacidad de consumo y de </w:t>
          </w:r>
          <w:r w:rsidR="00EE2825" w:rsidRPr="00171290">
            <w:rPr>
              <w:rFonts w:ascii="Arial" w:hAnsi="Arial" w:cs="Arial"/>
              <w:color w:val="000000" w:themeColor="text1"/>
              <w:sz w:val="24"/>
              <w:szCs w:val="24"/>
            </w:rPr>
            <w:t xml:space="preserve">producción </w:t>
          </w:r>
          <w:r w:rsidR="00640BC6" w:rsidRPr="00171290">
            <w:rPr>
              <w:rFonts w:ascii="Arial" w:hAnsi="Arial" w:cs="Arial"/>
              <w:color w:val="000000" w:themeColor="text1"/>
              <w:sz w:val="24"/>
              <w:szCs w:val="24"/>
            </w:rPr>
            <w:t>térmica de los componentes</w:t>
          </w:r>
          <w:r w:rsidR="00EE2825" w:rsidRPr="00171290">
            <w:rPr>
              <w:rFonts w:ascii="Arial" w:hAnsi="Arial" w:cs="Arial"/>
              <w:color w:val="000000" w:themeColor="text1"/>
              <w:sz w:val="24"/>
              <w:szCs w:val="24"/>
            </w:rPr>
            <w:t xml:space="preserve">. </w:t>
          </w:r>
        </w:p>
        <w:p w14:paraId="299684B6" w14:textId="34C60113" w:rsidR="007629B2" w:rsidRPr="00171290" w:rsidRDefault="00EE2825"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Aquí vemos las primeras computadoras multitasking, la creación del diskette como unidad de almacenamiento externo y el incremento de la potencia de procesamiento de la información. Nuevamente IBM establece la diferencia con sus modelos de computadoras de menores dimensiones, 360 y 370 y la 3740.</w:t>
          </w:r>
          <w:r w:rsidR="00640BC6" w:rsidRPr="00171290">
            <w:rPr>
              <w:rFonts w:ascii="Arial" w:hAnsi="Arial" w:cs="Arial"/>
              <w:color w:val="000000" w:themeColor="text1"/>
              <w:sz w:val="24"/>
              <w:szCs w:val="24"/>
            </w:rPr>
            <w:t xml:space="preserve"> </w:t>
          </w:r>
          <w:sdt>
            <w:sdtPr>
              <w:rPr>
                <w:rFonts w:ascii="Arial" w:hAnsi="Arial" w:cs="Arial"/>
                <w:color w:val="000000" w:themeColor="text1"/>
                <w:sz w:val="24"/>
                <w:szCs w:val="24"/>
              </w:rPr>
              <w:id w:val="1526219136"/>
              <w:citation/>
            </w:sdtPr>
            <w:sdtEndPr/>
            <w:sdtContent>
              <w:r w:rsidR="00EA3DFD" w:rsidRPr="00171290">
                <w:rPr>
                  <w:rFonts w:ascii="Arial" w:hAnsi="Arial" w:cs="Arial"/>
                  <w:color w:val="000000" w:themeColor="text1"/>
                  <w:sz w:val="24"/>
                  <w:szCs w:val="24"/>
                </w:rPr>
                <w:fldChar w:fldCharType="begin"/>
              </w:r>
              <w:r w:rsidR="00EA3DFD" w:rsidRPr="00171290">
                <w:rPr>
                  <w:rFonts w:ascii="Arial" w:hAnsi="Arial" w:cs="Arial"/>
                  <w:color w:val="000000" w:themeColor="text1"/>
                  <w:sz w:val="24"/>
                  <w:szCs w:val="24"/>
                </w:rPr>
                <w:instrText xml:space="preserve"> CITATION Ant17 \l 11274 </w:instrText>
              </w:r>
              <w:r w:rsidR="00EA3DFD"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(Ferrer, 2017)</w:t>
              </w:r>
              <w:r w:rsidR="00EA3DFD" w:rsidRPr="00171290">
                <w:rPr>
                  <w:rFonts w:ascii="Arial" w:hAnsi="Arial" w:cs="Arial"/>
                  <w:color w:val="000000" w:themeColor="text1"/>
                  <w:sz w:val="24"/>
                  <w:szCs w:val="24"/>
                </w:rPr>
                <w:fldChar w:fldCharType="end"/>
              </w:r>
            </w:sdtContent>
          </w:sdt>
          <w:r w:rsidR="00EC4E11" w:rsidRPr="00171290">
            <w:rPr>
              <w:rFonts w:ascii="Arial" w:hAnsi="Arial" w:cs="Arial"/>
              <w:color w:val="000000" w:themeColor="text1"/>
              <w:sz w:val="24"/>
              <w:szCs w:val="24"/>
            </w:rPr>
            <w:t xml:space="preserve"> </w:t>
          </w:r>
        </w:p>
        <w:p w14:paraId="62A4279F" w14:textId="472ABD0C" w:rsidR="00806A25" w:rsidRPr="00171290" w:rsidRDefault="00E07CEE" w:rsidP="00171290">
          <w:pPr>
            <w:pStyle w:val="Heading4"/>
            <w:tabs>
              <w:tab w:val="left" w:pos="1418"/>
            </w:tabs>
            <w:spacing w:before="120" w:after="240" w:line="360" w:lineRule="auto"/>
            <w:rPr>
              <w:rFonts w:ascii="Arial" w:hAnsi="Arial" w:cs="Arial"/>
              <w:sz w:val="24"/>
              <w:szCs w:val="24"/>
            </w:rPr>
          </w:pPr>
          <w:bookmarkStart w:id="27" w:name="_Toc54562295"/>
          <w:r w:rsidRPr="00171290">
            <w:rPr>
              <w:rFonts w:ascii="Arial" w:hAnsi="Arial" w:cs="Arial"/>
              <w:sz w:val="24"/>
              <w:szCs w:val="24"/>
            </w:rPr>
            <w:t>Llegada del Microprocesador</w:t>
          </w:r>
          <w:bookmarkEnd w:id="27"/>
        </w:p>
        <w:p w14:paraId="4E90E976" w14:textId="77777777" w:rsidR="00806A25" w:rsidRPr="00171290" w:rsidRDefault="00806A25"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La era digital es una realidad hace ya varios años, pero, ¿Cuándo comenzó? ¿Qué le dio origen? Para esto, se hará una línea de tiempo de los principales hitos contemporáneos que permitieron el advenimiento de esta etapa. </w:t>
          </w:r>
        </w:p>
        <w:p w14:paraId="28592085" w14:textId="292AE1C1" w:rsidR="00806A25" w:rsidRPr="00171290" w:rsidRDefault="00806A25"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Para situar en tiempo y espacio, el gran inicio se da el 15 de Noviembre de 1971 en Silicon Valley</w:t>
          </w:r>
          <w:r w:rsidR="00830B2C" w:rsidRPr="00171290">
            <w:rPr>
              <w:rStyle w:val="FootnoteReference"/>
              <w:rFonts w:ascii="Arial" w:hAnsi="Arial" w:cs="Arial"/>
              <w:color w:val="000000" w:themeColor="text1"/>
              <w:sz w:val="24"/>
              <w:szCs w:val="24"/>
            </w:rPr>
            <w:footnoteReference w:id="8"/>
          </w:r>
          <w:r w:rsidRPr="00171290">
            <w:rPr>
              <w:rFonts w:ascii="Arial" w:hAnsi="Arial" w:cs="Arial"/>
              <w:color w:val="000000" w:themeColor="text1"/>
              <w:sz w:val="24"/>
              <w:szCs w:val="24"/>
            </w:rPr>
            <w:t xml:space="preserve">, Estados Unidos, con la creación del primer microprocesador Intel 4004. </w:t>
          </w:r>
        </w:p>
        <w:p w14:paraId="61AFCCB8" w14:textId="3FC2BC18" w:rsidR="00640BC6" w:rsidRPr="00171290" w:rsidRDefault="0087401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Esta nueva generación de chipset integraba</w:t>
          </w:r>
          <w:r w:rsidR="00806A25" w:rsidRPr="00171290">
            <w:rPr>
              <w:rFonts w:ascii="Arial" w:hAnsi="Arial" w:cs="Arial"/>
              <w:color w:val="000000" w:themeColor="text1"/>
              <w:sz w:val="24"/>
              <w:szCs w:val="24"/>
            </w:rPr>
            <w:t xml:space="preserve"> circuitos con capacidad superior a sus predecesores, en tan solo dos pulgadas. Sus componentes ya se medían en micrones y el potencial de procesamiento permitía un ahorro de espacio titánico, lo que convulsionó a la industria hard del mundo </w:t>
          </w:r>
          <w:r w:rsidR="00640BC6" w:rsidRPr="00171290">
            <w:rPr>
              <w:rFonts w:ascii="Arial" w:hAnsi="Arial" w:cs="Arial"/>
              <w:color w:val="000000" w:themeColor="text1"/>
              <w:sz w:val="24"/>
              <w:szCs w:val="24"/>
            </w:rPr>
            <w:t>de las ciencias de la computación</w:t>
          </w:r>
          <w:r w:rsidR="00806A25" w:rsidRPr="00171290">
            <w:rPr>
              <w:rFonts w:ascii="Arial" w:hAnsi="Arial" w:cs="Arial"/>
              <w:color w:val="000000" w:themeColor="text1"/>
              <w:sz w:val="24"/>
              <w:szCs w:val="24"/>
            </w:rPr>
            <w:t xml:space="preserve">. Lo que antes </w:t>
          </w:r>
          <w:r w:rsidR="00640BC6" w:rsidRPr="00171290">
            <w:rPr>
              <w:rFonts w:ascii="Arial" w:hAnsi="Arial" w:cs="Arial"/>
              <w:color w:val="000000" w:themeColor="text1"/>
              <w:sz w:val="24"/>
              <w:szCs w:val="24"/>
            </w:rPr>
            <w:t xml:space="preserve">pesaba toneladas, </w:t>
          </w:r>
          <w:r w:rsidR="00806A25" w:rsidRPr="00171290">
            <w:rPr>
              <w:rFonts w:ascii="Arial" w:hAnsi="Arial" w:cs="Arial"/>
              <w:color w:val="000000" w:themeColor="text1"/>
              <w:sz w:val="24"/>
              <w:szCs w:val="24"/>
            </w:rPr>
            <w:t>ocupaba una sala completa</w:t>
          </w:r>
          <w:r w:rsidR="00640BC6" w:rsidRPr="00171290">
            <w:rPr>
              <w:rFonts w:ascii="Arial" w:hAnsi="Arial" w:cs="Arial"/>
              <w:color w:val="000000" w:themeColor="text1"/>
              <w:sz w:val="24"/>
              <w:szCs w:val="24"/>
            </w:rPr>
            <w:t xml:space="preserve"> y llevaba 18 mil tubos de vacío,</w:t>
          </w:r>
          <w:r w:rsidR="00806A25" w:rsidRPr="00171290">
            <w:rPr>
              <w:rFonts w:ascii="Arial" w:hAnsi="Arial" w:cs="Arial"/>
              <w:color w:val="000000" w:themeColor="text1"/>
              <w:sz w:val="24"/>
              <w:szCs w:val="24"/>
            </w:rPr>
            <w:t xml:space="preserve"> </w:t>
          </w:r>
          <w:r w:rsidR="00806A25" w:rsidRPr="00171290">
            <w:rPr>
              <w:rFonts w:ascii="Arial" w:hAnsi="Arial" w:cs="Arial"/>
              <w:color w:val="000000" w:themeColor="text1"/>
              <w:sz w:val="24"/>
              <w:szCs w:val="24"/>
            </w:rPr>
            <w:lastRenderedPageBreak/>
            <w:t xml:space="preserve">ahora podía entrar en </w:t>
          </w:r>
          <w:r w:rsidR="00640BC6" w:rsidRPr="00171290">
            <w:rPr>
              <w:rFonts w:ascii="Arial" w:hAnsi="Arial" w:cs="Arial"/>
              <w:color w:val="000000" w:themeColor="text1"/>
              <w:sz w:val="24"/>
              <w:szCs w:val="24"/>
            </w:rPr>
            <w:t>dimensiones</w:t>
          </w:r>
          <w:r w:rsidR="00806A25" w:rsidRPr="00171290">
            <w:rPr>
              <w:rFonts w:ascii="Arial" w:hAnsi="Arial" w:cs="Arial"/>
              <w:color w:val="000000" w:themeColor="text1"/>
              <w:sz w:val="24"/>
              <w:szCs w:val="24"/>
            </w:rPr>
            <w:t xml:space="preserve"> de ‘escritorio’. Este hito fue el primer gran paso para </w:t>
          </w:r>
          <w:r w:rsidR="00437516" w:rsidRPr="00171290">
            <w:rPr>
              <w:rFonts w:ascii="Arial" w:hAnsi="Arial" w:cs="Arial"/>
              <w:color w:val="000000" w:themeColor="text1"/>
              <w:sz w:val="24"/>
              <w:szCs w:val="24"/>
            </w:rPr>
            <w:t>llevarnos a</w:t>
          </w:r>
          <w:r w:rsidR="00806A25" w:rsidRPr="00171290">
            <w:rPr>
              <w:rFonts w:ascii="Arial" w:hAnsi="Arial" w:cs="Arial"/>
              <w:color w:val="000000" w:themeColor="text1"/>
              <w:sz w:val="24"/>
              <w:szCs w:val="24"/>
            </w:rPr>
            <w:t xml:space="preserve"> </w:t>
          </w:r>
          <w:r w:rsidR="00580478" w:rsidRPr="00171290">
            <w:rPr>
              <w:rFonts w:ascii="Arial" w:hAnsi="Arial" w:cs="Arial"/>
              <w:color w:val="000000" w:themeColor="text1"/>
              <w:sz w:val="24"/>
              <w:szCs w:val="24"/>
            </w:rPr>
            <w:t xml:space="preserve">la </w:t>
          </w:r>
          <w:r w:rsidR="00640BC6" w:rsidRPr="00171290">
            <w:rPr>
              <w:rFonts w:ascii="Arial" w:hAnsi="Arial" w:cs="Arial"/>
              <w:b/>
              <w:bCs/>
              <w:color w:val="000000" w:themeColor="text1"/>
              <w:sz w:val="24"/>
              <w:szCs w:val="24"/>
            </w:rPr>
            <w:t>Cuarta Generación</w:t>
          </w:r>
          <w:r w:rsidR="00580478" w:rsidRPr="00171290">
            <w:rPr>
              <w:rFonts w:ascii="Arial" w:hAnsi="Arial" w:cs="Arial"/>
              <w:color w:val="000000" w:themeColor="text1"/>
              <w:sz w:val="24"/>
              <w:szCs w:val="24"/>
            </w:rPr>
            <w:t>.</w:t>
          </w:r>
          <w:r w:rsidR="00640BC6" w:rsidRPr="00171290">
            <w:rPr>
              <w:rFonts w:ascii="Arial" w:hAnsi="Arial" w:cs="Arial"/>
              <w:color w:val="000000" w:themeColor="text1"/>
              <w:sz w:val="24"/>
              <w:szCs w:val="24"/>
            </w:rPr>
            <w:t xml:space="preserve"> </w:t>
          </w:r>
          <w:sdt>
            <w:sdtPr>
              <w:rPr>
                <w:rFonts w:ascii="Arial" w:hAnsi="Arial" w:cs="Arial"/>
                <w:color w:val="000000" w:themeColor="text1"/>
                <w:sz w:val="24"/>
                <w:szCs w:val="24"/>
              </w:rPr>
              <w:id w:val="411369700"/>
              <w:citation/>
            </w:sdtPr>
            <w:sdtEndPr/>
            <w:sdtContent>
              <w:r w:rsidR="003B46BF" w:rsidRPr="00171290">
                <w:rPr>
                  <w:rFonts w:ascii="Arial" w:hAnsi="Arial" w:cs="Arial"/>
                  <w:color w:val="000000" w:themeColor="text1"/>
                  <w:sz w:val="24"/>
                  <w:szCs w:val="24"/>
                </w:rPr>
                <w:fldChar w:fldCharType="begin"/>
              </w:r>
              <w:r w:rsidR="00D17E04">
                <w:rPr>
                  <w:rFonts w:ascii="Arial" w:hAnsi="Arial" w:cs="Arial"/>
                  <w:color w:val="000000" w:themeColor="text1"/>
                  <w:sz w:val="24"/>
                  <w:szCs w:val="24"/>
                </w:rPr>
                <w:instrText xml:space="preserve">CITATION Int \l 11274 </w:instrText>
              </w:r>
              <w:r w:rsidR="003B46BF"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(Intel)</w:t>
              </w:r>
              <w:r w:rsidR="003B46BF" w:rsidRPr="00171290">
                <w:rPr>
                  <w:rFonts w:ascii="Arial" w:hAnsi="Arial" w:cs="Arial"/>
                  <w:color w:val="000000" w:themeColor="text1"/>
                  <w:sz w:val="24"/>
                  <w:szCs w:val="24"/>
                </w:rPr>
                <w:fldChar w:fldCharType="end"/>
              </w:r>
            </w:sdtContent>
          </w:sdt>
        </w:p>
        <w:p w14:paraId="2B688915" w14:textId="1D3722FD" w:rsidR="00580478" w:rsidRPr="00171290" w:rsidRDefault="00580478"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Luego de ello, los avances se cuantificaron </w:t>
          </w:r>
          <w:r w:rsidR="002954B0" w:rsidRPr="00171290">
            <w:rPr>
              <w:rFonts w:ascii="Arial" w:hAnsi="Arial" w:cs="Arial"/>
              <w:color w:val="000000" w:themeColor="text1"/>
              <w:sz w:val="24"/>
              <w:szCs w:val="24"/>
            </w:rPr>
            <w:t>exponencialmente por lo que</w:t>
          </w:r>
          <w:r w:rsidR="00A746BE" w:rsidRPr="00171290">
            <w:rPr>
              <w:rFonts w:ascii="Arial" w:hAnsi="Arial" w:cs="Arial"/>
              <w:color w:val="000000" w:themeColor="text1"/>
              <w:sz w:val="24"/>
              <w:szCs w:val="24"/>
            </w:rPr>
            <w:t>,</w:t>
          </w:r>
          <w:r w:rsidR="002954B0" w:rsidRPr="00171290">
            <w:rPr>
              <w:rFonts w:ascii="Arial" w:hAnsi="Arial" w:cs="Arial"/>
              <w:color w:val="000000" w:themeColor="text1"/>
              <w:sz w:val="24"/>
              <w:szCs w:val="24"/>
            </w:rPr>
            <w:t xml:space="preserve"> tanto la </w:t>
          </w:r>
          <w:r w:rsidR="002954B0" w:rsidRPr="00171290">
            <w:rPr>
              <w:rFonts w:ascii="Arial" w:hAnsi="Arial" w:cs="Arial"/>
              <w:b/>
              <w:bCs/>
              <w:color w:val="000000" w:themeColor="text1"/>
              <w:sz w:val="24"/>
              <w:szCs w:val="24"/>
            </w:rPr>
            <w:t>Quinta y Sexta Generación</w:t>
          </w:r>
          <w:r w:rsidR="00A746BE" w:rsidRPr="00171290">
            <w:rPr>
              <w:rFonts w:ascii="Arial" w:hAnsi="Arial" w:cs="Arial"/>
              <w:color w:val="000000" w:themeColor="text1"/>
              <w:sz w:val="24"/>
              <w:szCs w:val="24"/>
            </w:rPr>
            <w:t>,</w:t>
          </w:r>
          <w:r w:rsidR="00A746BE" w:rsidRPr="00171290">
            <w:rPr>
              <w:rFonts w:ascii="Arial" w:hAnsi="Arial" w:cs="Arial"/>
              <w:b/>
              <w:bCs/>
              <w:color w:val="000000" w:themeColor="text1"/>
              <w:sz w:val="24"/>
              <w:szCs w:val="24"/>
            </w:rPr>
            <w:t xml:space="preserve"> </w:t>
          </w:r>
          <w:r w:rsidR="002954B0" w:rsidRPr="00171290">
            <w:rPr>
              <w:rFonts w:ascii="Arial" w:hAnsi="Arial" w:cs="Arial"/>
              <w:color w:val="000000" w:themeColor="text1"/>
              <w:sz w:val="24"/>
              <w:szCs w:val="24"/>
            </w:rPr>
            <w:t xml:space="preserve">se dieron casi al unísono, luego de avanzada la década del 80. En estas etapas se dan la creación de lo que vemos tangible en nuestros días. Es allí donde comienzan a fabricarse computadoras de escritorio y portátiles, </w:t>
          </w:r>
          <w:r w:rsidR="00F13D37" w:rsidRPr="00171290">
            <w:rPr>
              <w:rFonts w:ascii="Arial" w:hAnsi="Arial" w:cs="Arial"/>
              <w:color w:val="000000" w:themeColor="text1"/>
              <w:sz w:val="24"/>
              <w:szCs w:val="24"/>
            </w:rPr>
            <w:t>como la Commodore 64</w:t>
          </w:r>
          <w:r w:rsidR="00641B73" w:rsidRPr="00171290">
            <w:rPr>
              <w:rStyle w:val="FootnoteReference"/>
              <w:rFonts w:ascii="Arial" w:hAnsi="Arial" w:cs="Arial"/>
              <w:color w:val="000000" w:themeColor="text1"/>
              <w:sz w:val="24"/>
              <w:szCs w:val="24"/>
            </w:rPr>
            <w:footnoteReference w:id="9"/>
          </w:r>
          <w:r w:rsidR="00F13D37" w:rsidRPr="00171290">
            <w:rPr>
              <w:rFonts w:ascii="Arial" w:hAnsi="Arial" w:cs="Arial"/>
              <w:color w:val="000000" w:themeColor="text1"/>
              <w:sz w:val="24"/>
              <w:szCs w:val="24"/>
            </w:rPr>
            <w:t xml:space="preserve"> en 1982, con más de 30 millones de unidades vendidas, </w:t>
          </w:r>
          <w:r w:rsidR="002954B0" w:rsidRPr="00171290">
            <w:rPr>
              <w:rFonts w:ascii="Arial" w:hAnsi="Arial" w:cs="Arial"/>
              <w:color w:val="000000" w:themeColor="text1"/>
              <w:sz w:val="24"/>
              <w:szCs w:val="24"/>
            </w:rPr>
            <w:t xml:space="preserve">periféricos como el mouse, unidades de almacenamiento </w:t>
          </w:r>
          <w:r w:rsidR="00F13D37" w:rsidRPr="00171290">
            <w:rPr>
              <w:rFonts w:ascii="Arial" w:hAnsi="Arial" w:cs="Arial"/>
              <w:color w:val="000000" w:themeColor="text1"/>
              <w:sz w:val="24"/>
              <w:szCs w:val="24"/>
            </w:rPr>
            <w:t>tales como</w:t>
          </w:r>
          <w:r w:rsidR="002954B0" w:rsidRPr="00171290">
            <w:rPr>
              <w:rFonts w:ascii="Arial" w:hAnsi="Arial" w:cs="Arial"/>
              <w:color w:val="000000" w:themeColor="text1"/>
              <w:sz w:val="24"/>
              <w:szCs w:val="24"/>
            </w:rPr>
            <w:t xml:space="preserve"> el CD,</w:t>
          </w:r>
          <w:r w:rsidR="00192388" w:rsidRPr="00171290">
            <w:rPr>
              <w:rFonts w:ascii="Arial" w:hAnsi="Arial" w:cs="Arial"/>
              <w:color w:val="000000" w:themeColor="text1"/>
              <w:sz w:val="24"/>
              <w:szCs w:val="24"/>
            </w:rPr>
            <w:t xml:space="preserve"> etc. Asimismo,</w:t>
          </w:r>
          <w:r w:rsidR="002954B0" w:rsidRPr="00171290">
            <w:rPr>
              <w:rFonts w:ascii="Arial" w:hAnsi="Arial" w:cs="Arial"/>
              <w:color w:val="000000" w:themeColor="text1"/>
              <w:sz w:val="24"/>
              <w:szCs w:val="24"/>
            </w:rPr>
            <w:t xml:space="preserve"> equipos con capacidad de análisis como la Inteligencia Artificial, que permitía de manera parametrizada, estimar postulados futuros sobre ciertas temáticas, lo que impactó en varias industrias y ayudó a la expansión de </w:t>
          </w:r>
          <w:r w:rsidR="00192388" w:rsidRPr="00171290">
            <w:rPr>
              <w:rFonts w:ascii="Arial" w:hAnsi="Arial" w:cs="Arial"/>
              <w:color w:val="000000" w:themeColor="text1"/>
              <w:sz w:val="24"/>
              <w:szCs w:val="24"/>
            </w:rPr>
            <w:t xml:space="preserve">los </w:t>
          </w:r>
          <w:r w:rsidR="002954B0" w:rsidRPr="00171290">
            <w:rPr>
              <w:rFonts w:ascii="Arial" w:hAnsi="Arial" w:cs="Arial"/>
              <w:color w:val="000000" w:themeColor="text1"/>
              <w:sz w:val="24"/>
              <w:szCs w:val="24"/>
            </w:rPr>
            <w:t>mercados.</w:t>
          </w:r>
          <w:r w:rsidR="00192388" w:rsidRPr="00171290">
            <w:rPr>
              <w:rFonts w:ascii="Arial" w:hAnsi="Arial" w:cs="Arial"/>
              <w:color w:val="000000" w:themeColor="text1"/>
              <w:sz w:val="24"/>
              <w:szCs w:val="24"/>
            </w:rPr>
            <w:t xml:space="preserve"> </w:t>
          </w:r>
          <w:sdt>
            <w:sdtPr>
              <w:rPr>
                <w:rFonts w:ascii="Arial" w:hAnsi="Arial" w:cs="Arial"/>
                <w:color w:val="000000" w:themeColor="text1"/>
                <w:sz w:val="24"/>
                <w:szCs w:val="24"/>
              </w:rPr>
              <w:id w:val="-585608271"/>
              <w:citation/>
            </w:sdtPr>
            <w:sdtEndPr/>
            <w:sdtContent>
              <w:r w:rsidR="00192388" w:rsidRPr="00171290">
                <w:rPr>
                  <w:rFonts w:ascii="Arial" w:hAnsi="Arial" w:cs="Arial"/>
                  <w:color w:val="000000" w:themeColor="text1"/>
                  <w:sz w:val="24"/>
                  <w:szCs w:val="24"/>
                </w:rPr>
                <w:fldChar w:fldCharType="begin"/>
              </w:r>
              <w:r w:rsidR="00192388" w:rsidRPr="00171290">
                <w:rPr>
                  <w:rFonts w:ascii="Arial" w:hAnsi="Arial" w:cs="Arial"/>
                  <w:color w:val="000000" w:themeColor="text1"/>
                  <w:sz w:val="24"/>
                  <w:szCs w:val="24"/>
                </w:rPr>
                <w:instrText xml:space="preserve"> CITATION Ant17 \l 11274 </w:instrText>
              </w:r>
              <w:r w:rsidR="00192388"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(Ferrer, 2017)</w:t>
              </w:r>
              <w:r w:rsidR="00192388" w:rsidRPr="00171290">
                <w:rPr>
                  <w:rFonts w:ascii="Arial" w:hAnsi="Arial" w:cs="Arial"/>
                  <w:color w:val="000000" w:themeColor="text1"/>
                  <w:sz w:val="24"/>
                  <w:szCs w:val="24"/>
                </w:rPr>
                <w:fldChar w:fldCharType="end"/>
              </w:r>
            </w:sdtContent>
          </w:sdt>
        </w:p>
        <w:p w14:paraId="3C4A6996" w14:textId="15BCF7E8" w:rsidR="00192388" w:rsidRPr="00171290" w:rsidRDefault="00192388"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Finalmente, es en la década de los años 90 cuando llega la revolución al mercado, Internet. Lo que antes había permitido una comunicación interna (intranet) durante la Segunda Guerra Mundial en la Alemania Nazi, ahora, adaptado por los americanos para el uso comercial, la figura estelar del siglo XXI, gracias a los satélites, la fibra óptica y lo que antes mencionamos, AI</w:t>
          </w:r>
          <w:r w:rsidR="00830B2C" w:rsidRPr="00171290">
            <w:rPr>
              <w:rStyle w:val="FootnoteReference"/>
              <w:rFonts w:ascii="Arial" w:hAnsi="Arial" w:cs="Arial"/>
              <w:color w:val="000000" w:themeColor="text1"/>
              <w:sz w:val="24"/>
              <w:szCs w:val="24"/>
            </w:rPr>
            <w:footnoteReference w:id="10"/>
          </w:r>
          <w:r w:rsidRPr="00171290">
            <w:rPr>
              <w:rFonts w:ascii="Arial" w:hAnsi="Arial" w:cs="Arial"/>
              <w:color w:val="000000" w:themeColor="text1"/>
              <w:sz w:val="24"/>
              <w:szCs w:val="24"/>
            </w:rPr>
            <w:t xml:space="preserve"> (Artificial Intelligence), se hermanaron para facilitar la globalización y llevar a la humanidad, una nueva era en las </w:t>
          </w:r>
          <w:r w:rsidRPr="00171290">
            <w:rPr>
              <w:rFonts w:ascii="Arial" w:hAnsi="Arial" w:cs="Arial"/>
              <w:i/>
              <w:iCs/>
              <w:color w:val="000000" w:themeColor="text1"/>
              <w:sz w:val="24"/>
              <w:szCs w:val="24"/>
            </w:rPr>
            <w:t>Telecomunicaciones</w:t>
          </w:r>
          <w:r w:rsidRPr="00171290">
            <w:rPr>
              <w:rFonts w:ascii="Arial" w:hAnsi="Arial" w:cs="Arial"/>
              <w:color w:val="000000" w:themeColor="text1"/>
              <w:sz w:val="24"/>
              <w:szCs w:val="24"/>
            </w:rPr>
            <w:t xml:space="preserve">. </w:t>
          </w:r>
        </w:p>
        <w:p w14:paraId="33E575CB" w14:textId="37DB5760" w:rsidR="00EC4E11" w:rsidRPr="00171290" w:rsidRDefault="00EC4E11" w:rsidP="00171290">
          <w:pPr>
            <w:pStyle w:val="Heading4"/>
            <w:spacing w:before="120" w:after="240" w:line="360" w:lineRule="auto"/>
            <w:rPr>
              <w:rFonts w:ascii="Arial" w:hAnsi="Arial" w:cs="Arial"/>
              <w:sz w:val="24"/>
              <w:szCs w:val="24"/>
            </w:rPr>
          </w:pPr>
          <w:bookmarkStart w:id="28" w:name="_Toc54562296"/>
          <w:r w:rsidRPr="00171290">
            <w:rPr>
              <w:rFonts w:ascii="Arial" w:hAnsi="Arial" w:cs="Arial"/>
              <w:sz w:val="24"/>
              <w:szCs w:val="24"/>
            </w:rPr>
            <w:t>Telecomunicaciones</w:t>
          </w:r>
          <w:bookmarkEnd w:id="28"/>
        </w:p>
        <w:p w14:paraId="55380679" w14:textId="7CC12D0C" w:rsidR="003B46BF" w:rsidRPr="00171290" w:rsidRDefault="00F115FF"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Pensar en </w:t>
          </w:r>
          <w:r w:rsidR="00AC63B4" w:rsidRPr="00171290">
            <w:rPr>
              <w:rFonts w:ascii="Arial" w:hAnsi="Arial" w:cs="Arial"/>
              <w:color w:val="000000" w:themeColor="text1"/>
              <w:sz w:val="24"/>
              <w:szCs w:val="24"/>
            </w:rPr>
            <w:t xml:space="preserve">telecomunicaciones </w:t>
          </w:r>
          <w:r w:rsidR="00F13D37" w:rsidRPr="00171290">
            <w:rPr>
              <w:rFonts w:ascii="Arial" w:hAnsi="Arial" w:cs="Arial"/>
              <w:color w:val="000000" w:themeColor="text1"/>
              <w:sz w:val="24"/>
              <w:szCs w:val="24"/>
            </w:rPr>
            <w:t xml:space="preserve">supone </w:t>
          </w:r>
          <w:r w:rsidR="00D70CBD" w:rsidRPr="00171290">
            <w:rPr>
              <w:rFonts w:ascii="Arial" w:hAnsi="Arial" w:cs="Arial"/>
              <w:color w:val="000000" w:themeColor="text1"/>
              <w:sz w:val="24"/>
              <w:szCs w:val="24"/>
            </w:rPr>
            <w:t xml:space="preserve">de imaginar el mundo </w:t>
          </w:r>
          <w:r w:rsidR="00136EB7" w:rsidRPr="00171290">
            <w:rPr>
              <w:rFonts w:ascii="Arial" w:hAnsi="Arial" w:cs="Arial"/>
              <w:color w:val="000000" w:themeColor="text1"/>
              <w:sz w:val="24"/>
              <w:szCs w:val="24"/>
            </w:rPr>
            <w:t>moderno,</w:t>
          </w:r>
          <w:r w:rsidR="00D70CBD" w:rsidRPr="00171290">
            <w:rPr>
              <w:rFonts w:ascii="Arial" w:hAnsi="Arial" w:cs="Arial"/>
              <w:color w:val="000000" w:themeColor="text1"/>
              <w:sz w:val="24"/>
              <w:szCs w:val="24"/>
            </w:rPr>
            <w:t xml:space="preserve"> pero ¿Cuáles fueron los primeros pasos hasta llegar a lo que se conoce en nuestra actualidad? Los orígenes registrados se remontan al año </w:t>
          </w:r>
          <w:r w:rsidR="00AC63B4" w:rsidRPr="00171290">
            <w:rPr>
              <w:rFonts w:ascii="Arial" w:hAnsi="Arial" w:cs="Arial"/>
              <w:color w:val="000000" w:themeColor="text1"/>
              <w:sz w:val="24"/>
              <w:szCs w:val="24"/>
            </w:rPr>
            <w:t>6000 a.C.</w:t>
          </w:r>
          <w:r w:rsidR="00D70CBD" w:rsidRPr="00171290">
            <w:rPr>
              <w:rFonts w:ascii="Arial" w:hAnsi="Arial" w:cs="Arial"/>
              <w:color w:val="000000" w:themeColor="text1"/>
              <w:sz w:val="24"/>
              <w:szCs w:val="24"/>
            </w:rPr>
            <w:t xml:space="preserve">, África, donde las comunicaciones </w:t>
          </w:r>
          <w:r w:rsidR="00D70CBD" w:rsidRPr="00171290">
            <w:rPr>
              <w:rFonts w:ascii="Arial" w:hAnsi="Arial" w:cs="Arial"/>
              <w:color w:val="000000" w:themeColor="text1"/>
              <w:sz w:val="24"/>
              <w:szCs w:val="24"/>
            </w:rPr>
            <w:lastRenderedPageBreak/>
            <w:t xml:space="preserve">eran a través de tambores y su decodificación sonora era particular en cada tribu. La siguiente se estima alrededor del </w:t>
          </w:r>
          <w:r w:rsidR="00AC63B4" w:rsidRPr="00171290">
            <w:rPr>
              <w:rFonts w:ascii="Arial" w:hAnsi="Arial" w:cs="Arial"/>
              <w:color w:val="000000" w:themeColor="text1"/>
              <w:sz w:val="24"/>
              <w:szCs w:val="24"/>
            </w:rPr>
            <w:t xml:space="preserve">3500 a.C. </w:t>
          </w:r>
          <w:r w:rsidR="00D70CBD" w:rsidRPr="00171290">
            <w:rPr>
              <w:rFonts w:ascii="Arial" w:hAnsi="Arial" w:cs="Arial"/>
              <w:color w:val="000000" w:themeColor="text1"/>
              <w:sz w:val="24"/>
              <w:szCs w:val="24"/>
            </w:rPr>
            <w:t xml:space="preserve">con la </w:t>
          </w:r>
          <w:r w:rsidR="00AC63B4" w:rsidRPr="00171290">
            <w:rPr>
              <w:rFonts w:ascii="Arial" w:hAnsi="Arial" w:cs="Arial"/>
              <w:color w:val="000000" w:themeColor="text1"/>
              <w:sz w:val="24"/>
              <w:szCs w:val="24"/>
            </w:rPr>
            <w:t>escritura jeroglífica</w:t>
          </w:r>
          <w:r w:rsidR="00D70CBD" w:rsidRPr="00171290">
            <w:rPr>
              <w:rFonts w:ascii="Arial" w:hAnsi="Arial" w:cs="Arial"/>
              <w:color w:val="000000" w:themeColor="text1"/>
              <w:sz w:val="24"/>
              <w:szCs w:val="24"/>
            </w:rPr>
            <w:t xml:space="preserve"> en el antiguo</w:t>
          </w:r>
          <w:r w:rsidR="00AC63B4" w:rsidRPr="00171290">
            <w:rPr>
              <w:rFonts w:ascii="Arial" w:hAnsi="Arial" w:cs="Arial"/>
              <w:color w:val="000000" w:themeColor="text1"/>
              <w:sz w:val="24"/>
              <w:szCs w:val="24"/>
            </w:rPr>
            <w:t xml:space="preserve"> Egipto</w:t>
          </w:r>
          <w:r w:rsidR="00D70CBD" w:rsidRPr="00171290">
            <w:rPr>
              <w:rFonts w:ascii="Arial" w:hAnsi="Arial" w:cs="Arial"/>
              <w:color w:val="000000" w:themeColor="text1"/>
              <w:sz w:val="24"/>
              <w:szCs w:val="24"/>
            </w:rPr>
            <w:t xml:space="preserve">. Allí los faraones enviaban a sus esclavos a grabar las piedras con símbolos que representaran sucesos de su realidad. No fue hasta el año </w:t>
          </w:r>
          <w:r w:rsidR="00AC63B4" w:rsidRPr="00171290">
            <w:rPr>
              <w:rFonts w:ascii="Arial" w:hAnsi="Arial" w:cs="Arial"/>
              <w:color w:val="000000" w:themeColor="text1"/>
              <w:sz w:val="24"/>
              <w:szCs w:val="24"/>
            </w:rPr>
            <w:t xml:space="preserve">490 a.C. </w:t>
          </w:r>
          <w:r w:rsidR="00D70CBD" w:rsidRPr="00171290">
            <w:rPr>
              <w:rFonts w:ascii="Arial" w:hAnsi="Arial" w:cs="Arial"/>
              <w:color w:val="000000" w:themeColor="text1"/>
              <w:sz w:val="24"/>
              <w:szCs w:val="24"/>
            </w:rPr>
            <w:t xml:space="preserve">que </w:t>
          </w:r>
          <w:r w:rsidR="00AC63B4" w:rsidRPr="00171290">
            <w:rPr>
              <w:rFonts w:ascii="Arial" w:hAnsi="Arial" w:cs="Arial"/>
              <w:color w:val="000000" w:themeColor="text1"/>
              <w:sz w:val="24"/>
              <w:szCs w:val="24"/>
            </w:rPr>
            <w:t>nace el sistema postal en la antigua Persia</w:t>
          </w:r>
          <w:r w:rsidR="00785ADF" w:rsidRPr="00171290">
            <w:rPr>
              <w:rFonts w:ascii="Arial" w:hAnsi="Arial" w:cs="Arial"/>
              <w:color w:val="000000" w:themeColor="text1"/>
              <w:sz w:val="24"/>
              <w:szCs w:val="24"/>
            </w:rPr>
            <w:t>, donde se llevaban correos desde</w:t>
          </w:r>
          <w:r w:rsidR="00AC63B4" w:rsidRPr="00171290">
            <w:rPr>
              <w:rFonts w:ascii="Arial" w:hAnsi="Arial" w:cs="Arial"/>
              <w:color w:val="000000" w:themeColor="text1"/>
              <w:sz w:val="24"/>
              <w:szCs w:val="24"/>
            </w:rPr>
            <w:t xml:space="preserve"> Marathon </w:t>
          </w:r>
          <w:r w:rsidR="00785ADF" w:rsidRPr="00171290">
            <w:rPr>
              <w:rFonts w:ascii="Arial" w:hAnsi="Arial" w:cs="Arial"/>
              <w:color w:val="000000" w:themeColor="text1"/>
              <w:sz w:val="24"/>
              <w:szCs w:val="24"/>
            </w:rPr>
            <w:t>hast</w:t>
          </w:r>
          <w:r w:rsidR="00AC63B4" w:rsidRPr="00171290">
            <w:rPr>
              <w:rFonts w:ascii="Arial" w:hAnsi="Arial" w:cs="Arial"/>
              <w:color w:val="000000" w:themeColor="text1"/>
              <w:sz w:val="24"/>
              <w:szCs w:val="24"/>
            </w:rPr>
            <w:t>a Atenas</w:t>
          </w:r>
          <w:r w:rsidR="00785ADF" w:rsidRPr="00171290">
            <w:rPr>
              <w:rFonts w:ascii="Arial" w:hAnsi="Arial" w:cs="Arial"/>
              <w:color w:val="000000" w:themeColor="text1"/>
              <w:sz w:val="24"/>
              <w:szCs w:val="24"/>
            </w:rPr>
            <w:t xml:space="preserve">, gracias a </w:t>
          </w:r>
          <w:r w:rsidR="00AC63B4" w:rsidRPr="00171290">
            <w:rPr>
              <w:rFonts w:ascii="Arial" w:hAnsi="Arial" w:cs="Arial"/>
              <w:color w:val="000000" w:themeColor="text1"/>
              <w:sz w:val="24"/>
              <w:szCs w:val="24"/>
            </w:rPr>
            <w:t xml:space="preserve">mensajeros </w:t>
          </w:r>
          <w:r w:rsidR="00785ADF" w:rsidRPr="00171290">
            <w:rPr>
              <w:rFonts w:ascii="Arial" w:hAnsi="Arial" w:cs="Arial"/>
              <w:color w:val="000000" w:themeColor="text1"/>
              <w:sz w:val="24"/>
              <w:szCs w:val="24"/>
            </w:rPr>
            <w:t xml:space="preserve">que abarcaban 42,195 kilómetros a pie para realizar los servicios postales. Llegaba el </w:t>
          </w:r>
          <w:r w:rsidR="00AC63B4" w:rsidRPr="00171290">
            <w:rPr>
              <w:rFonts w:ascii="Arial" w:hAnsi="Arial" w:cs="Arial"/>
              <w:color w:val="000000" w:themeColor="text1"/>
              <w:sz w:val="24"/>
              <w:szCs w:val="24"/>
            </w:rPr>
            <w:t xml:space="preserve">200 a.C. </w:t>
          </w:r>
          <w:r w:rsidR="00785ADF" w:rsidRPr="00171290">
            <w:rPr>
              <w:rFonts w:ascii="Arial" w:hAnsi="Arial" w:cs="Arial"/>
              <w:color w:val="000000" w:themeColor="text1"/>
              <w:sz w:val="24"/>
              <w:szCs w:val="24"/>
            </w:rPr>
            <w:t xml:space="preserve">cuando en la Gran Muralla China, las </w:t>
          </w:r>
          <w:r w:rsidR="00AC63B4" w:rsidRPr="00171290">
            <w:rPr>
              <w:rFonts w:ascii="Arial" w:hAnsi="Arial" w:cs="Arial"/>
              <w:color w:val="000000" w:themeColor="text1"/>
              <w:sz w:val="24"/>
              <w:szCs w:val="24"/>
            </w:rPr>
            <w:t xml:space="preserve">señales de humo </w:t>
          </w:r>
          <w:r w:rsidR="00785ADF" w:rsidRPr="00171290">
            <w:rPr>
              <w:rFonts w:ascii="Arial" w:hAnsi="Arial" w:cs="Arial"/>
              <w:color w:val="000000" w:themeColor="text1"/>
              <w:sz w:val="24"/>
              <w:szCs w:val="24"/>
            </w:rPr>
            <w:t>fueron las forma en que los más de 21.000 metros de extensión de esta maravilla de la arquitectura, transmitían mensajes. Luego, 100 años más tarde, el Sultán Ad-Din en Egipto, incorpora</w:t>
          </w:r>
          <w:r w:rsidR="002A6144" w:rsidRPr="00171290">
            <w:rPr>
              <w:rFonts w:ascii="Arial" w:hAnsi="Arial" w:cs="Arial"/>
              <w:color w:val="000000" w:themeColor="text1"/>
              <w:sz w:val="24"/>
              <w:szCs w:val="24"/>
            </w:rPr>
            <w:t>ría</w:t>
          </w:r>
          <w:r w:rsidR="00785ADF" w:rsidRPr="00171290">
            <w:rPr>
              <w:rFonts w:ascii="Arial" w:hAnsi="Arial" w:cs="Arial"/>
              <w:color w:val="000000" w:themeColor="text1"/>
              <w:sz w:val="24"/>
              <w:szCs w:val="24"/>
            </w:rPr>
            <w:t xml:space="preserve"> a las palomas para llevar breves mensajes adosados a las patas del animal, cubriendo así distancias mayores y creando un </w:t>
          </w:r>
          <w:r w:rsidR="00AF5049" w:rsidRPr="00171290">
            <w:rPr>
              <w:rFonts w:ascii="Arial" w:hAnsi="Arial" w:cs="Arial"/>
              <w:color w:val="000000" w:themeColor="text1"/>
              <w:sz w:val="24"/>
              <w:szCs w:val="24"/>
            </w:rPr>
            <w:t xml:space="preserve">nuevo </w:t>
          </w:r>
          <w:r w:rsidR="00785ADF" w:rsidRPr="00171290">
            <w:rPr>
              <w:rFonts w:ascii="Arial" w:hAnsi="Arial" w:cs="Arial"/>
              <w:color w:val="000000" w:themeColor="text1"/>
              <w:sz w:val="24"/>
              <w:szCs w:val="24"/>
            </w:rPr>
            <w:t xml:space="preserve">sistema postal. Más tarde, durante la era cristiana, en el año 1840 el inventor estadounidense </w:t>
          </w:r>
          <w:r w:rsidR="00AC63B4" w:rsidRPr="00171290">
            <w:rPr>
              <w:rFonts w:ascii="Arial" w:hAnsi="Arial" w:cs="Arial"/>
              <w:color w:val="000000" w:themeColor="text1"/>
              <w:sz w:val="24"/>
              <w:szCs w:val="24"/>
            </w:rPr>
            <w:t>Samuel Morse</w:t>
          </w:r>
          <w:r w:rsidR="00785ADF" w:rsidRPr="00171290">
            <w:rPr>
              <w:rFonts w:ascii="Arial" w:hAnsi="Arial" w:cs="Arial"/>
              <w:color w:val="000000" w:themeColor="text1"/>
              <w:sz w:val="24"/>
              <w:szCs w:val="24"/>
            </w:rPr>
            <w:t xml:space="preserve"> fabrica</w:t>
          </w:r>
          <w:r w:rsidR="006E5964" w:rsidRPr="00171290">
            <w:rPr>
              <w:rFonts w:ascii="Arial" w:hAnsi="Arial" w:cs="Arial"/>
              <w:color w:val="000000" w:themeColor="text1"/>
              <w:sz w:val="24"/>
              <w:szCs w:val="24"/>
            </w:rPr>
            <w:t>ría</w:t>
          </w:r>
          <w:r w:rsidR="00785ADF" w:rsidRPr="00171290">
            <w:rPr>
              <w:rFonts w:ascii="Arial" w:hAnsi="Arial" w:cs="Arial"/>
              <w:color w:val="000000" w:themeColor="text1"/>
              <w:sz w:val="24"/>
              <w:szCs w:val="24"/>
            </w:rPr>
            <w:t xml:space="preserve"> el telégrafo</w:t>
          </w:r>
          <w:r w:rsidR="00540F89" w:rsidRPr="00171290">
            <w:rPr>
              <w:rFonts w:ascii="Arial" w:hAnsi="Arial" w:cs="Arial"/>
              <w:color w:val="000000" w:themeColor="text1"/>
              <w:sz w:val="24"/>
              <w:szCs w:val="24"/>
            </w:rPr>
            <w:t xml:space="preserve">, </w:t>
          </w:r>
          <w:r w:rsidR="00785ADF" w:rsidRPr="00171290">
            <w:rPr>
              <w:rFonts w:ascii="Arial" w:hAnsi="Arial" w:cs="Arial"/>
              <w:color w:val="000000" w:themeColor="text1"/>
              <w:sz w:val="24"/>
              <w:szCs w:val="24"/>
            </w:rPr>
            <w:t>utilizando impulsos eléctricos, basados en un sistema de codificación [código Morse</w:t>
          </w:r>
          <w:r w:rsidR="00761C72" w:rsidRPr="00171290">
            <w:rPr>
              <w:rStyle w:val="FootnoteReference"/>
              <w:rFonts w:ascii="Arial" w:hAnsi="Arial" w:cs="Arial"/>
              <w:color w:val="000000" w:themeColor="text1"/>
              <w:sz w:val="24"/>
              <w:szCs w:val="24"/>
            </w:rPr>
            <w:footnoteReference w:id="11"/>
          </w:r>
          <w:r w:rsidR="00785ADF" w:rsidRPr="00171290">
            <w:rPr>
              <w:rFonts w:ascii="Arial" w:hAnsi="Arial" w:cs="Arial"/>
              <w:color w:val="000000" w:themeColor="text1"/>
              <w:sz w:val="24"/>
              <w:szCs w:val="24"/>
            </w:rPr>
            <w:t>]. All</w:t>
          </w:r>
          <w:r w:rsidR="00C00B88" w:rsidRPr="00171290">
            <w:rPr>
              <w:rFonts w:ascii="Arial" w:hAnsi="Arial" w:cs="Arial"/>
              <w:color w:val="000000" w:themeColor="text1"/>
              <w:sz w:val="24"/>
              <w:szCs w:val="24"/>
            </w:rPr>
            <w:t>á</w:t>
          </w:r>
          <w:r w:rsidR="00785ADF" w:rsidRPr="00171290">
            <w:rPr>
              <w:rFonts w:ascii="Arial" w:hAnsi="Arial" w:cs="Arial"/>
              <w:color w:val="000000" w:themeColor="text1"/>
              <w:sz w:val="24"/>
              <w:szCs w:val="24"/>
            </w:rPr>
            <w:t xml:space="preserve"> por el 1</w:t>
          </w:r>
          <w:r w:rsidR="00540F89" w:rsidRPr="00171290">
            <w:rPr>
              <w:rFonts w:ascii="Arial" w:hAnsi="Arial" w:cs="Arial"/>
              <w:color w:val="000000" w:themeColor="text1"/>
              <w:sz w:val="24"/>
              <w:szCs w:val="24"/>
            </w:rPr>
            <w:t xml:space="preserve">876 Alexander Graham Bell, Reino Unido, inventa el teléfono, </w:t>
          </w:r>
          <w:r w:rsidR="00785ADF" w:rsidRPr="00171290">
            <w:rPr>
              <w:rFonts w:ascii="Arial" w:hAnsi="Arial" w:cs="Arial"/>
              <w:color w:val="000000" w:themeColor="text1"/>
              <w:sz w:val="24"/>
              <w:szCs w:val="24"/>
            </w:rPr>
            <w:t xml:space="preserve">ampliando el </w:t>
          </w:r>
          <w:r w:rsidR="003B46BF" w:rsidRPr="00171290">
            <w:rPr>
              <w:rFonts w:ascii="Arial" w:hAnsi="Arial" w:cs="Arial"/>
              <w:color w:val="000000" w:themeColor="text1"/>
              <w:sz w:val="24"/>
              <w:szCs w:val="24"/>
            </w:rPr>
            <w:t>alcance,</w:t>
          </w:r>
          <w:r w:rsidR="00785ADF" w:rsidRPr="00171290">
            <w:rPr>
              <w:rFonts w:ascii="Arial" w:hAnsi="Arial" w:cs="Arial"/>
              <w:color w:val="000000" w:themeColor="text1"/>
              <w:sz w:val="24"/>
              <w:szCs w:val="24"/>
            </w:rPr>
            <w:t xml:space="preserve"> </w:t>
          </w:r>
          <w:r w:rsidR="003B46BF" w:rsidRPr="00171290">
            <w:rPr>
              <w:rFonts w:ascii="Arial" w:hAnsi="Arial" w:cs="Arial"/>
              <w:color w:val="000000" w:themeColor="text1"/>
              <w:sz w:val="24"/>
              <w:szCs w:val="24"/>
            </w:rPr>
            <w:t>pero,</w:t>
          </w:r>
          <w:r w:rsidR="00785ADF" w:rsidRPr="00171290">
            <w:rPr>
              <w:rFonts w:ascii="Arial" w:hAnsi="Arial" w:cs="Arial"/>
              <w:color w:val="000000" w:themeColor="text1"/>
              <w:sz w:val="24"/>
              <w:szCs w:val="24"/>
            </w:rPr>
            <w:t xml:space="preserve"> además, incorporando</w:t>
          </w:r>
          <w:r w:rsidR="00540F89" w:rsidRPr="00171290">
            <w:rPr>
              <w:rFonts w:ascii="Arial" w:hAnsi="Arial" w:cs="Arial"/>
              <w:color w:val="000000" w:themeColor="text1"/>
              <w:sz w:val="24"/>
              <w:szCs w:val="24"/>
            </w:rPr>
            <w:t xml:space="preserve"> comunicaciones </w:t>
          </w:r>
          <w:r w:rsidR="003B46BF" w:rsidRPr="00171290">
            <w:rPr>
              <w:rFonts w:ascii="Arial" w:hAnsi="Arial" w:cs="Arial"/>
              <w:color w:val="000000" w:themeColor="text1"/>
              <w:sz w:val="24"/>
              <w:szCs w:val="24"/>
            </w:rPr>
            <w:t>acústicas.</w:t>
          </w:r>
        </w:p>
        <w:p w14:paraId="38FB9A3D" w14:textId="5868F00F" w:rsidR="00F13D37" w:rsidRPr="00171290" w:rsidRDefault="003B46BF"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Hasta aquí, todo lo que se había inventado estaba supeditado al uso de herramientas y elementos propios de la naturaleza, usando la mecánica o la electricidad, pero es en </w:t>
          </w:r>
          <w:r w:rsidR="00F13D37" w:rsidRPr="00171290">
            <w:rPr>
              <w:rFonts w:ascii="Arial" w:hAnsi="Arial" w:cs="Arial"/>
              <w:color w:val="000000" w:themeColor="text1"/>
              <w:sz w:val="24"/>
              <w:szCs w:val="24"/>
            </w:rPr>
            <w:t>1969</w:t>
          </w:r>
          <w:r w:rsidRPr="00171290">
            <w:rPr>
              <w:rFonts w:ascii="Arial" w:hAnsi="Arial" w:cs="Arial"/>
              <w:color w:val="000000" w:themeColor="text1"/>
              <w:sz w:val="24"/>
              <w:szCs w:val="24"/>
            </w:rPr>
            <w:t>, ya en la era moderna, cuando nace el p</w:t>
          </w:r>
          <w:r w:rsidR="00F13D37" w:rsidRPr="00171290">
            <w:rPr>
              <w:rFonts w:ascii="Arial" w:hAnsi="Arial" w:cs="Arial"/>
              <w:color w:val="000000" w:themeColor="text1"/>
              <w:sz w:val="24"/>
              <w:szCs w:val="24"/>
            </w:rPr>
            <w:t>rimer mensaje de</w:t>
          </w:r>
          <w:r w:rsidRPr="00171290">
            <w:rPr>
              <w:rFonts w:ascii="Arial" w:hAnsi="Arial" w:cs="Arial"/>
              <w:color w:val="000000" w:themeColor="text1"/>
              <w:sz w:val="24"/>
              <w:szCs w:val="24"/>
            </w:rPr>
            <w:t>sde</w:t>
          </w:r>
          <w:r w:rsidR="00F13D37" w:rsidRPr="00171290">
            <w:rPr>
              <w:rFonts w:ascii="Arial" w:hAnsi="Arial" w:cs="Arial"/>
              <w:color w:val="000000" w:themeColor="text1"/>
              <w:sz w:val="24"/>
              <w:szCs w:val="24"/>
            </w:rPr>
            <w:t xml:space="preserve"> un ordenador a otro transmitido en UCLA </w:t>
          </w:r>
          <w:r w:rsidR="00761C72" w:rsidRPr="00171290">
            <w:rPr>
              <w:rStyle w:val="FootnoteReference"/>
              <w:rFonts w:ascii="Arial" w:hAnsi="Arial" w:cs="Arial"/>
              <w:color w:val="000000" w:themeColor="text1"/>
              <w:sz w:val="24"/>
              <w:szCs w:val="24"/>
            </w:rPr>
            <w:footnoteReference w:id="12"/>
          </w:r>
          <w:r w:rsidR="00F13D37" w:rsidRPr="00171290">
            <w:rPr>
              <w:rFonts w:ascii="Arial" w:hAnsi="Arial" w:cs="Arial"/>
              <w:color w:val="000000" w:themeColor="text1"/>
              <w:sz w:val="24"/>
              <w:szCs w:val="24"/>
            </w:rPr>
            <w:t>(Stanford) mediante ARPANET</w:t>
          </w:r>
          <w:r w:rsidR="00761C72" w:rsidRPr="00171290">
            <w:rPr>
              <w:rStyle w:val="FootnoteReference"/>
              <w:rFonts w:ascii="Arial" w:hAnsi="Arial" w:cs="Arial"/>
              <w:color w:val="000000" w:themeColor="text1"/>
              <w:sz w:val="24"/>
              <w:szCs w:val="24"/>
            </w:rPr>
            <w:footnoteReference w:id="13"/>
          </w:r>
          <w:r w:rsidR="00F13D37" w:rsidRPr="00171290">
            <w:rPr>
              <w:rFonts w:ascii="Arial" w:hAnsi="Arial" w:cs="Arial"/>
              <w:color w:val="000000" w:themeColor="text1"/>
              <w:sz w:val="24"/>
              <w:szCs w:val="24"/>
            </w:rPr>
            <w:t>.</w:t>
          </w:r>
          <w:r w:rsidRPr="00171290">
            <w:rPr>
              <w:rFonts w:ascii="Arial" w:hAnsi="Arial" w:cs="Arial"/>
              <w:color w:val="000000" w:themeColor="text1"/>
              <w:sz w:val="24"/>
              <w:szCs w:val="24"/>
            </w:rPr>
            <w:t xml:space="preserve"> En ese entonces Internet amanecía, dando sus primeros pasos, a la par de las computadoras de Cuarta Generación. </w:t>
          </w:r>
          <w:r w:rsidR="00F13D37" w:rsidRPr="00171290">
            <w:rPr>
              <w:rFonts w:ascii="Arial" w:hAnsi="Arial" w:cs="Arial"/>
              <w:color w:val="000000" w:themeColor="text1"/>
              <w:sz w:val="24"/>
              <w:szCs w:val="24"/>
            </w:rPr>
            <w:t xml:space="preserve"> </w:t>
          </w:r>
          <w:sdt>
            <w:sdtPr>
              <w:rPr>
                <w:rFonts w:ascii="Arial" w:hAnsi="Arial" w:cs="Arial"/>
                <w:color w:val="000000" w:themeColor="text1"/>
                <w:sz w:val="24"/>
                <w:szCs w:val="24"/>
              </w:rPr>
              <w:id w:val="-2083752196"/>
              <w:citation/>
            </w:sdtPr>
            <w:sdtEndPr/>
            <w:sdtContent>
              <w:r w:rsidR="00F13D37" w:rsidRPr="00171290">
                <w:rPr>
                  <w:rFonts w:ascii="Arial" w:hAnsi="Arial" w:cs="Arial"/>
                  <w:color w:val="000000" w:themeColor="text1"/>
                  <w:sz w:val="24"/>
                  <w:szCs w:val="24"/>
                </w:rPr>
                <w:fldChar w:fldCharType="begin"/>
              </w:r>
              <w:r w:rsidR="00F13D37" w:rsidRPr="00171290">
                <w:rPr>
                  <w:rFonts w:ascii="Arial" w:hAnsi="Arial" w:cs="Arial"/>
                  <w:color w:val="000000" w:themeColor="text1"/>
                  <w:sz w:val="24"/>
                  <w:szCs w:val="24"/>
                </w:rPr>
                <w:instrText xml:space="preserve"> CITATION Von17 \l 11274 </w:instrText>
              </w:r>
              <w:r w:rsidR="00F13D37"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(Lara, 2017)</w:t>
              </w:r>
              <w:r w:rsidR="00F13D37" w:rsidRPr="00171290">
                <w:rPr>
                  <w:rFonts w:ascii="Arial" w:hAnsi="Arial" w:cs="Arial"/>
                  <w:color w:val="000000" w:themeColor="text1"/>
                  <w:sz w:val="24"/>
                  <w:szCs w:val="24"/>
                </w:rPr>
                <w:fldChar w:fldCharType="end"/>
              </w:r>
            </w:sdtContent>
          </w:sdt>
        </w:p>
        <w:p w14:paraId="2464C13C" w14:textId="1CF021AE" w:rsidR="00540F89" w:rsidRPr="00171290" w:rsidRDefault="003B46BF"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 xml:space="preserve">Para el año </w:t>
          </w:r>
          <w:r w:rsidR="00540F89" w:rsidRPr="00171290">
            <w:rPr>
              <w:rFonts w:ascii="Arial" w:hAnsi="Arial" w:cs="Arial"/>
              <w:color w:val="000000" w:themeColor="text1"/>
              <w:sz w:val="24"/>
              <w:szCs w:val="24"/>
            </w:rPr>
            <w:t xml:space="preserve">1971 Ray Tomlinson </w:t>
          </w:r>
          <w:r w:rsidRPr="00171290">
            <w:rPr>
              <w:rFonts w:ascii="Arial" w:hAnsi="Arial" w:cs="Arial"/>
              <w:color w:val="000000" w:themeColor="text1"/>
              <w:sz w:val="24"/>
              <w:szCs w:val="24"/>
            </w:rPr>
            <w:t xml:space="preserve">realiza la primera transferencia de un correo electrónico </w:t>
          </w:r>
          <w:r w:rsidR="00540F89" w:rsidRPr="00171290">
            <w:rPr>
              <w:rFonts w:ascii="Arial" w:hAnsi="Arial" w:cs="Arial"/>
              <w:color w:val="000000" w:themeColor="text1"/>
              <w:sz w:val="24"/>
              <w:szCs w:val="24"/>
            </w:rPr>
            <w:t xml:space="preserve">entre dos equipos a </w:t>
          </w:r>
          <w:r w:rsidRPr="00171290">
            <w:rPr>
              <w:rFonts w:ascii="Arial" w:hAnsi="Arial" w:cs="Arial"/>
              <w:color w:val="000000" w:themeColor="text1"/>
              <w:sz w:val="24"/>
              <w:szCs w:val="24"/>
            </w:rPr>
            <w:t>un</w:t>
          </w:r>
          <w:r w:rsidR="00540F89" w:rsidRPr="00171290">
            <w:rPr>
              <w:rFonts w:ascii="Arial" w:hAnsi="Arial" w:cs="Arial"/>
              <w:color w:val="000000" w:themeColor="text1"/>
              <w:sz w:val="24"/>
              <w:szCs w:val="24"/>
            </w:rPr>
            <w:t xml:space="preserve"> metro de distancia</w:t>
          </w:r>
          <w:r w:rsidRPr="00171290">
            <w:rPr>
              <w:rFonts w:ascii="Arial" w:hAnsi="Arial" w:cs="Arial"/>
              <w:color w:val="000000" w:themeColor="text1"/>
              <w:sz w:val="24"/>
              <w:szCs w:val="24"/>
            </w:rPr>
            <w:t xml:space="preserve">, consiguiendo así uno de los recursos contemporáneos de mayor </w:t>
          </w:r>
          <w:r w:rsidR="000F67F1" w:rsidRPr="00171290">
            <w:rPr>
              <w:rFonts w:ascii="Arial" w:hAnsi="Arial" w:cs="Arial"/>
              <w:color w:val="000000" w:themeColor="text1"/>
              <w:sz w:val="24"/>
              <w:szCs w:val="24"/>
            </w:rPr>
            <w:t xml:space="preserve">uso y vigencia desde su creación. </w:t>
          </w:r>
        </w:p>
        <w:p w14:paraId="4AAE01F8" w14:textId="06439FFB" w:rsidR="00540F89" w:rsidRPr="00171290" w:rsidRDefault="000F67F1"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En </w:t>
          </w:r>
          <w:r w:rsidR="00540F89" w:rsidRPr="00171290">
            <w:rPr>
              <w:rFonts w:ascii="Arial" w:hAnsi="Arial" w:cs="Arial"/>
              <w:color w:val="000000" w:themeColor="text1"/>
              <w:sz w:val="24"/>
              <w:szCs w:val="24"/>
            </w:rPr>
            <w:t>1973</w:t>
          </w:r>
          <w:r w:rsidRPr="00171290">
            <w:rPr>
              <w:rFonts w:ascii="Arial" w:hAnsi="Arial" w:cs="Arial"/>
              <w:color w:val="000000" w:themeColor="text1"/>
              <w:sz w:val="24"/>
              <w:szCs w:val="24"/>
            </w:rPr>
            <w:t>,</w:t>
          </w:r>
          <w:r w:rsidR="00540F89" w:rsidRPr="00171290">
            <w:rPr>
              <w:rFonts w:ascii="Arial" w:hAnsi="Arial" w:cs="Arial"/>
              <w:color w:val="000000" w:themeColor="text1"/>
              <w:sz w:val="24"/>
              <w:szCs w:val="24"/>
            </w:rPr>
            <w:t xml:space="preserve"> Martin Cooper Serrano, ingeniero electrónico e inventor estadounidense, realizó por primera vez una llamada desde un dispositivo de telefonía móvil</w:t>
          </w:r>
          <w:r w:rsidRPr="00171290">
            <w:rPr>
              <w:rFonts w:ascii="Arial" w:hAnsi="Arial" w:cs="Arial"/>
              <w:color w:val="000000" w:themeColor="text1"/>
              <w:sz w:val="24"/>
              <w:szCs w:val="24"/>
            </w:rPr>
            <w:t xml:space="preserve">. Este hecho es sin dudas una revolución que no se puede dejar pasar. Fue gracias a esto que nuestra realidad se ve </w:t>
          </w:r>
          <w:r w:rsidR="00742471" w:rsidRPr="00171290">
            <w:rPr>
              <w:rFonts w:ascii="Arial" w:hAnsi="Arial" w:cs="Arial"/>
              <w:color w:val="000000" w:themeColor="text1"/>
              <w:sz w:val="24"/>
              <w:szCs w:val="24"/>
            </w:rPr>
            <w:t>afectada</w:t>
          </w:r>
          <w:r w:rsidRPr="00171290">
            <w:rPr>
              <w:rFonts w:ascii="Arial" w:hAnsi="Arial" w:cs="Arial"/>
              <w:color w:val="000000" w:themeColor="text1"/>
              <w:sz w:val="24"/>
              <w:szCs w:val="24"/>
            </w:rPr>
            <w:t xml:space="preserve"> por </w:t>
          </w:r>
          <w:r w:rsidR="00742471" w:rsidRPr="00171290">
            <w:rPr>
              <w:rFonts w:ascii="Arial" w:hAnsi="Arial" w:cs="Arial"/>
              <w:color w:val="000000" w:themeColor="text1"/>
              <w:sz w:val="24"/>
              <w:szCs w:val="24"/>
            </w:rPr>
            <w:t>dispositivos como el Smart Phone</w:t>
          </w:r>
          <w:r w:rsidR="00A15C41" w:rsidRPr="00171290">
            <w:rPr>
              <w:rStyle w:val="FootnoteReference"/>
              <w:rFonts w:ascii="Arial" w:hAnsi="Arial" w:cs="Arial"/>
              <w:color w:val="000000" w:themeColor="text1"/>
              <w:sz w:val="24"/>
              <w:szCs w:val="24"/>
            </w:rPr>
            <w:footnoteReference w:id="14"/>
          </w:r>
          <w:r w:rsidR="00742471" w:rsidRPr="00171290">
            <w:rPr>
              <w:rFonts w:ascii="Arial" w:hAnsi="Arial" w:cs="Arial"/>
              <w:color w:val="000000" w:themeColor="text1"/>
              <w:sz w:val="24"/>
              <w:szCs w:val="24"/>
            </w:rPr>
            <w:t>, una herramienta de gran dependencia para la humanidad de hoy.</w:t>
          </w:r>
        </w:p>
        <w:p w14:paraId="36CF223D" w14:textId="77777777" w:rsidR="00742471" w:rsidRPr="00171290" w:rsidRDefault="00742471"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Hacia </w:t>
          </w:r>
          <w:r w:rsidR="00540F89" w:rsidRPr="00171290">
            <w:rPr>
              <w:rFonts w:ascii="Arial" w:hAnsi="Arial" w:cs="Arial"/>
              <w:color w:val="000000" w:themeColor="text1"/>
              <w:sz w:val="24"/>
              <w:szCs w:val="24"/>
            </w:rPr>
            <w:t>1992</w:t>
          </w:r>
          <w:r w:rsidRPr="00171290">
            <w:rPr>
              <w:rFonts w:ascii="Arial" w:hAnsi="Arial" w:cs="Arial"/>
              <w:color w:val="000000" w:themeColor="text1"/>
              <w:sz w:val="24"/>
              <w:szCs w:val="24"/>
            </w:rPr>
            <w:t>, s</w:t>
          </w:r>
          <w:r w:rsidR="00540F89" w:rsidRPr="00171290">
            <w:rPr>
              <w:rFonts w:ascii="Arial" w:hAnsi="Arial" w:cs="Arial"/>
              <w:color w:val="000000" w:themeColor="text1"/>
              <w:sz w:val="24"/>
              <w:szCs w:val="24"/>
            </w:rPr>
            <w:t>e logra en</w:t>
          </w:r>
          <w:r w:rsidR="000F67F1" w:rsidRPr="00171290">
            <w:rPr>
              <w:rFonts w:ascii="Arial" w:hAnsi="Arial" w:cs="Arial"/>
              <w:color w:val="000000" w:themeColor="text1"/>
              <w:sz w:val="24"/>
              <w:szCs w:val="24"/>
            </w:rPr>
            <w:t xml:space="preserve">viar </w:t>
          </w:r>
          <w:r w:rsidR="00540F89" w:rsidRPr="00171290">
            <w:rPr>
              <w:rFonts w:ascii="Arial" w:hAnsi="Arial" w:cs="Arial"/>
              <w:color w:val="000000" w:themeColor="text1"/>
              <w:sz w:val="24"/>
              <w:szCs w:val="24"/>
            </w:rPr>
            <w:t>el primer Mensaje de Texto gracias a la incorporación de este medio por la compañía británica Vodafone.</w:t>
          </w:r>
          <w:r w:rsidRPr="00171290">
            <w:rPr>
              <w:rFonts w:ascii="Arial" w:hAnsi="Arial" w:cs="Arial"/>
              <w:color w:val="000000" w:themeColor="text1"/>
              <w:sz w:val="24"/>
              <w:szCs w:val="24"/>
            </w:rPr>
            <w:t xml:space="preserve"> </w:t>
          </w:r>
        </w:p>
        <w:p w14:paraId="25B45A6F" w14:textId="07AFDAE1" w:rsidR="00540F89" w:rsidRPr="00171290" w:rsidRDefault="00742471"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Por el año </w:t>
          </w:r>
          <w:r w:rsidR="00540F89" w:rsidRPr="00171290">
            <w:rPr>
              <w:rFonts w:ascii="Arial" w:hAnsi="Arial" w:cs="Arial"/>
              <w:color w:val="000000" w:themeColor="text1"/>
              <w:sz w:val="24"/>
              <w:szCs w:val="24"/>
            </w:rPr>
            <w:t>1995</w:t>
          </w:r>
          <w:r w:rsidRPr="00171290">
            <w:rPr>
              <w:rFonts w:ascii="Arial" w:hAnsi="Arial" w:cs="Arial"/>
              <w:color w:val="000000" w:themeColor="text1"/>
              <w:sz w:val="24"/>
              <w:szCs w:val="24"/>
            </w:rPr>
            <w:t>, l</w:t>
          </w:r>
          <w:r w:rsidR="00540F89" w:rsidRPr="00171290">
            <w:rPr>
              <w:rFonts w:ascii="Arial" w:hAnsi="Arial" w:cs="Arial"/>
              <w:color w:val="000000" w:themeColor="text1"/>
              <w:sz w:val="24"/>
              <w:szCs w:val="24"/>
            </w:rPr>
            <w:t>a empresa israelí Vocatec establece en el mercado el uso del Voice IP</w:t>
          </w:r>
          <w:r w:rsidR="00A15C41" w:rsidRPr="00171290">
            <w:rPr>
              <w:rStyle w:val="FootnoteReference"/>
              <w:rFonts w:ascii="Arial" w:hAnsi="Arial" w:cs="Arial"/>
              <w:color w:val="000000" w:themeColor="text1"/>
              <w:sz w:val="24"/>
              <w:szCs w:val="24"/>
            </w:rPr>
            <w:footnoteReference w:id="15"/>
          </w:r>
          <w:r w:rsidR="0024590E">
            <w:rPr>
              <w:rFonts w:ascii="Arial" w:hAnsi="Arial" w:cs="Arial"/>
              <w:color w:val="000000" w:themeColor="text1"/>
              <w:sz w:val="24"/>
              <w:szCs w:val="24"/>
            </w:rPr>
            <w:t xml:space="preserve"> </w:t>
          </w:r>
          <w:r w:rsidR="00540F89" w:rsidRPr="00171290">
            <w:rPr>
              <w:rFonts w:ascii="Arial" w:hAnsi="Arial" w:cs="Arial"/>
              <w:color w:val="000000" w:themeColor="text1"/>
              <w:sz w:val="24"/>
              <w:szCs w:val="24"/>
            </w:rPr>
            <w:t>[VOIP], lo cual permite una fusión entre dos tecnologías, Internet y las comunicaciones telefónicas.</w:t>
          </w:r>
        </w:p>
        <w:p w14:paraId="74513AAE" w14:textId="64141EEA" w:rsidR="00112E8D" w:rsidRPr="00171290" w:rsidRDefault="00112E8D"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el año 1996, llega ICQ</w:t>
          </w:r>
          <w:r w:rsidR="00A15C41" w:rsidRPr="00171290">
            <w:rPr>
              <w:rStyle w:val="FootnoteReference"/>
              <w:rFonts w:ascii="Arial" w:hAnsi="Arial" w:cs="Arial"/>
              <w:color w:val="000000" w:themeColor="text1"/>
              <w:sz w:val="24"/>
              <w:szCs w:val="24"/>
            </w:rPr>
            <w:footnoteReference w:id="16"/>
          </w:r>
          <w:r w:rsidR="0024590E">
            <w:rPr>
              <w:rFonts w:ascii="Arial" w:hAnsi="Arial" w:cs="Arial"/>
              <w:color w:val="000000" w:themeColor="text1"/>
              <w:sz w:val="24"/>
              <w:szCs w:val="24"/>
            </w:rPr>
            <w:t xml:space="preserve"> </w:t>
          </w:r>
          <w:r w:rsidRPr="00171290">
            <w:rPr>
              <w:rFonts w:ascii="Arial" w:hAnsi="Arial" w:cs="Arial"/>
              <w:color w:val="000000" w:themeColor="text1"/>
              <w:sz w:val="24"/>
              <w:szCs w:val="24"/>
            </w:rPr>
            <w:t xml:space="preserve">para modificar la manera en que las comunicaciones eran conocidas hasta ese entonces. IM </w:t>
          </w:r>
          <w:r w:rsidR="00407111" w:rsidRPr="00171290">
            <w:rPr>
              <w:rStyle w:val="FootnoteReference"/>
              <w:rFonts w:ascii="Arial" w:hAnsi="Arial" w:cs="Arial"/>
              <w:color w:val="000000" w:themeColor="text1"/>
              <w:sz w:val="24"/>
              <w:szCs w:val="24"/>
            </w:rPr>
            <w:footnoteReference w:id="17"/>
          </w:r>
          <w:r w:rsidR="00407111" w:rsidRPr="00171290">
            <w:rPr>
              <w:rFonts w:ascii="Arial" w:hAnsi="Arial" w:cs="Arial"/>
              <w:color w:val="000000" w:themeColor="text1"/>
              <w:sz w:val="24"/>
              <w:szCs w:val="24"/>
            </w:rPr>
            <w:t xml:space="preserve"> </w:t>
          </w:r>
          <w:r w:rsidRPr="00171290">
            <w:rPr>
              <w:rFonts w:ascii="Arial" w:hAnsi="Arial" w:cs="Arial"/>
              <w:color w:val="000000" w:themeColor="text1"/>
              <w:sz w:val="24"/>
              <w:szCs w:val="24"/>
            </w:rPr>
            <w:t xml:space="preserve">o Instant Messaging es sin lugar a dudas, </w:t>
          </w:r>
          <w:r w:rsidR="00637843" w:rsidRPr="00171290">
            <w:rPr>
              <w:rFonts w:ascii="Arial" w:hAnsi="Arial" w:cs="Arial"/>
              <w:color w:val="000000" w:themeColor="text1"/>
              <w:sz w:val="24"/>
              <w:szCs w:val="24"/>
            </w:rPr>
            <w:t>un éxito de mercado y un precursor de quienes hoy utilizan este concepto.</w:t>
          </w:r>
          <w:r w:rsidR="00136EB7" w:rsidRPr="00171290">
            <w:rPr>
              <w:rFonts w:ascii="Arial" w:hAnsi="Arial" w:cs="Arial"/>
              <w:color w:val="000000" w:themeColor="text1"/>
              <w:sz w:val="24"/>
              <w:szCs w:val="24"/>
            </w:rPr>
            <w:t xml:space="preserve"> </w:t>
          </w:r>
          <w:sdt>
            <w:sdtPr>
              <w:rPr>
                <w:rFonts w:ascii="Arial" w:hAnsi="Arial" w:cs="Arial"/>
                <w:color w:val="000000" w:themeColor="text1"/>
                <w:sz w:val="24"/>
                <w:szCs w:val="24"/>
              </w:rPr>
              <w:id w:val="1671060669"/>
              <w:citation/>
            </w:sdtPr>
            <w:sdtEndPr/>
            <w:sdtContent>
              <w:r w:rsidR="00136EB7" w:rsidRPr="00171290">
                <w:rPr>
                  <w:rFonts w:ascii="Arial" w:hAnsi="Arial" w:cs="Arial"/>
                  <w:color w:val="000000" w:themeColor="text1"/>
                  <w:sz w:val="24"/>
                  <w:szCs w:val="24"/>
                </w:rPr>
                <w:fldChar w:fldCharType="begin"/>
              </w:r>
              <w:r w:rsidR="00136EB7" w:rsidRPr="00171290">
                <w:rPr>
                  <w:rFonts w:ascii="Arial" w:hAnsi="Arial" w:cs="Arial"/>
                  <w:color w:val="000000" w:themeColor="text1"/>
                  <w:sz w:val="24"/>
                  <w:szCs w:val="24"/>
                </w:rPr>
                <w:instrText xml:space="preserve"> CITATION Von17 \l 11274 </w:instrText>
              </w:r>
              <w:r w:rsidR="00136EB7"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(Lara, 2017)</w:t>
              </w:r>
              <w:r w:rsidR="00136EB7" w:rsidRPr="00171290">
                <w:rPr>
                  <w:rFonts w:ascii="Arial" w:hAnsi="Arial" w:cs="Arial"/>
                  <w:color w:val="000000" w:themeColor="text1"/>
                  <w:sz w:val="24"/>
                  <w:szCs w:val="24"/>
                </w:rPr>
                <w:fldChar w:fldCharType="end"/>
              </w:r>
            </w:sdtContent>
          </w:sdt>
          <w:r w:rsidR="00637843" w:rsidRPr="00171290">
            <w:rPr>
              <w:rFonts w:ascii="Arial" w:hAnsi="Arial" w:cs="Arial"/>
              <w:color w:val="000000" w:themeColor="text1"/>
              <w:sz w:val="24"/>
              <w:szCs w:val="24"/>
            </w:rPr>
            <w:t xml:space="preserve"> </w:t>
          </w:r>
        </w:p>
        <w:p w14:paraId="7224A51A" w14:textId="227456DC" w:rsidR="0080648E" w:rsidRPr="00171290" w:rsidRDefault="00742471"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Finalmente, ya en el siglo XXI, en </w:t>
          </w:r>
          <w:r w:rsidR="00540F89" w:rsidRPr="00171290">
            <w:rPr>
              <w:rFonts w:ascii="Arial" w:hAnsi="Arial" w:cs="Arial"/>
              <w:color w:val="000000" w:themeColor="text1"/>
              <w:sz w:val="24"/>
              <w:szCs w:val="24"/>
            </w:rPr>
            <w:t>2004 Mark Zuckerberg lanza al mercado Facebook</w:t>
          </w:r>
          <w:r w:rsidR="00407111" w:rsidRPr="00171290">
            <w:rPr>
              <w:rStyle w:val="FootnoteReference"/>
              <w:rFonts w:ascii="Arial" w:hAnsi="Arial" w:cs="Arial"/>
              <w:color w:val="000000" w:themeColor="text1"/>
              <w:sz w:val="24"/>
              <w:szCs w:val="24"/>
            </w:rPr>
            <w:footnoteReference w:id="18"/>
          </w:r>
          <w:r w:rsidRPr="00171290">
            <w:rPr>
              <w:rFonts w:ascii="Arial" w:hAnsi="Arial" w:cs="Arial"/>
              <w:color w:val="000000" w:themeColor="text1"/>
              <w:sz w:val="24"/>
              <w:szCs w:val="24"/>
            </w:rPr>
            <w:t>. Esto</w:t>
          </w:r>
          <w:r w:rsidR="00540F89" w:rsidRPr="00171290">
            <w:rPr>
              <w:rFonts w:ascii="Arial" w:hAnsi="Arial" w:cs="Arial"/>
              <w:color w:val="000000" w:themeColor="text1"/>
              <w:sz w:val="24"/>
              <w:szCs w:val="24"/>
            </w:rPr>
            <w:t xml:space="preserve"> llevará a revolucionar el concepto de las comunicaciones, introduciendo </w:t>
          </w:r>
          <w:r w:rsidR="00F13D37" w:rsidRPr="00171290">
            <w:rPr>
              <w:rFonts w:ascii="Arial" w:hAnsi="Arial" w:cs="Arial"/>
              <w:color w:val="000000" w:themeColor="text1"/>
              <w:sz w:val="24"/>
              <w:szCs w:val="24"/>
            </w:rPr>
            <w:t xml:space="preserve">el uso del </w:t>
          </w:r>
          <w:r w:rsidR="00F13D37" w:rsidRPr="00171290">
            <w:rPr>
              <w:rFonts w:ascii="Arial" w:hAnsi="Arial" w:cs="Arial"/>
              <w:color w:val="000000" w:themeColor="text1"/>
              <w:sz w:val="24"/>
              <w:szCs w:val="24"/>
            </w:rPr>
            <w:lastRenderedPageBreak/>
            <w:t>chat, fotos y videos, convirtiéndose hoy en una de las bases de datos más grandes del mundo.</w:t>
          </w:r>
          <w:r w:rsidR="00112E8D" w:rsidRPr="00171290">
            <w:rPr>
              <w:rFonts w:ascii="Arial" w:hAnsi="Arial" w:cs="Arial"/>
              <w:color w:val="000000" w:themeColor="text1"/>
              <w:sz w:val="24"/>
              <w:szCs w:val="24"/>
            </w:rPr>
            <w:t xml:space="preserve"> </w:t>
          </w:r>
          <w:sdt>
            <w:sdtPr>
              <w:rPr>
                <w:rFonts w:ascii="Arial" w:hAnsi="Arial" w:cs="Arial"/>
                <w:color w:val="000000" w:themeColor="text1"/>
                <w:sz w:val="24"/>
                <w:szCs w:val="24"/>
              </w:rPr>
              <w:id w:val="-797141313"/>
              <w:citation/>
            </w:sdtPr>
            <w:sdtEndPr/>
            <w:sdtContent>
              <w:r w:rsidR="00AC63B4" w:rsidRPr="00171290">
                <w:rPr>
                  <w:rFonts w:ascii="Arial" w:hAnsi="Arial" w:cs="Arial"/>
                  <w:color w:val="000000" w:themeColor="text1"/>
                  <w:sz w:val="24"/>
                  <w:szCs w:val="24"/>
                </w:rPr>
                <w:fldChar w:fldCharType="begin"/>
              </w:r>
              <w:r w:rsidR="00AC63B4" w:rsidRPr="00171290">
                <w:rPr>
                  <w:rFonts w:ascii="Arial" w:hAnsi="Arial" w:cs="Arial"/>
                  <w:color w:val="000000" w:themeColor="text1"/>
                  <w:sz w:val="24"/>
                  <w:szCs w:val="24"/>
                </w:rPr>
                <w:instrText xml:space="preserve"> CITATION Fac14 \l 11274 </w:instrText>
              </w:r>
              <w:r w:rsidR="00AC63B4"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(Facultad Ingenierias, 2014)</w:t>
              </w:r>
              <w:r w:rsidR="00AC63B4" w:rsidRPr="00171290">
                <w:rPr>
                  <w:rFonts w:ascii="Arial" w:hAnsi="Arial" w:cs="Arial"/>
                  <w:color w:val="000000" w:themeColor="text1"/>
                  <w:sz w:val="24"/>
                  <w:szCs w:val="24"/>
                </w:rPr>
                <w:fldChar w:fldCharType="end"/>
              </w:r>
            </w:sdtContent>
          </w:sdt>
          <w:r w:rsidR="00F13D37" w:rsidRPr="00171290">
            <w:rPr>
              <w:rFonts w:ascii="Arial" w:hAnsi="Arial" w:cs="Arial"/>
              <w:color w:val="000000" w:themeColor="text1"/>
              <w:sz w:val="24"/>
              <w:szCs w:val="24"/>
            </w:rPr>
            <w:t xml:space="preserve"> </w:t>
          </w:r>
        </w:p>
        <w:p w14:paraId="6BCB2152" w14:textId="6A7EAA99" w:rsidR="00A2669F" w:rsidRPr="00171290" w:rsidRDefault="00A2669F"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Nuestro mundo se ve influenciado por lo digital y, si bien Facebook fue precursor, aplicaciones como Instagram</w:t>
          </w:r>
          <w:r w:rsidR="0058395A" w:rsidRPr="00171290">
            <w:rPr>
              <w:rStyle w:val="FootnoteReference"/>
              <w:rFonts w:ascii="Arial" w:hAnsi="Arial" w:cs="Arial"/>
              <w:color w:val="000000" w:themeColor="text1"/>
              <w:sz w:val="24"/>
              <w:szCs w:val="24"/>
            </w:rPr>
            <w:footnoteReference w:id="19"/>
          </w:r>
          <w:r w:rsidRPr="00171290">
            <w:rPr>
              <w:rFonts w:ascii="Arial" w:hAnsi="Arial" w:cs="Arial"/>
              <w:color w:val="000000" w:themeColor="text1"/>
              <w:sz w:val="24"/>
              <w:szCs w:val="24"/>
            </w:rPr>
            <w:t>, WhatsApp</w:t>
          </w:r>
          <w:r w:rsidR="00407111" w:rsidRPr="00171290">
            <w:rPr>
              <w:rStyle w:val="FootnoteReference"/>
              <w:rFonts w:ascii="Arial" w:hAnsi="Arial" w:cs="Arial"/>
              <w:color w:val="000000" w:themeColor="text1"/>
              <w:sz w:val="24"/>
              <w:szCs w:val="24"/>
            </w:rPr>
            <w:footnoteReference w:id="20"/>
          </w:r>
          <w:r w:rsidRPr="00171290">
            <w:rPr>
              <w:rFonts w:ascii="Arial" w:hAnsi="Arial" w:cs="Arial"/>
              <w:color w:val="000000" w:themeColor="text1"/>
              <w:sz w:val="24"/>
              <w:szCs w:val="24"/>
            </w:rPr>
            <w:t>, TikTok</w:t>
          </w:r>
          <w:r w:rsidR="00407111" w:rsidRPr="00171290">
            <w:rPr>
              <w:rStyle w:val="FootnoteReference"/>
              <w:rFonts w:ascii="Arial" w:hAnsi="Arial" w:cs="Arial"/>
              <w:color w:val="000000" w:themeColor="text1"/>
              <w:sz w:val="24"/>
              <w:szCs w:val="24"/>
            </w:rPr>
            <w:footnoteReference w:id="21"/>
          </w:r>
          <w:r w:rsidRPr="00171290">
            <w:rPr>
              <w:rFonts w:ascii="Arial" w:hAnsi="Arial" w:cs="Arial"/>
              <w:color w:val="000000" w:themeColor="text1"/>
              <w:sz w:val="24"/>
              <w:szCs w:val="24"/>
            </w:rPr>
            <w:t>, Tinder</w:t>
          </w:r>
          <w:r w:rsidR="00407111" w:rsidRPr="00171290">
            <w:rPr>
              <w:rStyle w:val="FootnoteReference"/>
              <w:rFonts w:ascii="Arial" w:hAnsi="Arial" w:cs="Arial"/>
              <w:color w:val="000000" w:themeColor="text1"/>
              <w:sz w:val="24"/>
              <w:szCs w:val="24"/>
            </w:rPr>
            <w:footnoteReference w:id="22"/>
          </w:r>
          <w:r w:rsidRPr="00171290">
            <w:rPr>
              <w:rFonts w:ascii="Arial" w:hAnsi="Arial" w:cs="Arial"/>
              <w:color w:val="000000" w:themeColor="text1"/>
              <w:sz w:val="24"/>
              <w:szCs w:val="24"/>
            </w:rPr>
            <w:t>, YouTube</w:t>
          </w:r>
          <w:r w:rsidR="00407111" w:rsidRPr="00171290">
            <w:rPr>
              <w:rStyle w:val="FootnoteReference"/>
              <w:rFonts w:ascii="Arial" w:hAnsi="Arial" w:cs="Arial"/>
              <w:color w:val="000000" w:themeColor="text1"/>
              <w:sz w:val="24"/>
              <w:szCs w:val="24"/>
            </w:rPr>
            <w:footnoteReference w:id="23"/>
          </w:r>
          <w:r w:rsidRPr="00171290">
            <w:rPr>
              <w:rFonts w:ascii="Arial" w:hAnsi="Arial" w:cs="Arial"/>
              <w:color w:val="000000" w:themeColor="text1"/>
              <w:sz w:val="24"/>
              <w:szCs w:val="24"/>
            </w:rPr>
            <w:t>,</w:t>
          </w:r>
          <w:r w:rsidR="00E931EB" w:rsidRPr="00171290">
            <w:rPr>
              <w:rFonts w:ascii="Arial" w:hAnsi="Arial" w:cs="Arial"/>
              <w:color w:val="000000" w:themeColor="text1"/>
              <w:sz w:val="24"/>
              <w:szCs w:val="24"/>
            </w:rPr>
            <w:t xml:space="preserve"> LinkedIn</w:t>
          </w:r>
          <w:r w:rsidR="00407111" w:rsidRPr="00171290">
            <w:rPr>
              <w:rStyle w:val="FootnoteReference"/>
              <w:rFonts w:ascii="Arial" w:hAnsi="Arial" w:cs="Arial"/>
              <w:color w:val="000000" w:themeColor="text1"/>
              <w:sz w:val="24"/>
              <w:szCs w:val="24"/>
            </w:rPr>
            <w:footnoteReference w:id="24"/>
          </w:r>
          <w:r w:rsidR="00E931EB" w:rsidRPr="00171290">
            <w:rPr>
              <w:rFonts w:ascii="Arial" w:hAnsi="Arial" w:cs="Arial"/>
              <w:color w:val="000000" w:themeColor="text1"/>
              <w:sz w:val="24"/>
              <w:szCs w:val="24"/>
            </w:rPr>
            <w:t>,</w:t>
          </w:r>
          <w:r w:rsidRPr="00171290">
            <w:rPr>
              <w:rFonts w:ascii="Arial" w:hAnsi="Arial" w:cs="Arial"/>
              <w:color w:val="000000" w:themeColor="text1"/>
              <w:sz w:val="24"/>
              <w:szCs w:val="24"/>
            </w:rPr>
            <w:t xml:space="preserve"> Twitter </w:t>
          </w:r>
          <w:r w:rsidR="00407111" w:rsidRPr="00171290">
            <w:rPr>
              <w:rStyle w:val="FootnoteReference"/>
              <w:rFonts w:ascii="Arial" w:hAnsi="Arial" w:cs="Arial"/>
              <w:color w:val="000000" w:themeColor="text1"/>
              <w:sz w:val="24"/>
              <w:szCs w:val="24"/>
            </w:rPr>
            <w:footnoteReference w:id="25"/>
          </w:r>
          <w:r w:rsidR="0058395A" w:rsidRPr="00171290">
            <w:rPr>
              <w:rFonts w:ascii="Arial" w:hAnsi="Arial" w:cs="Arial"/>
              <w:color w:val="000000" w:themeColor="text1"/>
              <w:sz w:val="24"/>
              <w:szCs w:val="24"/>
            </w:rPr>
            <w:t xml:space="preserve"> </w:t>
          </w:r>
          <w:r w:rsidRPr="00171290">
            <w:rPr>
              <w:rFonts w:ascii="Arial" w:hAnsi="Arial" w:cs="Arial"/>
              <w:color w:val="000000" w:themeColor="text1"/>
              <w:sz w:val="24"/>
              <w:szCs w:val="24"/>
            </w:rPr>
            <w:t>y muchos otros, son los medios que hegemonizan y controlan las relaciones humanas en estos días, colaborando no solamente en ello, sino también siendo canales utilizados para la publicidad y venta, superando cualquier expectativa en las últimas décadas.</w:t>
          </w:r>
        </w:p>
        <w:bookmarkStart w:id="29" w:name="_Toc54562297"/>
        <w:p w14:paraId="7E429C46" w14:textId="7DE62036" w:rsidR="00D1443B" w:rsidRPr="00171290" w:rsidRDefault="00B80771" w:rsidP="00171290">
          <w:pPr>
            <w:pStyle w:val="Heading3"/>
            <w:spacing w:before="120" w:after="240" w:line="360" w:lineRule="auto"/>
            <w:jc w:val="right"/>
            <w:rPr>
              <w:rFonts w:ascii="Arial" w:hAnsi="Arial" w:cs="Arial"/>
              <w:sz w:val="28"/>
              <w:szCs w:val="28"/>
            </w:rPr>
          </w:pPr>
          <w:sdt>
            <w:sdtPr>
              <w:rPr>
                <w:rFonts w:ascii="Arial" w:hAnsi="Arial" w:cs="Arial"/>
                <w:sz w:val="28"/>
                <w:szCs w:val="28"/>
              </w:rPr>
              <w:tag w:val="goog_rdk_89"/>
              <w:id w:val="1976336111"/>
            </w:sdtPr>
            <w:sdtEndPr/>
            <w:sdtContent>
              <w:r w:rsidR="00D1443B" w:rsidRPr="00171290">
                <w:rPr>
                  <w:rFonts w:ascii="Arial" w:hAnsi="Arial" w:cs="Arial"/>
                  <w:sz w:val="26"/>
                  <w:szCs w:val="26"/>
                </w:rPr>
                <w:t>Digital Mindset</w:t>
              </w:r>
            </w:sdtContent>
          </w:sdt>
          <w:bookmarkEnd w:id="29"/>
        </w:p>
        <w:p w14:paraId="0C11BB5B" w14:textId="4AEAC911" w:rsidR="00790851" w:rsidRPr="00171290" w:rsidRDefault="00790851"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Quizás sea un término conocido por pocos, o no, pero la realidad es que tener una Mentalidad Digital o, Digital Mindset, es una tendencia que cobró protagonismo en los últimos años dentro del mundo corporativo. Pero, ¿Qué significa?</w:t>
          </w:r>
        </w:p>
        <w:p w14:paraId="081689F8" w14:textId="6C11881F" w:rsidR="001F26C2" w:rsidRPr="00171290" w:rsidRDefault="00790851"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Es fácil pensar que este concepto está supeditado estrictamente a la tecnología y no es para menos, el simple hecho de mencionarlo referencia inmediatamente a eso. La verdad, es </w:t>
          </w:r>
          <w:r w:rsidR="00973009" w:rsidRPr="00171290">
            <w:rPr>
              <w:rFonts w:ascii="Arial" w:hAnsi="Arial" w:cs="Arial"/>
              <w:color w:val="000000" w:themeColor="text1"/>
              <w:sz w:val="24"/>
              <w:szCs w:val="24"/>
            </w:rPr>
            <w:t>que,</w:t>
          </w:r>
          <w:r w:rsidRPr="00171290">
            <w:rPr>
              <w:rFonts w:ascii="Arial" w:hAnsi="Arial" w:cs="Arial"/>
              <w:color w:val="000000" w:themeColor="text1"/>
              <w:sz w:val="24"/>
              <w:szCs w:val="24"/>
            </w:rPr>
            <w:t xml:space="preserve"> no </w:t>
          </w:r>
          <w:r w:rsidR="00874016" w:rsidRPr="00171290">
            <w:rPr>
              <w:rFonts w:ascii="Arial" w:hAnsi="Arial" w:cs="Arial"/>
              <w:color w:val="000000" w:themeColor="text1"/>
              <w:sz w:val="24"/>
              <w:szCs w:val="24"/>
            </w:rPr>
            <w:t>obstante,</w:t>
          </w:r>
          <w:r w:rsidRPr="00171290">
            <w:rPr>
              <w:rFonts w:ascii="Arial" w:hAnsi="Arial" w:cs="Arial"/>
              <w:color w:val="000000" w:themeColor="text1"/>
              <w:sz w:val="24"/>
              <w:szCs w:val="24"/>
            </w:rPr>
            <w:t xml:space="preserve"> existe una correlación, los gadgets</w:t>
          </w:r>
          <w:r w:rsidR="00686F58" w:rsidRPr="00171290">
            <w:rPr>
              <w:rStyle w:val="FootnoteReference"/>
              <w:rFonts w:ascii="Arial" w:hAnsi="Arial" w:cs="Arial"/>
              <w:color w:val="000000" w:themeColor="text1"/>
              <w:sz w:val="24"/>
              <w:szCs w:val="24"/>
            </w:rPr>
            <w:footnoteReference w:id="26"/>
          </w:r>
          <w:r w:rsidRPr="00171290">
            <w:rPr>
              <w:rFonts w:ascii="Arial" w:hAnsi="Arial" w:cs="Arial"/>
              <w:color w:val="000000" w:themeColor="text1"/>
              <w:sz w:val="24"/>
              <w:szCs w:val="24"/>
            </w:rPr>
            <w:t xml:space="preserve"> no son los que van a generar el cambio, los líderes lo harán.  </w:t>
          </w:r>
          <w:sdt>
            <w:sdtPr>
              <w:rPr>
                <w:rFonts w:ascii="Arial" w:hAnsi="Arial" w:cs="Arial"/>
                <w:color w:val="000000" w:themeColor="text1"/>
                <w:sz w:val="24"/>
                <w:szCs w:val="24"/>
              </w:rPr>
              <w:id w:val="-1566328648"/>
              <w:citation/>
            </w:sdtPr>
            <w:sdtEndPr/>
            <w:sdtContent>
              <w:r w:rsidRPr="00171290">
                <w:rPr>
                  <w:rFonts w:ascii="Arial" w:hAnsi="Arial" w:cs="Arial"/>
                  <w:color w:val="000000" w:themeColor="text1"/>
                  <w:sz w:val="24"/>
                  <w:szCs w:val="24"/>
                </w:rPr>
                <w:fldChar w:fldCharType="begin"/>
              </w:r>
              <w:r w:rsidRPr="00171290">
                <w:rPr>
                  <w:rFonts w:ascii="Arial" w:hAnsi="Arial" w:cs="Arial"/>
                  <w:color w:val="000000" w:themeColor="text1"/>
                  <w:sz w:val="24"/>
                  <w:szCs w:val="24"/>
                </w:rPr>
                <w:instrText xml:space="preserve"> CITATION Aga20 \l 11274 </w:instrText>
              </w:r>
              <w:r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(Agarwal, 2020)</w:t>
              </w:r>
              <w:r w:rsidRPr="00171290">
                <w:rPr>
                  <w:rFonts w:ascii="Arial" w:hAnsi="Arial" w:cs="Arial"/>
                  <w:color w:val="000000" w:themeColor="text1"/>
                  <w:sz w:val="24"/>
                  <w:szCs w:val="24"/>
                </w:rPr>
                <w:fldChar w:fldCharType="end"/>
              </w:r>
            </w:sdtContent>
          </w:sdt>
        </w:p>
        <w:bookmarkStart w:id="30" w:name="_Toc54562298"/>
        <w:p w14:paraId="42ACC393" w14:textId="395DFCDA" w:rsidR="00981FE7" w:rsidRPr="00171290" w:rsidRDefault="00B80771" w:rsidP="00171290">
          <w:pPr>
            <w:pStyle w:val="Heading4"/>
            <w:spacing w:before="120" w:after="240" w:line="360" w:lineRule="auto"/>
            <w:rPr>
              <w:rFonts w:ascii="Arial" w:hAnsi="Arial" w:cs="Arial"/>
              <w:sz w:val="24"/>
              <w:szCs w:val="24"/>
            </w:rPr>
          </w:pPr>
          <w:sdt>
            <w:sdtPr>
              <w:rPr>
                <w:rFonts w:ascii="Arial" w:hAnsi="Arial" w:cs="Arial"/>
                <w:sz w:val="24"/>
                <w:szCs w:val="24"/>
              </w:rPr>
              <w:tag w:val="goog_rdk_89"/>
              <w:id w:val="-1652828276"/>
            </w:sdtPr>
            <w:sdtEndPr/>
            <w:sdtContent>
              <w:r w:rsidR="00981FE7" w:rsidRPr="00171290">
                <w:rPr>
                  <w:rFonts w:ascii="Arial" w:hAnsi="Arial" w:cs="Arial"/>
                  <w:sz w:val="24"/>
                  <w:szCs w:val="24"/>
                </w:rPr>
                <w:t>Transformación Digital</w:t>
              </w:r>
            </w:sdtContent>
          </w:sdt>
          <w:bookmarkEnd w:id="30"/>
        </w:p>
        <w:p w14:paraId="24A65F43" w14:textId="21715177" w:rsidR="00632CCC" w:rsidRPr="00171290" w:rsidRDefault="007625B5"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La transformación digital no sucede simplemente con un cambio de tecnología, sino con un cambio de mentalidad o Mindset.</w:t>
          </w:r>
        </w:p>
        <w:p w14:paraId="17D794B4" w14:textId="49B0B3F2" w:rsidR="007625B5" w:rsidRPr="00171290" w:rsidRDefault="007625B5"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Los nuevos líderes deberán estar listos para difundir la cultura digital en todos los órdenes de la organización. Para ello, la revista BizEd enumera seis principios que son el </w:t>
          </w:r>
          <w:r w:rsidRPr="00171290">
            <w:rPr>
              <w:rFonts w:ascii="Arial" w:hAnsi="Arial" w:cs="Arial"/>
              <w:i/>
              <w:iCs/>
              <w:color w:val="000000" w:themeColor="text1"/>
              <w:sz w:val="24"/>
              <w:szCs w:val="24"/>
            </w:rPr>
            <w:t>path</w:t>
          </w:r>
          <w:r w:rsidR="00686F58" w:rsidRPr="00171290">
            <w:rPr>
              <w:rStyle w:val="FootnoteReference"/>
              <w:rFonts w:ascii="Arial" w:hAnsi="Arial" w:cs="Arial"/>
              <w:color w:val="000000" w:themeColor="text1"/>
              <w:sz w:val="24"/>
              <w:szCs w:val="24"/>
            </w:rPr>
            <w:footnoteReference w:id="27"/>
          </w:r>
          <w:r w:rsidR="00171290">
            <w:rPr>
              <w:rFonts w:ascii="Arial" w:hAnsi="Arial" w:cs="Arial"/>
              <w:i/>
              <w:iCs/>
              <w:color w:val="000000" w:themeColor="text1"/>
              <w:sz w:val="24"/>
              <w:szCs w:val="24"/>
            </w:rPr>
            <w:t xml:space="preserve"> </w:t>
          </w:r>
          <w:r w:rsidRPr="00171290">
            <w:rPr>
              <w:rFonts w:ascii="Arial" w:hAnsi="Arial" w:cs="Arial"/>
              <w:color w:val="000000" w:themeColor="text1"/>
              <w:sz w:val="24"/>
              <w:szCs w:val="24"/>
            </w:rPr>
            <w:t xml:space="preserve">para lograr </w:t>
          </w:r>
          <w:r w:rsidR="006E3648" w:rsidRPr="00171290">
            <w:rPr>
              <w:rFonts w:ascii="Arial" w:hAnsi="Arial" w:cs="Arial"/>
              <w:color w:val="000000" w:themeColor="text1"/>
              <w:sz w:val="24"/>
              <w:szCs w:val="24"/>
            </w:rPr>
            <w:t>dicho</w:t>
          </w:r>
          <w:r w:rsidRPr="00171290">
            <w:rPr>
              <w:rFonts w:ascii="Arial" w:hAnsi="Arial" w:cs="Arial"/>
              <w:color w:val="000000" w:themeColor="text1"/>
              <w:sz w:val="24"/>
              <w:szCs w:val="24"/>
            </w:rPr>
            <w:t xml:space="preserve"> objetivo:</w:t>
          </w:r>
        </w:p>
        <w:p w14:paraId="17E03F3F" w14:textId="5CD86132" w:rsidR="007625B5" w:rsidRPr="00171290" w:rsidRDefault="007625B5" w:rsidP="00171290">
          <w:pPr>
            <w:pStyle w:val="ListParagraph"/>
            <w:numPr>
              <w:ilvl w:val="0"/>
              <w:numId w:val="6"/>
            </w:numPr>
            <w:spacing w:before="120" w:after="240" w:line="360" w:lineRule="auto"/>
            <w:rPr>
              <w:rFonts w:ascii="Arial" w:hAnsi="Arial" w:cs="Arial"/>
              <w:color w:val="000000" w:themeColor="text1"/>
              <w:sz w:val="24"/>
              <w:szCs w:val="24"/>
            </w:rPr>
          </w:pPr>
          <w:r w:rsidRPr="00171290">
            <w:rPr>
              <w:rFonts w:ascii="Arial" w:hAnsi="Arial" w:cs="Arial"/>
              <w:b/>
              <w:bCs/>
              <w:color w:val="000000" w:themeColor="text1"/>
              <w:sz w:val="24"/>
              <w:szCs w:val="24"/>
            </w:rPr>
            <w:t xml:space="preserve">Aprender el </w:t>
          </w:r>
          <w:r w:rsidR="008B3E27" w:rsidRPr="00171290">
            <w:rPr>
              <w:rFonts w:ascii="Arial" w:hAnsi="Arial" w:cs="Arial"/>
              <w:b/>
              <w:bCs/>
              <w:color w:val="000000" w:themeColor="text1"/>
              <w:sz w:val="24"/>
              <w:szCs w:val="24"/>
            </w:rPr>
            <w:t>l</w:t>
          </w:r>
          <w:r w:rsidRPr="00171290">
            <w:rPr>
              <w:rFonts w:ascii="Arial" w:hAnsi="Arial" w:cs="Arial"/>
              <w:b/>
              <w:bCs/>
              <w:color w:val="000000" w:themeColor="text1"/>
              <w:sz w:val="24"/>
              <w:szCs w:val="24"/>
            </w:rPr>
            <w:t>enguaje:</w:t>
          </w:r>
          <w:r w:rsidRPr="00171290">
            <w:rPr>
              <w:rFonts w:ascii="Arial" w:hAnsi="Arial" w:cs="Arial"/>
              <w:color w:val="000000" w:themeColor="text1"/>
              <w:sz w:val="24"/>
              <w:szCs w:val="24"/>
            </w:rPr>
            <w:t xml:space="preserve"> </w:t>
          </w:r>
          <w:r w:rsidR="008B3E27" w:rsidRPr="00171290">
            <w:rPr>
              <w:rFonts w:ascii="Arial" w:hAnsi="Arial" w:cs="Arial"/>
              <w:color w:val="000000" w:themeColor="text1"/>
              <w:sz w:val="24"/>
              <w:szCs w:val="24"/>
            </w:rPr>
            <w:t>no hace falta ser eruditos en tecnología</w:t>
          </w:r>
          <w:r w:rsidR="007B0059" w:rsidRPr="00171290">
            <w:rPr>
              <w:rFonts w:ascii="Arial" w:hAnsi="Arial" w:cs="Arial"/>
              <w:color w:val="000000" w:themeColor="text1"/>
              <w:sz w:val="24"/>
              <w:szCs w:val="24"/>
            </w:rPr>
            <w:t xml:space="preserve">, sino entenderla y ver el modo en saber preguntar </w:t>
          </w:r>
          <w:r w:rsidR="006E3648" w:rsidRPr="00171290">
            <w:rPr>
              <w:rFonts w:ascii="Arial" w:hAnsi="Arial" w:cs="Arial"/>
              <w:color w:val="000000" w:themeColor="text1"/>
              <w:sz w:val="24"/>
              <w:szCs w:val="24"/>
            </w:rPr>
            <w:t xml:space="preserve">de manera </w:t>
          </w:r>
          <w:r w:rsidR="007B0059" w:rsidRPr="00171290">
            <w:rPr>
              <w:rFonts w:ascii="Arial" w:hAnsi="Arial" w:cs="Arial"/>
              <w:color w:val="000000" w:themeColor="text1"/>
              <w:sz w:val="24"/>
              <w:szCs w:val="24"/>
            </w:rPr>
            <w:t>correcta, dentro de un ambiente de especialistas en IT</w:t>
          </w:r>
          <w:r w:rsidR="00761C72" w:rsidRPr="00171290">
            <w:rPr>
              <w:rStyle w:val="FootnoteReference"/>
              <w:rFonts w:ascii="Arial" w:hAnsi="Arial" w:cs="Arial"/>
              <w:color w:val="000000" w:themeColor="text1"/>
              <w:sz w:val="24"/>
              <w:szCs w:val="24"/>
            </w:rPr>
            <w:footnoteReference w:id="28"/>
          </w:r>
          <w:r w:rsidR="007B0059" w:rsidRPr="00171290">
            <w:rPr>
              <w:rFonts w:ascii="Arial" w:hAnsi="Arial" w:cs="Arial"/>
              <w:color w:val="000000" w:themeColor="text1"/>
              <w:sz w:val="24"/>
              <w:szCs w:val="24"/>
            </w:rPr>
            <w:t>. Entender cómo hacer un</w:t>
          </w:r>
          <w:r w:rsidR="00977167" w:rsidRPr="00171290">
            <w:rPr>
              <w:rFonts w:ascii="Arial" w:hAnsi="Arial" w:cs="Arial"/>
              <w:color w:val="000000" w:themeColor="text1"/>
              <w:sz w:val="24"/>
              <w:szCs w:val="24"/>
            </w:rPr>
            <w:t xml:space="preserve"> ensamble </w:t>
          </w:r>
          <w:r w:rsidR="007B0059" w:rsidRPr="00171290">
            <w:rPr>
              <w:rFonts w:ascii="Arial" w:hAnsi="Arial" w:cs="Arial"/>
              <w:color w:val="000000" w:themeColor="text1"/>
              <w:sz w:val="24"/>
              <w:szCs w:val="24"/>
            </w:rPr>
            <w:t>entre tecnología y procesos comerciales.</w:t>
          </w:r>
        </w:p>
        <w:p w14:paraId="28320D8F" w14:textId="0C101361" w:rsidR="008B3E27" w:rsidRPr="00171290" w:rsidRDefault="008B3E27" w:rsidP="00171290">
          <w:pPr>
            <w:pStyle w:val="ListParagraph"/>
            <w:numPr>
              <w:ilvl w:val="0"/>
              <w:numId w:val="6"/>
            </w:numPr>
            <w:spacing w:before="120" w:after="240" w:line="360" w:lineRule="auto"/>
            <w:rPr>
              <w:rFonts w:ascii="Arial" w:hAnsi="Arial" w:cs="Arial"/>
              <w:color w:val="000000" w:themeColor="text1"/>
              <w:sz w:val="24"/>
              <w:szCs w:val="24"/>
            </w:rPr>
          </w:pPr>
          <w:r w:rsidRPr="00171290">
            <w:rPr>
              <w:rFonts w:ascii="Arial" w:hAnsi="Arial" w:cs="Arial"/>
              <w:b/>
              <w:bCs/>
              <w:color w:val="000000" w:themeColor="text1"/>
              <w:sz w:val="24"/>
              <w:szCs w:val="24"/>
            </w:rPr>
            <w:t>Incentivar a la gente:</w:t>
          </w:r>
          <w:r w:rsidR="007B0059" w:rsidRPr="00171290">
            <w:rPr>
              <w:rFonts w:ascii="Arial" w:hAnsi="Arial" w:cs="Arial"/>
              <w:color w:val="000000" w:themeColor="text1"/>
              <w:sz w:val="24"/>
              <w:szCs w:val="24"/>
            </w:rPr>
            <w:t xml:space="preserve"> saber que las máquinas no lideran el cambio ni se resisten. Eso es algo intrínseco del hombre, al igual que el miedo. Los líderes deben hacer los esfuerzos necesarios para quitar a su gente de la zona de confort.</w:t>
          </w:r>
        </w:p>
        <w:p w14:paraId="1BAA6000" w14:textId="6376C09E" w:rsidR="008B3E27" w:rsidRPr="00171290" w:rsidRDefault="008B3E27" w:rsidP="00171290">
          <w:pPr>
            <w:pStyle w:val="ListParagraph"/>
            <w:numPr>
              <w:ilvl w:val="0"/>
              <w:numId w:val="6"/>
            </w:numPr>
            <w:spacing w:before="120" w:after="240" w:line="360" w:lineRule="auto"/>
            <w:rPr>
              <w:rFonts w:ascii="Arial" w:hAnsi="Arial" w:cs="Arial"/>
              <w:color w:val="000000" w:themeColor="text1"/>
              <w:sz w:val="24"/>
              <w:szCs w:val="24"/>
            </w:rPr>
          </w:pPr>
          <w:r w:rsidRPr="00171290">
            <w:rPr>
              <w:rFonts w:ascii="Arial" w:hAnsi="Arial" w:cs="Arial"/>
              <w:b/>
              <w:bCs/>
              <w:color w:val="000000" w:themeColor="text1"/>
              <w:sz w:val="24"/>
              <w:szCs w:val="24"/>
            </w:rPr>
            <w:t>Construir los procesos:</w:t>
          </w:r>
          <w:r w:rsidR="007B0059" w:rsidRPr="00171290">
            <w:rPr>
              <w:rFonts w:ascii="Arial" w:hAnsi="Arial" w:cs="Arial"/>
              <w:color w:val="000000" w:themeColor="text1"/>
              <w:sz w:val="24"/>
              <w:szCs w:val="24"/>
            </w:rPr>
            <w:t xml:space="preserve"> los líderes deberán hacer un re-build de los procesos comerciales para generar eficiencia y eficacia en términos de costos y calidad. Deberán integrar procesos efectivos cruzando las diversas áreas funcionales.</w:t>
          </w:r>
        </w:p>
        <w:p w14:paraId="04ABFBBB" w14:textId="5557283F" w:rsidR="008B3E27" w:rsidRPr="00171290" w:rsidRDefault="008B3E27" w:rsidP="00171290">
          <w:pPr>
            <w:pStyle w:val="ListParagraph"/>
            <w:numPr>
              <w:ilvl w:val="0"/>
              <w:numId w:val="6"/>
            </w:numPr>
            <w:spacing w:before="120" w:after="240" w:line="360" w:lineRule="auto"/>
            <w:rPr>
              <w:rFonts w:ascii="Arial" w:hAnsi="Arial" w:cs="Arial"/>
              <w:color w:val="000000" w:themeColor="text1"/>
              <w:sz w:val="24"/>
              <w:szCs w:val="24"/>
            </w:rPr>
          </w:pPr>
          <w:r w:rsidRPr="00171290">
            <w:rPr>
              <w:rFonts w:ascii="Arial" w:hAnsi="Arial" w:cs="Arial"/>
              <w:b/>
              <w:bCs/>
              <w:color w:val="000000" w:themeColor="text1"/>
              <w:sz w:val="24"/>
              <w:szCs w:val="24"/>
            </w:rPr>
            <w:t>Pensar en el hoy y ver más allá:</w:t>
          </w:r>
          <w:r w:rsidR="007B0059" w:rsidRPr="00171290">
            <w:rPr>
              <w:rFonts w:ascii="Arial" w:hAnsi="Arial" w:cs="Arial"/>
              <w:color w:val="000000" w:themeColor="text1"/>
              <w:sz w:val="24"/>
              <w:szCs w:val="24"/>
            </w:rPr>
            <w:t xml:space="preserve"> saber que vivimos en una coyuntura de economía digital en constante movimiento, nos permitirá entender que lo que hoy presentemos como solución, se verá obsoleto ante un nuevo escenario. Estar preparados es la única forma de moverse en este terreno incierto.</w:t>
          </w:r>
        </w:p>
        <w:p w14:paraId="58FF838D" w14:textId="11741E8C" w:rsidR="008B3E27" w:rsidRPr="00171290" w:rsidRDefault="008B3E27" w:rsidP="00171290">
          <w:pPr>
            <w:pStyle w:val="ListParagraph"/>
            <w:numPr>
              <w:ilvl w:val="0"/>
              <w:numId w:val="6"/>
            </w:numPr>
            <w:spacing w:before="120" w:after="240" w:line="360" w:lineRule="auto"/>
            <w:rPr>
              <w:rFonts w:ascii="Arial" w:hAnsi="Arial" w:cs="Arial"/>
              <w:color w:val="000000" w:themeColor="text1"/>
              <w:sz w:val="24"/>
              <w:szCs w:val="24"/>
            </w:rPr>
          </w:pPr>
          <w:r w:rsidRPr="00171290">
            <w:rPr>
              <w:rFonts w:ascii="Arial" w:hAnsi="Arial" w:cs="Arial"/>
              <w:b/>
              <w:bCs/>
              <w:color w:val="000000" w:themeColor="text1"/>
              <w:sz w:val="24"/>
              <w:szCs w:val="24"/>
            </w:rPr>
            <w:t>Tener cuidado con las</w:t>
          </w:r>
          <w:r w:rsidR="007B0059" w:rsidRPr="00171290">
            <w:rPr>
              <w:rFonts w:ascii="Arial" w:hAnsi="Arial" w:cs="Arial"/>
              <w:b/>
              <w:bCs/>
              <w:color w:val="000000" w:themeColor="text1"/>
              <w:sz w:val="24"/>
              <w:szCs w:val="24"/>
            </w:rPr>
            <w:t xml:space="preserve"> expectativas</w:t>
          </w:r>
          <w:r w:rsidRPr="00171290">
            <w:rPr>
              <w:rFonts w:ascii="Arial" w:hAnsi="Arial" w:cs="Arial"/>
              <w:b/>
              <w:bCs/>
              <w:color w:val="000000" w:themeColor="text1"/>
              <w:sz w:val="24"/>
              <w:szCs w:val="24"/>
            </w:rPr>
            <w:t>:</w:t>
          </w:r>
          <w:r w:rsidR="007B0059" w:rsidRPr="00171290">
            <w:rPr>
              <w:rFonts w:ascii="Arial" w:hAnsi="Arial" w:cs="Arial"/>
              <w:color w:val="000000" w:themeColor="text1"/>
              <w:sz w:val="24"/>
              <w:szCs w:val="24"/>
            </w:rPr>
            <w:t xml:space="preserve"> no todas las disrupciones se materializarán. Los líderes tienen que estar entrenados para separar la expectativa de la realidad, entender cómo funcionan las tecnologías y no dejar pasar oportunidad para implementar una solución que cree competitividad a futuro en la organización. </w:t>
          </w:r>
        </w:p>
        <w:p w14:paraId="292A66B7" w14:textId="6564B4EE" w:rsidR="008B3E27" w:rsidRPr="00171290" w:rsidRDefault="008B3E27" w:rsidP="00171290">
          <w:pPr>
            <w:pStyle w:val="ListParagraph"/>
            <w:numPr>
              <w:ilvl w:val="0"/>
              <w:numId w:val="6"/>
            </w:numPr>
            <w:spacing w:before="120" w:after="240" w:line="360" w:lineRule="auto"/>
            <w:rPr>
              <w:rFonts w:ascii="Arial" w:hAnsi="Arial" w:cs="Arial"/>
              <w:color w:val="000000" w:themeColor="text1"/>
              <w:sz w:val="24"/>
              <w:szCs w:val="24"/>
            </w:rPr>
          </w:pPr>
          <w:r w:rsidRPr="00171290">
            <w:rPr>
              <w:rFonts w:ascii="Arial" w:hAnsi="Arial" w:cs="Arial"/>
              <w:b/>
              <w:bCs/>
              <w:color w:val="000000" w:themeColor="text1"/>
              <w:sz w:val="24"/>
              <w:szCs w:val="24"/>
            </w:rPr>
            <w:lastRenderedPageBreak/>
            <w:t>Enseñar literatura tecnológica:</w:t>
          </w:r>
          <w:r w:rsidR="007B0059" w:rsidRPr="00171290">
            <w:rPr>
              <w:rFonts w:ascii="Arial" w:hAnsi="Arial" w:cs="Arial"/>
              <w:color w:val="000000" w:themeColor="text1"/>
              <w:sz w:val="24"/>
              <w:szCs w:val="24"/>
            </w:rPr>
            <w:t xml:space="preserve"> </w:t>
          </w:r>
          <w:r w:rsidR="006E3648" w:rsidRPr="00171290">
            <w:rPr>
              <w:rFonts w:ascii="Arial" w:hAnsi="Arial" w:cs="Arial"/>
              <w:color w:val="000000" w:themeColor="text1"/>
              <w:sz w:val="24"/>
              <w:szCs w:val="24"/>
            </w:rPr>
            <w:t xml:space="preserve">la amigabilidad de la tecnología de información ha permitido llevarlas a un lenguaje coloquial, comprensible para quienes no estén sumergidos en ellas. Los líderes de hoy deben impulsar una fuerza laboral enmarcada en el lenguaje IT, para que los colaboradores puedan inmiscuir la tecnología en su trabajo, sea cual fuere el rubro. </w:t>
          </w:r>
          <w:sdt>
            <w:sdtPr>
              <w:rPr>
                <w:rFonts w:ascii="Arial" w:hAnsi="Arial" w:cs="Arial"/>
                <w:color w:val="000000" w:themeColor="text1"/>
                <w:sz w:val="24"/>
                <w:szCs w:val="24"/>
              </w:rPr>
              <w:id w:val="704368535"/>
              <w:citation/>
            </w:sdtPr>
            <w:sdtEndPr/>
            <w:sdtContent>
              <w:r w:rsidR="006E3648" w:rsidRPr="00171290">
                <w:rPr>
                  <w:rFonts w:ascii="Arial" w:hAnsi="Arial" w:cs="Arial"/>
                  <w:color w:val="000000" w:themeColor="text1"/>
                  <w:sz w:val="24"/>
                  <w:szCs w:val="24"/>
                </w:rPr>
                <w:fldChar w:fldCharType="begin"/>
              </w:r>
              <w:r w:rsidR="006E3648" w:rsidRPr="00171290">
                <w:rPr>
                  <w:rFonts w:ascii="Arial" w:hAnsi="Arial" w:cs="Arial"/>
                  <w:color w:val="000000" w:themeColor="text1"/>
                  <w:sz w:val="24"/>
                  <w:szCs w:val="24"/>
                </w:rPr>
                <w:instrText xml:space="preserve"> CITATION Aga20 \l 11274 </w:instrText>
              </w:r>
              <w:r w:rsidR="006E3648"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(Agarwal, 2020)</w:t>
              </w:r>
              <w:r w:rsidR="006E3648" w:rsidRPr="00171290">
                <w:rPr>
                  <w:rFonts w:ascii="Arial" w:hAnsi="Arial" w:cs="Arial"/>
                  <w:color w:val="000000" w:themeColor="text1"/>
                  <w:sz w:val="24"/>
                  <w:szCs w:val="24"/>
                </w:rPr>
                <w:fldChar w:fldCharType="end"/>
              </w:r>
            </w:sdtContent>
          </w:sdt>
        </w:p>
        <w:p w14:paraId="4FD3F7D7" w14:textId="2A8D579B" w:rsidR="001E11D0" w:rsidRPr="00171290" w:rsidRDefault="001E11D0"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Estas son algunas de las herramientas que pueden ayudar a las compañías a encauzar y focalizar sus energías en </w:t>
          </w:r>
          <w:r w:rsidR="001C447D" w:rsidRPr="00171290">
            <w:rPr>
              <w:rFonts w:ascii="Arial" w:hAnsi="Arial" w:cs="Arial"/>
              <w:color w:val="000000" w:themeColor="text1"/>
              <w:sz w:val="24"/>
              <w:szCs w:val="24"/>
            </w:rPr>
            <w:t>mejorar sus procesos para ya sea comenzar una transformación digital, en el caso que no se encuentren en un proceso de cambio o, de lo contrario, mejorar la estructura organizacional con la que cuentan y así satisfacer las exigencias que el mercado sugiere.</w:t>
          </w:r>
        </w:p>
        <w:bookmarkStart w:id="31" w:name="_Toc54562299"/>
        <w:p w14:paraId="63F31CD0" w14:textId="75D61826" w:rsidR="00981FE7" w:rsidRPr="00171290" w:rsidRDefault="00B80771" w:rsidP="00171290">
          <w:pPr>
            <w:pStyle w:val="Heading4"/>
            <w:spacing w:before="120" w:after="240" w:line="360" w:lineRule="auto"/>
            <w:rPr>
              <w:rFonts w:ascii="Arial" w:hAnsi="Arial" w:cs="Arial"/>
              <w:sz w:val="24"/>
              <w:szCs w:val="24"/>
            </w:rPr>
          </w:pPr>
          <w:sdt>
            <w:sdtPr>
              <w:rPr>
                <w:rFonts w:ascii="Arial" w:hAnsi="Arial" w:cs="Arial"/>
                <w:sz w:val="24"/>
                <w:szCs w:val="24"/>
              </w:rPr>
              <w:tag w:val="goog_rdk_89"/>
              <w:id w:val="1527060472"/>
            </w:sdtPr>
            <w:sdtEndPr/>
            <w:sdtContent>
              <w:r w:rsidR="00CF13F9" w:rsidRPr="00171290">
                <w:rPr>
                  <w:rFonts w:ascii="Arial" w:hAnsi="Arial" w:cs="Arial"/>
                  <w:sz w:val="24"/>
                  <w:szCs w:val="24"/>
                </w:rPr>
                <w:t xml:space="preserve">Cambiar la </w:t>
              </w:r>
              <w:r w:rsidR="00981FE7" w:rsidRPr="00171290">
                <w:rPr>
                  <w:rFonts w:ascii="Arial" w:hAnsi="Arial" w:cs="Arial"/>
                  <w:sz w:val="24"/>
                  <w:szCs w:val="24"/>
                </w:rPr>
                <w:t>Cultura Organizacional</w:t>
              </w:r>
            </w:sdtContent>
          </w:sdt>
          <w:bookmarkEnd w:id="31"/>
        </w:p>
        <w:p w14:paraId="153FA3EB" w14:textId="26A8C469" w:rsidR="00CF13F9" w:rsidRPr="00171290" w:rsidRDefault="00CF13F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En muchas organizaciones, el simple hecho de escuchar la palabra cambio, hace temblar el piso en </w:t>
          </w:r>
          <w:r w:rsidR="00555950" w:rsidRPr="00171290">
            <w:rPr>
              <w:rFonts w:ascii="Arial" w:hAnsi="Arial" w:cs="Arial"/>
              <w:color w:val="000000" w:themeColor="text1"/>
              <w:sz w:val="24"/>
              <w:szCs w:val="24"/>
            </w:rPr>
            <w:t>quienes</w:t>
          </w:r>
          <w:r w:rsidRPr="00171290">
            <w:rPr>
              <w:rFonts w:ascii="Arial" w:hAnsi="Arial" w:cs="Arial"/>
              <w:color w:val="000000" w:themeColor="text1"/>
              <w:sz w:val="24"/>
              <w:szCs w:val="24"/>
            </w:rPr>
            <w:t xml:space="preserve"> forman parte de su cultura. </w:t>
          </w:r>
        </w:p>
        <w:p w14:paraId="58090F51" w14:textId="17E0D803" w:rsidR="00632CCC" w:rsidRPr="00171290" w:rsidRDefault="00CF13F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Existen colaboradores aversos al mínimo cambio que surja de sus costumbres diarias. Esto debe tomarse como señal para aquellos administradores encargados de promover la transformación digital y establecer una adaptación de la cultura organizacional, tangentes a este movimiento global.</w:t>
          </w:r>
        </w:p>
        <w:p w14:paraId="161048AF" w14:textId="63602C01" w:rsidR="00CF13F9" w:rsidRPr="00171290" w:rsidRDefault="00CF13F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Es normal encontrar este tipo de trastornos en las compañías, sin importar el volumen de las mismas. Pero, saber identificar estos </w:t>
          </w:r>
          <w:r w:rsidRPr="00171290">
            <w:rPr>
              <w:rFonts w:ascii="Arial" w:hAnsi="Arial" w:cs="Arial"/>
              <w:i/>
              <w:iCs/>
              <w:color w:val="000000" w:themeColor="text1"/>
              <w:sz w:val="24"/>
              <w:szCs w:val="24"/>
            </w:rPr>
            <w:t>stoppers</w:t>
          </w:r>
          <w:r w:rsidR="00162CBF" w:rsidRPr="00171290">
            <w:rPr>
              <w:rStyle w:val="FootnoteReference"/>
              <w:rFonts w:ascii="Arial" w:hAnsi="Arial" w:cs="Arial"/>
              <w:color w:val="000000" w:themeColor="text1"/>
              <w:sz w:val="24"/>
              <w:szCs w:val="24"/>
            </w:rPr>
            <w:footnoteReference w:id="29"/>
          </w:r>
          <w:r w:rsidRPr="00171290">
            <w:rPr>
              <w:rFonts w:ascii="Arial" w:hAnsi="Arial" w:cs="Arial"/>
              <w:color w:val="000000" w:themeColor="text1"/>
              <w:sz w:val="24"/>
              <w:szCs w:val="24"/>
            </w:rPr>
            <w:t>, permitirá tomar acciones tanto proactivas como reactivas, para mitigar cualquier barrera cultural que atente con detener el proceso de transformación digital.</w:t>
          </w:r>
        </w:p>
        <w:p w14:paraId="7E2FD928" w14:textId="2EF66BD2" w:rsidR="00981FE7" w:rsidRPr="00171290" w:rsidRDefault="00CF13F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La experta en Digital Age, Jane McConnel</w:t>
          </w:r>
          <w:r w:rsidR="00E734D4" w:rsidRPr="00171290">
            <w:rPr>
              <w:rFonts w:ascii="Arial" w:hAnsi="Arial" w:cs="Arial"/>
              <w:color w:val="000000" w:themeColor="text1"/>
              <w:sz w:val="24"/>
              <w:szCs w:val="24"/>
            </w:rPr>
            <w:t xml:space="preserve">l, realizó una investigación durante nueve años, en la </w:t>
          </w:r>
          <w:r w:rsidR="004372C2" w:rsidRPr="00171290">
            <w:rPr>
              <w:rFonts w:ascii="Arial" w:hAnsi="Arial" w:cs="Arial"/>
              <w:color w:val="000000" w:themeColor="text1"/>
              <w:sz w:val="24"/>
              <w:szCs w:val="24"/>
            </w:rPr>
            <w:t>cual</w:t>
          </w:r>
          <w:r w:rsidR="00E734D4" w:rsidRPr="00171290">
            <w:rPr>
              <w:rFonts w:ascii="Arial" w:hAnsi="Arial" w:cs="Arial"/>
              <w:color w:val="000000" w:themeColor="text1"/>
              <w:sz w:val="24"/>
              <w:szCs w:val="24"/>
            </w:rPr>
            <w:t xml:space="preserve"> detectó los cinco </w:t>
          </w:r>
          <w:r w:rsidRPr="00171290">
            <w:rPr>
              <w:rFonts w:ascii="Arial" w:hAnsi="Arial" w:cs="Arial"/>
              <w:color w:val="000000" w:themeColor="text1"/>
              <w:sz w:val="24"/>
              <w:szCs w:val="24"/>
            </w:rPr>
            <w:t>obstácul</w:t>
          </w:r>
          <w:r w:rsidR="00E734D4" w:rsidRPr="00171290">
            <w:rPr>
              <w:rFonts w:ascii="Arial" w:hAnsi="Arial" w:cs="Arial"/>
              <w:color w:val="000000" w:themeColor="text1"/>
              <w:sz w:val="24"/>
              <w:szCs w:val="24"/>
            </w:rPr>
            <w:t xml:space="preserve">os más frecuentes observados en personas aversas a la transición en las organizaciones: </w:t>
          </w:r>
          <w:r w:rsidR="00E734D4" w:rsidRPr="00171290">
            <w:rPr>
              <w:rFonts w:ascii="Arial" w:hAnsi="Arial" w:cs="Arial"/>
              <w:b/>
              <w:bCs/>
              <w:color w:val="000000" w:themeColor="text1"/>
              <w:sz w:val="24"/>
              <w:szCs w:val="24"/>
            </w:rPr>
            <w:t>Lenta toma de decisiones</w:t>
          </w:r>
          <w:r w:rsidR="00E734D4" w:rsidRPr="00171290">
            <w:rPr>
              <w:rFonts w:ascii="Arial" w:hAnsi="Arial" w:cs="Arial"/>
              <w:color w:val="000000" w:themeColor="text1"/>
              <w:sz w:val="24"/>
              <w:szCs w:val="24"/>
            </w:rPr>
            <w:t xml:space="preserve">, llevada por prioridad de competencias, políticas internas o poca habilidad de alcanzar consenso. </w:t>
          </w:r>
          <w:r w:rsidR="00E734D4" w:rsidRPr="00171290">
            <w:rPr>
              <w:rFonts w:ascii="Arial" w:hAnsi="Arial" w:cs="Arial"/>
              <w:b/>
              <w:bCs/>
              <w:color w:val="000000" w:themeColor="text1"/>
              <w:sz w:val="24"/>
              <w:szCs w:val="24"/>
            </w:rPr>
            <w:lastRenderedPageBreak/>
            <w:t>Falta de habilitad al probar valor comercial</w:t>
          </w:r>
          <w:r w:rsidR="00E734D4" w:rsidRPr="00171290">
            <w:rPr>
              <w:rFonts w:ascii="Arial" w:hAnsi="Arial" w:cs="Arial"/>
              <w:color w:val="000000" w:themeColor="text1"/>
              <w:sz w:val="24"/>
              <w:szCs w:val="24"/>
            </w:rPr>
            <w:t xml:space="preserve">, lo que lleva a la falta inversiones para patrocinar proyectos de los altos miembros directivos. </w:t>
          </w:r>
          <w:r w:rsidR="00E734D4" w:rsidRPr="00171290">
            <w:rPr>
              <w:rFonts w:ascii="Arial" w:hAnsi="Arial" w:cs="Arial"/>
              <w:b/>
              <w:bCs/>
              <w:color w:val="000000" w:themeColor="text1"/>
              <w:sz w:val="24"/>
              <w:szCs w:val="24"/>
            </w:rPr>
            <w:t>Mucho enfoque en tecnología</w:t>
          </w:r>
          <w:r w:rsidR="00E734D4" w:rsidRPr="00171290">
            <w:rPr>
              <w:rFonts w:ascii="Arial" w:hAnsi="Arial" w:cs="Arial"/>
              <w:color w:val="000000" w:themeColor="text1"/>
              <w:sz w:val="24"/>
              <w:szCs w:val="24"/>
            </w:rPr>
            <w:t xml:space="preserve">, antes que mentalizarse en un cambio profundo y una reingeniería de la manera en que trabaja la gente. </w:t>
          </w:r>
          <w:r w:rsidR="00E734D4" w:rsidRPr="00171290">
            <w:rPr>
              <w:rFonts w:ascii="Arial" w:hAnsi="Arial" w:cs="Arial"/>
              <w:b/>
              <w:bCs/>
              <w:color w:val="000000" w:themeColor="text1"/>
              <w:sz w:val="24"/>
              <w:szCs w:val="24"/>
            </w:rPr>
            <w:t>Falta de comprensión de problemas operativos</w:t>
          </w:r>
          <w:r w:rsidR="00E734D4" w:rsidRPr="00171290">
            <w:rPr>
              <w:rFonts w:ascii="Arial" w:hAnsi="Arial" w:cs="Arial"/>
              <w:color w:val="000000" w:themeColor="text1"/>
              <w:sz w:val="24"/>
              <w:szCs w:val="24"/>
            </w:rPr>
            <w:t xml:space="preserve"> en los estratos que toman decisiones, que no les permite llevar la teoría a la práctica. Por último, el </w:t>
          </w:r>
          <w:r w:rsidR="00E734D4" w:rsidRPr="00171290">
            <w:rPr>
              <w:rFonts w:ascii="Arial" w:hAnsi="Arial" w:cs="Arial"/>
              <w:b/>
              <w:bCs/>
              <w:color w:val="000000" w:themeColor="text1"/>
              <w:sz w:val="24"/>
              <w:szCs w:val="24"/>
            </w:rPr>
            <w:t>Miedo a perder el Control</w:t>
          </w:r>
          <w:r w:rsidR="00E734D4" w:rsidRPr="00171290">
            <w:rPr>
              <w:rFonts w:ascii="Arial" w:hAnsi="Arial" w:cs="Arial"/>
              <w:color w:val="000000" w:themeColor="text1"/>
              <w:sz w:val="24"/>
              <w:szCs w:val="24"/>
            </w:rPr>
            <w:t xml:space="preserve">, desde aquellos con funciones centrales o directivas y miedo que sus colaboradores </w:t>
          </w:r>
          <w:r w:rsidR="00D1293A" w:rsidRPr="00171290">
            <w:rPr>
              <w:rFonts w:ascii="Arial" w:hAnsi="Arial" w:cs="Arial"/>
              <w:color w:val="000000" w:themeColor="text1"/>
              <w:sz w:val="24"/>
              <w:szCs w:val="24"/>
            </w:rPr>
            <w:t>pierdan tiempo en plataformas sociales.</w:t>
          </w:r>
          <w:r w:rsidR="00555950" w:rsidRPr="00171290">
            <w:rPr>
              <w:rFonts w:ascii="Arial" w:hAnsi="Arial" w:cs="Arial"/>
              <w:color w:val="000000" w:themeColor="text1"/>
              <w:sz w:val="24"/>
              <w:szCs w:val="24"/>
            </w:rPr>
            <w:t xml:space="preserve"> </w:t>
          </w:r>
          <w:sdt>
            <w:sdtPr>
              <w:rPr>
                <w:rFonts w:ascii="Arial" w:hAnsi="Arial" w:cs="Arial"/>
                <w:color w:val="000000" w:themeColor="text1"/>
                <w:sz w:val="24"/>
                <w:szCs w:val="24"/>
              </w:rPr>
              <w:id w:val="700986492"/>
              <w:citation/>
            </w:sdtPr>
            <w:sdtEndPr/>
            <w:sdtContent>
              <w:r w:rsidR="00981FE7" w:rsidRPr="00171290">
                <w:rPr>
                  <w:rFonts w:ascii="Arial" w:hAnsi="Arial" w:cs="Arial"/>
                  <w:color w:val="000000" w:themeColor="text1"/>
                  <w:sz w:val="24"/>
                  <w:szCs w:val="24"/>
                </w:rPr>
                <w:fldChar w:fldCharType="begin"/>
              </w:r>
              <w:r w:rsidR="00981FE7" w:rsidRPr="00171290">
                <w:rPr>
                  <w:rFonts w:ascii="Arial" w:hAnsi="Arial" w:cs="Arial"/>
                  <w:color w:val="000000" w:themeColor="text1"/>
                  <w:sz w:val="24"/>
                  <w:szCs w:val="24"/>
                </w:rPr>
                <w:instrText xml:space="preserve"> CITATION Jan15 \l 11274 </w:instrText>
              </w:r>
              <w:r w:rsidR="00981FE7"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(McConnell, 2015)</w:t>
              </w:r>
              <w:r w:rsidR="00981FE7" w:rsidRPr="00171290">
                <w:rPr>
                  <w:rFonts w:ascii="Arial" w:hAnsi="Arial" w:cs="Arial"/>
                  <w:color w:val="000000" w:themeColor="text1"/>
                  <w:sz w:val="24"/>
                  <w:szCs w:val="24"/>
                </w:rPr>
                <w:fldChar w:fldCharType="end"/>
              </w:r>
            </w:sdtContent>
          </w:sdt>
        </w:p>
        <w:p w14:paraId="70C93B6C" w14:textId="40531A64" w:rsidR="003B631C" w:rsidRPr="00171290" w:rsidRDefault="00555950"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Estas características pueden </w:t>
          </w:r>
          <w:r w:rsidR="00A2798A" w:rsidRPr="00171290">
            <w:rPr>
              <w:rFonts w:ascii="Arial" w:hAnsi="Arial" w:cs="Arial"/>
              <w:color w:val="000000" w:themeColor="text1"/>
              <w:sz w:val="24"/>
              <w:szCs w:val="24"/>
            </w:rPr>
            <w:t>seguir</w:t>
          </w:r>
          <w:r w:rsidR="006471C5" w:rsidRPr="00171290">
            <w:rPr>
              <w:rFonts w:ascii="Arial" w:hAnsi="Arial" w:cs="Arial"/>
              <w:color w:val="000000" w:themeColor="text1"/>
              <w:sz w:val="24"/>
              <w:szCs w:val="24"/>
            </w:rPr>
            <w:t xml:space="preserve"> </w:t>
          </w:r>
          <w:r w:rsidR="00E9674E" w:rsidRPr="00171290">
            <w:rPr>
              <w:rFonts w:ascii="Arial" w:hAnsi="Arial" w:cs="Arial"/>
              <w:color w:val="000000" w:themeColor="text1"/>
              <w:sz w:val="24"/>
              <w:szCs w:val="24"/>
            </w:rPr>
            <w:t>empeorando</w:t>
          </w:r>
          <w:r w:rsidR="001E11D0" w:rsidRPr="00171290">
            <w:rPr>
              <w:rFonts w:ascii="Arial" w:hAnsi="Arial" w:cs="Arial"/>
              <w:color w:val="000000" w:themeColor="text1"/>
              <w:sz w:val="24"/>
              <w:szCs w:val="24"/>
            </w:rPr>
            <w:t xml:space="preserve"> según</w:t>
          </w:r>
          <w:r w:rsidR="00E9674E" w:rsidRPr="00171290">
            <w:rPr>
              <w:rFonts w:ascii="Arial" w:hAnsi="Arial" w:cs="Arial"/>
              <w:color w:val="000000" w:themeColor="text1"/>
              <w:sz w:val="24"/>
              <w:szCs w:val="24"/>
            </w:rPr>
            <w:t xml:space="preserve"> la situación d</w:t>
          </w:r>
          <w:r w:rsidR="002630E7" w:rsidRPr="00171290">
            <w:rPr>
              <w:rFonts w:ascii="Arial" w:hAnsi="Arial" w:cs="Arial"/>
              <w:color w:val="000000" w:themeColor="text1"/>
              <w:sz w:val="24"/>
              <w:szCs w:val="24"/>
            </w:rPr>
            <w:t>e la empresa analizada pero la facilidad de encontrar respuestas, existen en la de comulgar con el cambio, de enfrentar los desafíos que propone el mercado y mantener una cultura que sea flexible, adaptativa y visionaria.</w:t>
          </w:r>
          <w:r w:rsidR="003B631C" w:rsidRPr="00171290">
            <w:rPr>
              <w:rFonts w:ascii="Arial" w:hAnsi="Arial" w:cs="Arial"/>
              <w:color w:val="000000" w:themeColor="text1"/>
              <w:sz w:val="24"/>
              <w:szCs w:val="24"/>
            </w:rPr>
            <w:t xml:space="preserve"> </w:t>
          </w:r>
        </w:p>
        <w:p w14:paraId="4FC7B1E0" w14:textId="5E732363" w:rsidR="00632CCC" w:rsidRPr="00171290" w:rsidRDefault="003B631C"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Esto lleva a la siguiente duda, ¿Cómo encontrar talentos que se adapten? ¿Qué buscan quienes ofrecen trabajo y qué atrae a los talentos?</w:t>
          </w:r>
        </w:p>
        <w:bookmarkStart w:id="32" w:name="_Toc54562300"/>
        <w:p w14:paraId="70EA22FE" w14:textId="77777777" w:rsidR="007629B2" w:rsidRPr="00171290" w:rsidRDefault="00B80771" w:rsidP="00171290">
          <w:pPr>
            <w:pStyle w:val="Heading3"/>
            <w:spacing w:before="120" w:after="240" w:line="360" w:lineRule="auto"/>
            <w:jc w:val="right"/>
            <w:rPr>
              <w:rFonts w:ascii="Arial" w:hAnsi="Arial" w:cs="Arial"/>
              <w:sz w:val="28"/>
              <w:szCs w:val="28"/>
            </w:rPr>
          </w:pPr>
          <w:sdt>
            <w:sdtPr>
              <w:rPr>
                <w:rFonts w:ascii="Arial" w:hAnsi="Arial" w:cs="Arial"/>
                <w:sz w:val="28"/>
                <w:szCs w:val="28"/>
              </w:rPr>
              <w:tag w:val="goog_rdk_89"/>
              <w:id w:val="734136059"/>
            </w:sdtPr>
            <w:sdtEndPr>
              <w:rPr>
                <w:rFonts w:eastAsiaTheme="minorEastAsia"/>
                <w:b w:val="0"/>
                <w:bCs w:val="0"/>
                <w:color w:val="auto"/>
              </w:rPr>
            </w:sdtEndPr>
            <w:sdtContent>
              <w:r w:rsidR="0076746C" w:rsidRPr="00171290">
                <w:rPr>
                  <w:rFonts w:ascii="Arial" w:hAnsi="Arial" w:cs="Arial"/>
                  <w:sz w:val="28"/>
                  <w:szCs w:val="28"/>
                </w:rPr>
                <w:t>Digital Agility</w:t>
              </w:r>
            </w:sdtContent>
          </w:sdt>
          <w:bookmarkEnd w:id="32"/>
        </w:p>
        <w:p w14:paraId="00CD5C29" w14:textId="2267CC7F" w:rsidR="008D6DC3" w:rsidRPr="00171290" w:rsidRDefault="008D6DC3" w:rsidP="00171290">
          <w:pPr>
            <w:pStyle w:val="Heading4"/>
            <w:spacing w:before="120" w:after="240" w:line="360" w:lineRule="auto"/>
            <w:rPr>
              <w:rFonts w:ascii="Arial" w:hAnsi="Arial" w:cs="Arial"/>
              <w:sz w:val="24"/>
              <w:szCs w:val="24"/>
            </w:rPr>
          </w:pPr>
          <w:bookmarkStart w:id="33" w:name="_Toc54562301"/>
          <w:r w:rsidRPr="00171290">
            <w:rPr>
              <w:rFonts w:ascii="Arial" w:hAnsi="Arial" w:cs="Arial"/>
              <w:sz w:val="24"/>
              <w:szCs w:val="24"/>
            </w:rPr>
            <w:t>Los Orígenes de Agile Mindset</w:t>
          </w:r>
          <w:bookmarkEnd w:id="33"/>
        </w:p>
        <w:p w14:paraId="502EDE01" w14:textId="40470D13" w:rsidR="006C4F40" w:rsidRPr="00171290" w:rsidRDefault="00790851"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Escuchar acerca de metodologías ágiles es moneda corriente en el siglo XXI y no solamente por ser </w:t>
          </w:r>
          <w:r w:rsidR="006C4F40" w:rsidRPr="00171290">
            <w:rPr>
              <w:rFonts w:ascii="Arial" w:hAnsi="Arial" w:cs="Arial"/>
              <w:color w:val="000000" w:themeColor="text1"/>
              <w:sz w:val="24"/>
              <w:szCs w:val="24"/>
            </w:rPr>
            <w:t>una herramienta frecuente en las organizaciones medianas y grandes, sino también por ser adoptado en un gran número de industrias. Para quienes no conocen el concepto, he aquí un paseo por sus orígenes y su transición hasta hoy día.</w:t>
          </w:r>
        </w:p>
        <w:p w14:paraId="4D9411A9" w14:textId="30A29DBE" w:rsidR="00790851" w:rsidRPr="00171290" w:rsidRDefault="006C4F40"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Aquellos que conocen del tema, sabrán que Kiichiro Toyota, fundador y uno de los primeros CEOs de la firma Toyota Motor Corporation, Japón, es famoso por incursionar en este concepto a través de su modelo de producción </w:t>
          </w:r>
          <w:r w:rsidR="00594E77" w:rsidRPr="00171290">
            <w:rPr>
              <w:rFonts w:ascii="Arial" w:hAnsi="Arial" w:cs="Arial"/>
              <w:color w:val="000000" w:themeColor="text1"/>
              <w:sz w:val="24"/>
              <w:szCs w:val="24"/>
            </w:rPr>
            <w:t xml:space="preserve">Lean Six Sigma. La verdad es que sus orígenes se remontan a la edad media, allá por el 1450 en la mágica ciudad de Venecia, Italia. Así es, no solamente se adjudica haber sido uno de los grandes centros comerciales de la época, cargar con una belleza inigualable y haber revolucionad la </w:t>
          </w:r>
          <w:r w:rsidR="00594E77" w:rsidRPr="00171290">
            <w:rPr>
              <w:rFonts w:ascii="Arial" w:hAnsi="Arial" w:cs="Arial"/>
              <w:color w:val="000000" w:themeColor="text1"/>
              <w:sz w:val="24"/>
              <w:szCs w:val="24"/>
            </w:rPr>
            <w:lastRenderedPageBreak/>
            <w:t xml:space="preserve">historia de la arquitectura, la ciudad de los mercaderes y capital comercial de la Europa medieval, fue en gran medida quien acuñó esta idea en términos conceptuales. </w:t>
          </w:r>
          <w:r w:rsidR="008D6DC3" w:rsidRPr="00171290">
            <w:rPr>
              <w:rFonts w:ascii="Arial" w:hAnsi="Arial" w:cs="Arial"/>
              <w:color w:val="000000" w:themeColor="text1"/>
              <w:sz w:val="24"/>
              <w:szCs w:val="24"/>
            </w:rPr>
            <w:t xml:space="preserve">Es en la producción de navíos “Galley” o “Galera” </w:t>
          </w:r>
          <w:r w:rsidR="002B0B95" w:rsidRPr="00171290">
            <w:rPr>
              <w:rFonts w:ascii="Arial" w:hAnsi="Arial" w:cs="Arial"/>
              <w:color w:val="000000" w:themeColor="text1"/>
              <w:sz w:val="24"/>
              <w:szCs w:val="24"/>
            </w:rPr>
            <w:t>que,</w:t>
          </w:r>
          <w:r w:rsidR="008D6DC3" w:rsidRPr="00171290">
            <w:rPr>
              <w:rFonts w:ascii="Arial" w:hAnsi="Arial" w:cs="Arial"/>
              <w:color w:val="000000" w:themeColor="text1"/>
              <w:sz w:val="24"/>
              <w:szCs w:val="24"/>
            </w:rPr>
            <w:t xml:space="preserve"> </w:t>
          </w:r>
          <w:r w:rsidR="00990D0E" w:rsidRPr="00171290">
            <w:rPr>
              <w:rFonts w:ascii="Arial" w:hAnsi="Arial" w:cs="Arial"/>
              <w:color w:val="000000" w:themeColor="text1"/>
              <w:sz w:val="24"/>
              <w:szCs w:val="24"/>
            </w:rPr>
            <w:t>estandarizando</w:t>
          </w:r>
          <w:r w:rsidR="008D6DC3" w:rsidRPr="00171290">
            <w:rPr>
              <w:rFonts w:ascii="Arial" w:hAnsi="Arial" w:cs="Arial"/>
              <w:color w:val="000000" w:themeColor="text1"/>
              <w:sz w:val="24"/>
              <w:szCs w:val="24"/>
            </w:rPr>
            <w:t xml:space="preserve"> los procesos </w:t>
          </w:r>
          <w:r w:rsidR="00990D0E" w:rsidRPr="00171290">
            <w:rPr>
              <w:rFonts w:ascii="Arial" w:hAnsi="Arial" w:cs="Arial"/>
              <w:color w:val="000000" w:themeColor="text1"/>
              <w:sz w:val="24"/>
              <w:szCs w:val="24"/>
            </w:rPr>
            <w:t>de fabricación en una línea de montaje, permitían optimizar la producción a 1 hora, que los llevaría a ser potencia en la industria nav</w:t>
          </w:r>
          <w:r w:rsidR="002B0B95" w:rsidRPr="00171290">
            <w:rPr>
              <w:rFonts w:ascii="Arial" w:hAnsi="Arial" w:cs="Arial"/>
              <w:color w:val="000000" w:themeColor="text1"/>
              <w:sz w:val="24"/>
              <w:szCs w:val="24"/>
            </w:rPr>
            <w:t>i</w:t>
          </w:r>
          <w:r w:rsidR="00990D0E" w:rsidRPr="00171290">
            <w:rPr>
              <w:rFonts w:ascii="Arial" w:hAnsi="Arial" w:cs="Arial"/>
              <w:color w:val="000000" w:themeColor="text1"/>
              <w:sz w:val="24"/>
              <w:szCs w:val="24"/>
            </w:rPr>
            <w:t>era y, a su vez, a ser el centro comercial de Europa en la edad media.</w:t>
          </w:r>
        </w:p>
        <w:p w14:paraId="1B7CAE9A" w14:textId="1B1CC69F" w:rsidR="00D87F9E" w:rsidRPr="00171290" w:rsidRDefault="00D87F9E"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Lean es un concepto o forma de pensar que se centra en eliminar el desperdicio y optimizar los procesos para ahorrar tiempo, espacio, materiales y dinero. Su nombre proviene de esta idea: cuando se elimina el exceso de un proceso, se reduce o se vuelve magro.</w:t>
          </w:r>
        </w:p>
        <w:p w14:paraId="39FC7743" w14:textId="51C5A87A" w:rsidR="00D87F9E" w:rsidRPr="00171290" w:rsidRDefault="00D87F9E"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Al estandarizar el flujo del proceso, los constructores navales pudieron maximizar la eficiencia, la calidad y la seguridad, tres de las razones clave por las que los fabricantes utilizan este concepto Lean en la actualidad</w:t>
          </w:r>
          <w:r w:rsidR="00990D0E" w:rsidRPr="00171290">
            <w:rPr>
              <w:rFonts w:ascii="Arial" w:hAnsi="Arial" w:cs="Arial"/>
              <w:color w:val="000000" w:themeColor="text1"/>
              <w:sz w:val="24"/>
              <w:szCs w:val="24"/>
            </w:rPr>
            <w:t>.</w:t>
          </w:r>
          <w:r w:rsidRPr="00171290">
            <w:rPr>
              <w:rFonts w:ascii="Arial" w:hAnsi="Arial" w:cs="Arial"/>
              <w:color w:val="000000" w:themeColor="text1"/>
              <w:sz w:val="24"/>
              <w:szCs w:val="24"/>
            </w:rPr>
            <w:t xml:space="preserve"> </w:t>
          </w:r>
          <w:sdt>
            <w:sdtPr>
              <w:rPr>
                <w:rFonts w:ascii="Arial" w:hAnsi="Arial" w:cs="Arial"/>
                <w:color w:val="000000" w:themeColor="text1"/>
                <w:sz w:val="24"/>
                <w:szCs w:val="24"/>
              </w:rPr>
              <w:id w:val="-132797945"/>
              <w:citation/>
            </w:sdtPr>
            <w:sdtEndPr/>
            <w:sdtContent>
              <w:r w:rsidRPr="00171290">
                <w:rPr>
                  <w:rFonts w:ascii="Arial" w:hAnsi="Arial" w:cs="Arial"/>
                  <w:color w:val="000000" w:themeColor="text1"/>
                  <w:sz w:val="24"/>
                  <w:szCs w:val="24"/>
                </w:rPr>
                <w:fldChar w:fldCharType="begin"/>
              </w:r>
              <w:r w:rsidRPr="00171290">
                <w:rPr>
                  <w:rFonts w:ascii="Arial" w:hAnsi="Arial" w:cs="Arial"/>
                  <w:color w:val="000000" w:themeColor="text1"/>
                  <w:sz w:val="24"/>
                  <w:szCs w:val="24"/>
                </w:rPr>
                <w:instrText xml:space="preserve"> CITATION Hes18 \l 11274 </w:instrText>
              </w:r>
              <w:r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(Hessing, 2018)</w:t>
              </w:r>
              <w:r w:rsidRPr="00171290">
                <w:rPr>
                  <w:rFonts w:ascii="Arial" w:hAnsi="Arial" w:cs="Arial"/>
                  <w:color w:val="000000" w:themeColor="text1"/>
                  <w:sz w:val="24"/>
                  <w:szCs w:val="24"/>
                </w:rPr>
                <w:fldChar w:fldCharType="end"/>
              </w:r>
            </w:sdtContent>
          </w:sdt>
        </w:p>
        <w:p w14:paraId="416C58F4" w14:textId="55D20E70" w:rsidR="00D87F9E" w:rsidRPr="00171290" w:rsidRDefault="00D87F9E"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De hecho, si se analiza en profundidad, podría indicarse como precursores, a los Egipcios, el Imperio Romano, Griegos, Mayas, Aztecas e Incas, entre otros, que lograron estandarizar procesos de forma tal de lograr lo impensado en épocas donde unas pocas herramientas y el uso de la fuerza del hombre, lograron maravillas de la arquitectura, aún en pie en nuestra era.</w:t>
          </w:r>
        </w:p>
        <w:p w14:paraId="7680C27D" w14:textId="7A87230A" w:rsidR="003736EB" w:rsidRPr="00171290" w:rsidRDefault="00990D0E"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Estas prácticas fueron copiadas por el rey Enrique III de Francia, adoptadas para la industria armamentista, llevándolos también a ser pioneros en este nicho fabricando pistolas. A su vez, a finales del S.XVIII, Thomas Jefferson llevó esto a Estados Unidos, implementándolo en la Secretaría de Guerra norteamericana para la fabricación de mosquetes</w:t>
          </w:r>
          <w:r w:rsidR="00431050" w:rsidRPr="00171290">
            <w:rPr>
              <w:rFonts w:ascii="Arial" w:hAnsi="Arial" w:cs="Arial"/>
              <w:color w:val="000000" w:themeColor="text1"/>
              <w:sz w:val="24"/>
              <w:szCs w:val="24"/>
            </w:rPr>
            <w:t xml:space="preserve">, junto con Eli Whitney, el “padre de las partes intercambiables” y quien </w:t>
          </w:r>
          <w:r w:rsidR="00F75DB5" w:rsidRPr="00171290">
            <w:rPr>
              <w:rFonts w:ascii="Arial" w:hAnsi="Arial" w:cs="Arial"/>
              <w:color w:val="000000" w:themeColor="text1"/>
              <w:sz w:val="24"/>
              <w:szCs w:val="24"/>
            </w:rPr>
            <w:t>aproxima a la industria</w:t>
          </w:r>
          <w:r w:rsidR="00431050" w:rsidRPr="00171290">
            <w:rPr>
              <w:rFonts w:ascii="Arial" w:hAnsi="Arial" w:cs="Arial"/>
              <w:color w:val="000000" w:themeColor="text1"/>
              <w:sz w:val="24"/>
              <w:szCs w:val="24"/>
            </w:rPr>
            <w:t xml:space="preserve"> el término JIT o </w:t>
          </w:r>
          <w:r w:rsidR="00431050" w:rsidRPr="00171290">
            <w:rPr>
              <w:rFonts w:ascii="Arial" w:hAnsi="Arial" w:cs="Arial"/>
              <w:i/>
              <w:iCs/>
              <w:color w:val="000000" w:themeColor="text1"/>
              <w:sz w:val="24"/>
              <w:szCs w:val="24"/>
            </w:rPr>
            <w:t>Just</w:t>
          </w:r>
          <w:r w:rsidR="002B0B95" w:rsidRPr="00171290">
            <w:rPr>
              <w:rFonts w:ascii="Arial" w:hAnsi="Arial" w:cs="Arial"/>
              <w:i/>
              <w:iCs/>
              <w:color w:val="000000" w:themeColor="text1"/>
              <w:sz w:val="24"/>
              <w:szCs w:val="24"/>
            </w:rPr>
            <w:t>-</w:t>
          </w:r>
          <w:r w:rsidR="00431050" w:rsidRPr="00171290">
            <w:rPr>
              <w:rFonts w:ascii="Arial" w:hAnsi="Arial" w:cs="Arial"/>
              <w:i/>
              <w:iCs/>
              <w:color w:val="000000" w:themeColor="text1"/>
              <w:sz w:val="24"/>
              <w:szCs w:val="24"/>
            </w:rPr>
            <w:t>in</w:t>
          </w:r>
          <w:r w:rsidR="002B0B95" w:rsidRPr="00171290">
            <w:rPr>
              <w:rFonts w:ascii="Arial" w:hAnsi="Arial" w:cs="Arial"/>
              <w:i/>
              <w:iCs/>
              <w:color w:val="000000" w:themeColor="text1"/>
              <w:sz w:val="24"/>
              <w:szCs w:val="24"/>
            </w:rPr>
            <w:t>-</w:t>
          </w:r>
          <w:r w:rsidR="00431050" w:rsidRPr="00171290">
            <w:rPr>
              <w:rFonts w:ascii="Arial" w:hAnsi="Arial" w:cs="Arial"/>
              <w:i/>
              <w:iCs/>
              <w:color w:val="000000" w:themeColor="text1"/>
              <w:sz w:val="24"/>
              <w:szCs w:val="24"/>
            </w:rPr>
            <w:t>Time</w:t>
          </w:r>
          <w:r w:rsidR="00431050" w:rsidRPr="00171290">
            <w:rPr>
              <w:rFonts w:ascii="Arial" w:hAnsi="Arial" w:cs="Arial"/>
              <w:color w:val="000000" w:themeColor="text1"/>
              <w:sz w:val="24"/>
              <w:szCs w:val="24"/>
            </w:rPr>
            <w:t>. Dichas armas fueron utilizadas para la guerra contra Francia.</w:t>
          </w:r>
          <w:r w:rsidRPr="00171290">
            <w:rPr>
              <w:rFonts w:ascii="Arial" w:hAnsi="Arial" w:cs="Arial"/>
              <w:color w:val="000000" w:themeColor="text1"/>
              <w:sz w:val="24"/>
              <w:szCs w:val="24"/>
            </w:rPr>
            <w:t xml:space="preserve"> </w:t>
          </w:r>
          <w:sdt>
            <w:sdtPr>
              <w:rPr>
                <w:rFonts w:ascii="Arial" w:hAnsi="Arial" w:cs="Arial"/>
                <w:color w:val="000000" w:themeColor="text1"/>
                <w:sz w:val="24"/>
                <w:szCs w:val="24"/>
              </w:rPr>
              <w:id w:val="1848285104"/>
              <w:citation/>
            </w:sdtPr>
            <w:sdtEndPr/>
            <w:sdtContent>
              <w:r w:rsidR="00431050" w:rsidRPr="00171290">
                <w:rPr>
                  <w:rFonts w:ascii="Arial" w:hAnsi="Arial" w:cs="Arial"/>
                  <w:color w:val="000000" w:themeColor="text1"/>
                  <w:sz w:val="24"/>
                  <w:szCs w:val="24"/>
                </w:rPr>
                <w:fldChar w:fldCharType="begin"/>
              </w:r>
              <w:r w:rsidR="00431050" w:rsidRPr="00171290">
                <w:rPr>
                  <w:rFonts w:ascii="Arial" w:hAnsi="Arial" w:cs="Arial"/>
                  <w:color w:val="000000" w:themeColor="text1"/>
                  <w:sz w:val="24"/>
                  <w:szCs w:val="24"/>
                </w:rPr>
                <w:instrText xml:space="preserve"> CITATION Cal19 \l 11274 </w:instrText>
              </w:r>
              <w:r w:rsidR="00431050"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(Calawton, 2019)</w:t>
              </w:r>
              <w:r w:rsidR="00431050" w:rsidRPr="00171290">
                <w:rPr>
                  <w:rFonts w:ascii="Arial" w:hAnsi="Arial" w:cs="Arial"/>
                  <w:color w:val="000000" w:themeColor="text1"/>
                  <w:sz w:val="24"/>
                  <w:szCs w:val="24"/>
                </w:rPr>
                <w:fldChar w:fldCharType="end"/>
              </w:r>
            </w:sdtContent>
          </w:sdt>
        </w:p>
        <w:p w14:paraId="028AAEDD" w14:textId="614D6A66" w:rsidR="00C67AEE" w:rsidRPr="00171290" w:rsidRDefault="00431050"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Finalmente, es el norteamericano Henry Ford quien, con su línea de montaje, allá por inicios del siglo pasado, catapulta la comercialización de automóviles con la Ford Motor </w:t>
          </w:r>
          <w:r w:rsidRPr="00171290">
            <w:rPr>
              <w:rFonts w:ascii="Arial" w:hAnsi="Arial" w:cs="Arial"/>
              <w:color w:val="000000" w:themeColor="text1"/>
              <w:sz w:val="24"/>
              <w:szCs w:val="24"/>
            </w:rPr>
            <w:lastRenderedPageBreak/>
            <w:t>Company, llevando la línea de montaje a este nicho y convirtiéndose en un exitoso empresario, creando un hito en la industria automovilística, el transporte y una nueva forma de ver los negocios.</w:t>
          </w:r>
          <w:r w:rsidR="00C67AEE" w:rsidRPr="00171290">
            <w:rPr>
              <w:rFonts w:ascii="Arial" w:hAnsi="Arial" w:cs="Arial"/>
              <w:color w:val="000000" w:themeColor="text1"/>
              <w:sz w:val="24"/>
              <w:szCs w:val="24"/>
            </w:rPr>
            <w:t xml:space="preserve"> Cabe aclarar que formó parte de los seguidores de la ideología de Frederick Winslow Taylor, promotor de la Escuela Científica de Negocios, quien hace sus primeras referencias para la industria metalúrgica (acero).</w:t>
          </w:r>
        </w:p>
        <w:p w14:paraId="722E97B7" w14:textId="1486749F" w:rsidR="008D6DC3" w:rsidRPr="00171290" w:rsidRDefault="008D6DC3" w:rsidP="00171290">
          <w:pPr>
            <w:pStyle w:val="Heading4"/>
            <w:spacing w:before="120" w:after="240" w:line="360" w:lineRule="auto"/>
            <w:rPr>
              <w:rFonts w:ascii="Arial" w:hAnsi="Arial" w:cs="Arial"/>
              <w:sz w:val="24"/>
              <w:szCs w:val="24"/>
            </w:rPr>
          </w:pPr>
          <w:bookmarkStart w:id="34" w:name="_Evolución_de_Agile"/>
          <w:bookmarkStart w:id="35" w:name="_Toc54562302"/>
          <w:bookmarkEnd w:id="34"/>
          <w:r w:rsidRPr="00171290">
            <w:rPr>
              <w:rFonts w:ascii="Arial" w:hAnsi="Arial" w:cs="Arial"/>
              <w:sz w:val="24"/>
              <w:szCs w:val="24"/>
            </w:rPr>
            <w:t>Evolución de Agile Mindset</w:t>
          </w:r>
          <w:bookmarkEnd w:id="35"/>
          <w:r w:rsidRPr="00171290">
            <w:rPr>
              <w:rFonts w:ascii="Arial" w:hAnsi="Arial" w:cs="Arial"/>
              <w:sz w:val="24"/>
              <w:szCs w:val="24"/>
            </w:rPr>
            <w:t xml:space="preserve"> </w:t>
          </w:r>
        </w:p>
        <w:p w14:paraId="3119DC54" w14:textId="664F1F8A" w:rsidR="00CB5DD7" w:rsidRPr="00171290" w:rsidRDefault="000B4092" w:rsidP="00171290">
          <w:pPr>
            <w:pStyle w:val="NormalWeb"/>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Durante</w:t>
          </w:r>
          <w:r w:rsidR="00431050" w:rsidRPr="00171290">
            <w:rPr>
              <w:rFonts w:ascii="Arial" w:hAnsi="Arial" w:cs="Arial"/>
              <w:color w:val="000000"/>
            </w:rPr>
            <w:t xml:space="preserve"> nuestros tiempos, encontramos conceptos más arraigados con la </w:t>
          </w:r>
          <w:r w:rsidR="00C32AE4" w:rsidRPr="00171290">
            <w:rPr>
              <w:rFonts w:ascii="Arial" w:hAnsi="Arial" w:cs="Arial"/>
              <w:color w:val="000000"/>
            </w:rPr>
            <w:t>cultura popular actual</w:t>
          </w:r>
          <w:r w:rsidR="00CB5DD7" w:rsidRPr="00171290">
            <w:rPr>
              <w:rFonts w:ascii="Arial" w:hAnsi="Arial" w:cs="Arial"/>
              <w:color w:val="000000"/>
            </w:rPr>
            <w:t xml:space="preserve">. Entre 1970 y 1985, los informáticos Winston W. Royce, Barry W. Boehm e Ian Sommerville, desarrollan y mejoran lo que es una de las primeras metodologías ágiles contemporáneas: </w:t>
          </w:r>
          <w:r w:rsidR="00CB5DD7" w:rsidRPr="00171290">
            <w:rPr>
              <w:rFonts w:ascii="Arial" w:hAnsi="Arial" w:cs="Arial"/>
              <w:b/>
              <w:bCs/>
              <w:color w:val="000000"/>
            </w:rPr>
            <w:t>Waterfall</w:t>
          </w:r>
          <w:r w:rsidR="00CB5DD7" w:rsidRPr="00171290">
            <w:rPr>
              <w:rFonts w:ascii="Arial" w:hAnsi="Arial" w:cs="Arial"/>
              <w:color w:val="000000"/>
            </w:rPr>
            <w:t xml:space="preserve">. Este proceso de </w:t>
          </w:r>
          <w:r w:rsidR="00CB5DD7" w:rsidRPr="00171290">
            <w:rPr>
              <w:rFonts w:ascii="Arial" w:hAnsi="Arial" w:cs="Arial"/>
              <w:i/>
              <w:iCs/>
              <w:color w:val="000000"/>
            </w:rPr>
            <w:t>cascada</w:t>
          </w:r>
          <w:r w:rsidR="00CB5DD7" w:rsidRPr="00171290">
            <w:rPr>
              <w:rFonts w:ascii="Arial" w:hAnsi="Arial" w:cs="Arial"/>
              <w:color w:val="000000"/>
            </w:rPr>
            <w:t xml:space="preserve"> era particularmente para el desarrollo de software, promoviendo buenas prácticas divididas en las siguientes fases, con la intención de generar un producto final de excelencia:</w:t>
          </w:r>
        </w:p>
        <w:p w14:paraId="03666B09" w14:textId="727B8912" w:rsidR="00CB5DD7" w:rsidRPr="00171290" w:rsidRDefault="00CB5DD7" w:rsidP="00171290">
          <w:pPr>
            <w:pStyle w:val="NormalWeb"/>
            <w:numPr>
              <w:ilvl w:val="0"/>
              <w:numId w:val="18"/>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Requerimientos.</w:t>
          </w:r>
        </w:p>
        <w:p w14:paraId="1CA1B904" w14:textId="4D0DB91C" w:rsidR="00CB5DD7" w:rsidRPr="00171290" w:rsidRDefault="00CB5DD7" w:rsidP="00171290">
          <w:pPr>
            <w:pStyle w:val="NormalWeb"/>
            <w:numPr>
              <w:ilvl w:val="0"/>
              <w:numId w:val="18"/>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Diseño.</w:t>
          </w:r>
        </w:p>
        <w:p w14:paraId="1D462A40" w14:textId="50C831A8" w:rsidR="00CB5DD7" w:rsidRPr="00171290" w:rsidRDefault="00CB5DD7" w:rsidP="00171290">
          <w:pPr>
            <w:pStyle w:val="NormalWeb"/>
            <w:numPr>
              <w:ilvl w:val="0"/>
              <w:numId w:val="18"/>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Desarrollo.</w:t>
          </w:r>
        </w:p>
        <w:p w14:paraId="3D912751" w14:textId="2C759510" w:rsidR="00CB5DD7" w:rsidRPr="00171290" w:rsidRDefault="00CB5DD7" w:rsidP="00171290">
          <w:pPr>
            <w:pStyle w:val="NormalWeb"/>
            <w:numPr>
              <w:ilvl w:val="0"/>
              <w:numId w:val="18"/>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Verificación (Testing</w:t>
          </w:r>
          <w:r w:rsidR="006F14F8" w:rsidRPr="00171290">
            <w:rPr>
              <w:rStyle w:val="FootnoteReference"/>
              <w:rFonts w:ascii="Arial" w:hAnsi="Arial" w:cs="Arial"/>
              <w:color w:val="000000"/>
            </w:rPr>
            <w:footnoteReference w:id="30"/>
          </w:r>
          <w:r w:rsidRPr="00171290">
            <w:rPr>
              <w:rFonts w:ascii="Arial" w:hAnsi="Arial" w:cs="Arial"/>
              <w:color w:val="000000"/>
            </w:rPr>
            <w:t>).</w:t>
          </w:r>
        </w:p>
        <w:p w14:paraId="4E6233A4" w14:textId="5D206F9B" w:rsidR="00CB5DD7" w:rsidRPr="00171290" w:rsidRDefault="00CB5DD7" w:rsidP="00171290">
          <w:pPr>
            <w:pStyle w:val="NormalWeb"/>
            <w:numPr>
              <w:ilvl w:val="0"/>
              <w:numId w:val="18"/>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Implementación.</w:t>
          </w:r>
        </w:p>
        <w:p w14:paraId="4066723D" w14:textId="342B8F1C" w:rsidR="00CB5DD7" w:rsidRPr="00171290" w:rsidRDefault="00CB5DD7" w:rsidP="00171290">
          <w:pPr>
            <w:pStyle w:val="NormalWeb"/>
            <w:numPr>
              <w:ilvl w:val="0"/>
              <w:numId w:val="18"/>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Mantenimiento.</w:t>
          </w:r>
        </w:p>
        <w:p w14:paraId="3261EC72" w14:textId="5B58A83D" w:rsidR="00990D0E" w:rsidRPr="00171290" w:rsidRDefault="00A111FD" w:rsidP="00171290">
          <w:pPr>
            <w:pStyle w:val="NormalWeb"/>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noProof/>
            </w:rPr>
            <w:lastRenderedPageBreak/>
            <w:drawing>
              <wp:anchor distT="0" distB="0" distL="114300" distR="114300" simplePos="0" relativeHeight="251673600" behindDoc="1" locked="0" layoutInCell="1" allowOverlap="1" wp14:anchorId="3FFD09E3" wp14:editId="4A2F4318">
                <wp:simplePos x="0" y="0"/>
                <wp:positionH relativeFrom="column">
                  <wp:posOffset>1912620</wp:posOffset>
                </wp:positionH>
                <wp:positionV relativeFrom="paragraph">
                  <wp:posOffset>718185</wp:posOffset>
                </wp:positionV>
                <wp:extent cx="4001135" cy="2341245"/>
                <wp:effectExtent l="152400" t="152400" r="361315" b="363855"/>
                <wp:wrapTight wrapText="bothSides">
                  <wp:wrapPolygon edited="0">
                    <wp:start x="1851" y="-1406"/>
                    <wp:lineTo x="-411" y="-1055"/>
                    <wp:lineTo x="-411" y="1758"/>
                    <wp:lineTo x="-823" y="1758"/>
                    <wp:lineTo x="-823" y="21266"/>
                    <wp:lineTo x="-411" y="21618"/>
                    <wp:lineTo x="1748" y="24254"/>
                    <wp:lineTo x="2468" y="24781"/>
                    <wp:lineTo x="20157" y="24781"/>
                    <wp:lineTo x="20980" y="24254"/>
                    <wp:lineTo x="23036" y="21618"/>
                    <wp:lineTo x="23036" y="21442"/>
                    <wp:lineTo x="23448" y="18630"/>
                    <wp:lineTo x="23448" y="4570"/>
                    <wp:lineTo x="23036" y="879"/>
                    <wp:lineTo x="21391" y="-1055"/>
                    <wp:lineTo x="20671" y="-1406"/>
                    <wp:lineTo x="1851" y="-1406"/>
                  </wp:wrapPolygon>
                </wp:wrapTight>
                <wp:docPr id="15" name="Picture 15" descr="Nonaka - espiral del conocimi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onaka - espiral del conocimient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01135" cy="2341245"/>
                        </a:xfrm>
                        <a:prstGeom prst="round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CB5DD7" w:rsidRPr="00171290">
            <w:rPr>
              <w:rFonts w:ascii="Arial" w:hAnsi="Arial" w:cs="Arial"/>
              <w:color w:val="000000"/>
            </w:rPr>
            <w:t>E</w:t>
          </w:r>
          <w:r w:rsidR="00C32AE4" w:rsidRPr="00171290">
            <w:rPr>
              <w:rFonts w:ascii="Arial" w:hAnsi="Arial" w:cs="Arial"/>
              <w:color w:val="000000"/>
            </w:rPr>
            <w:t>n 1986 los japoneses Takeuchi y Nonaka incorporan un concepto de modelo para la gestión del conocimiento organizacional</w:t>
          </w:r>
          <w:r w:rsidR="00EE3D9F" w:rsidRPr="00171290">
            <w:rPr>
              <w:rFonts w:ascii="Arial" w:hAnsi="Arial" w:cs="Arial"/>
              <w:color w:val="000000"/>
            </w:rPr>
            <w:t xml:space="preserve">: </w:t>
          </w:r>
          <w:r w:rsidR="00EE3D9F" w:rsidRPr="00171290">
            <w:rPr>
              <w:rFonts w:ascii="Arial" w:hAnsi="Arial" w:cs="Arial"/>
              <w:b/>
              <w:bCs/>
              <w:color w:val="000000"/>
            </w:rPr>
            <w:t>La teoría del conocimiento</w:t>
          </w:r>
          <w:r w:rsidR="00C32AE4" w:rsidRPr="00171290">
            <w:rPr>
              <w:rFonts w:ascii="Arial" w:hAnsi="Arial" w:cs="Arial"/>
              <w:color w:val="000000"/>
            </w:rPr>
            <w:t>. Con el</w:t>
          </w:r>
          <w:r w:rsidR="00EE3D9F" w:rsidRPr="00171290">
            <w:rPr>
              <w:rFonts w:ascii="Arial" w:hAnsi="Arial" w:cs="Arial"/>
              <w:color w:val="000000"/>
            </w:rPr>
            <w:t>lo, abrazan 4 conceptos:</w:t>
          </w:r>
        </w:p>
        <w:p w14:paraId="1C526ABD" w14:textId="185E31C7" w:rsidR="00EE3D9F" w:rsidRPr="00171290" w:rsidRDefault="00171290" w:rsidP="00171290">
          <w:pPr>
            <w:pStyle w:val="NormalWeb"/>
            <w:numPr>
              <w:ilvl w:val="0"/>
              <w:numId w:val="10"/>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noProof/>
            </w:rPr>
            <mc:AlternateContent>
              <mc:Choice Requires="wps">
                <w:drawing>
                  <wp:anchor distT="0" distB="0" distL="114300" distR="114300" simplePos="0" relativeHeight="251675648" behindDoc="1" locked="0" layoutInCell="1" allowOverlap="1" wp14:anchorId="57F4A2A4" wp14:editId="663288C6">
                    <wp:simplePos x="0" y="0"/>
                    <wp:positionH relativeFrom="column">
                      <wp:posOffset>2097405</wp:posOffset>
                    </wp:positionH>
                    <wp:positionV relativeFrom="paragraph">
                      <wp:posOffset>2623185</wp:posOffset>
                    </wp:positionV>
                    <wp:extent cx="3814445" cy="635"/>
                    <wp:effectExtent l="0" t="0" r="0" b="0"/>
                    <wp:wrapTight wrapText="bothSides">
                      <wp:wrapPolygon edited="0">
                        <wp:start x="0" y="0"/>
                        <wp:lineTo x="0" y="21600"/>
                        <wp:lineTo x="21600" y="21600"/>
                        <wp:lineTo x="21600" y="0"/>
                      </wp:wrapPolygon>
                    </wp:wrapTight>
                    <wp:docPr id="16" name="Text Box 16"/>
                    <wp:cNvGraphicFramePr/>
                    <a:graphic xmlns:a="http://schemas.openxmlformats.org/drawingml/2006/main">
                      <a:graphicData uri="http://schemas.microsoft.com/office/word/2010/wordprocessingShape">
                        <wps:wsp>
                          <wps:cNvSpPr txBox="1"/>
                          <wps:spPr>
                            <a:xfrm>
                              <a:off x="0" y="0"/>
                              <a:ext cx="3814445" cy="635"/>
                            </a:xfrm>
                            <a:prstGeom prst="rect">
                              <a:avLst/>
                            </a:prstGeom>
                            <a:solidFill>
                              <a:prstClr val="white"/>
                            </a:solidFill>
                            <a:ln>
                              <a:noFill/>
                            </a:ln>
                          </wps:spPr>
                          <wps:txbx>
                            <w:txbxContent>
                              <w:p w14:paraId="0FAD8E75" w14:textId="08ACA1FB" w:rsidR="009019FF" w:rsidRPr="001127B0" w:rsidRDefault="009019FF" w:rsidP="00A111FD">
                                <w:pPr>
                                  <w:pStyle w:val="Caption"/>
                                  <w:jc w:val="right"/>
                                  <w:rPr>
                                    <w:rFonts w:ascii="Arial" w:eastAsia="Times New Roman" w:hAnsi="Arial" w:cs="Arial"/>
                                    <w:noProof/>
                                    <w:sz w:val="20"/>
                                    <w:szCs w:val="20"/>
                                  </w:rPr>
                                </w:pPr>
                                <w:r w:rsidRPr="001127B0">
                                  <w:rPr>
                                    <w:rFonts w:ascii="Arial" w:hAnsi="Arial" w:cs="Arial"/>
                                    <w:noProof/>
                                    <w:sz w:val="20"/>
                                    <w:szCs w:val="20"/>
                                  </w:rPr>
                                  <w:fldChar w:fldCharType="begin"/>
                                </w:r>
                                <w:r w:rsidRPr="001127B0">
                                  <w:rPr>
                                    <w:rFonts w:ascii="Arial" w:hAnsi="Arial" w:cs="Arial"/>
                                    <w:noProof/>
                                    <w:sz w:val="20"/>
                                    <w:szCs w:val="20"/>
                                  </w:rPr>
                                  <w:instrText xml:space="preserve"> SEQ Figure \* ARABIC </w:instrText>
                                </w:r>
                                <w:r w:rsidRPr="001127B0">
                                  <w:rPr>
                                    <w:rFonts w:ascii="Arial" w:hAnsi="Arial" w:cs="Arial"/>
                                    <w:noProof/>
                                    <w:sz w:val="20"/>
                                    <w:szCs w:val="20"/>
                                  </w:rPr>
                                  <w:fldChar w:fldCharType="separate"/>
                                </w:r>
                                <w:r w:rsidR="003A6B7D">
                                  <w:rPr>
                                    <w:rFonts w:ascii="Arial" w:hAnsi="Arial" w:cs="Arial"/>
                                    <w:noProof/>
                                    <w:sz w:val="20"/>
                                    <w:szCs w:val="20"/>
                                  </w:rPr>
                                  <w:t>1</w:t>
                                </w:r>
                                <w:r w:rsidRPr="001127B0">
                                  <w:rPr>
                                    <w:rFonts w:ascii="Arial" w:hAnsi="Arial" w:cs="Arial"/>
                                    <w:noProof/>
                                    <w:sz w:val="20"/>
                                    <w:szCs w:val="20"/>
                                  </w:rPr>
                                  <w:fldChar w:fldCharType="end"/>
                                </w:r>
                                <w:r w:rsidRPr="001127B0">
                                  <w:rPr>
                                    <w:rFonts w:ascii="Arial" w:hAnsi="Arial" w:cs="Arial"/>
                                    <w:sz w:val="20"/>
                                    <w:szCs w:val="20"/>
                                  </w:rPr>
                                  <w:t xml:space="preserve"> Espiral de Creación del Conocimiento. </w:t>
                                </w:r>
                                <w:sdt>
                                  <w:sdtPr>
                                    <w:rPr>
                                      <w:rFonts w:ascii="Arial" w:hAnsi="Arial" w:cs="Arial"/>
                                      <w:sz w:val="20"/>
                                      <w:szCs w:val="20"/>
                                    </w:rPr>
                                    <w:id w:val="-1047518354"/>
                                    <w:citation/>
                                  </w:sdtPr>
                                  <w:sdtEndPr/>
                                  <w:sdtContent>
                                    <w:r w:rsidRPr="001127B0">
                                      <w:rPr>
                                        <w:rFonts w:ascii="Arial" w:hAnsi="Arial" w:cs="Arial"/>
                                        <w:sz w:val="20"/>
                                        <w:szCs w:val="20"/>
                                      </w:rPr>
                                      <w:fldChar w:fldCharType="begin"/>
                                    </w:r>
                                    <w:r w:rsidRPr="001127B0">
                                      <w:rPr>
                                        <w:rFonts w:ascii="Arial" w:hAnsi="Arial" w:cs="Arial"/>
                                        <w:sz w:val="20"/>
                                        <w:szCs w:val="20"/>
                                      </w:rPr>
                                      <w:instrText xml:space="preserve"> CITATION Ana17 \l 11274 </w:instrText>
                                    </w:r>
                                    <w:r w:rsidRPr="001127B0">
                                      <w:rPr>
                                        <w:rFonts w:ascii="Arial" w:hAnsi="Arial" w:cs="Arial"/>
                                        <w:sz w:val="20"/>
                                        <w:szCs w:val="20"/>
                                      </w:rPr>
                                      <w:fldChar w:fldCharType="separate"/>
                                    </w:r>
                                    <w:r w:rsidRPr="001127B0">
                                      <w:rPr>
                                        <w:rFonts w:ascii="Arial" w:hAnsi="Arial" w:cs="Arial"/>
                                        <w:noProof/>
                                        <w:sz w:val="20"/>
                                        <w:szCs w:val="20"/>
                                      </w:rPr>
                                      <w:t>(Aguilera, 2017)</w:t>
                                    </w:r>
                                    <w:r w:rsidRPr="001127B0">
                                      <w:rPr>
                                        <w:rFonts w:ascii="Arial" w:hAnsi="Arial" w:cs="Arial"/>
                                        <w:sz w:val="20"/>
                                        <w:szCs w:val="20"/>
                                      </w:rPr>
                                      <w:fldChar w:fldCharType="end"/>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7F4A2A4" id="Text Box 16" o:spid="_x0000_s1030" type="#_x0000_t202" style="position:absolute;left:0;text-align:left;margin-left:165.15pt;margin-top:206.55pt;width:300.35pt;height:.05pt;z-index:-251640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" stroked="f">
                    <v:textbox style="mso-fit-shape-to-text:t" inset="0,0,0,0">
                      <w:txbxContent>
                        <w:p w14:paraId="0FAD8E75" w14:textId="08ACA1FB" w:rsidR="009019FF" w:rsidRPr="001127B0" w:rsidRDefault="009019FF" w:rsidP="00A111FD">
                          <w:pPr>
                            <w:pStyle w:val="Caption"/>
                            <w:jc w:val="right"/>
                            <w:rPr>
                              <w:rFonts w:ascii="Arial" w:eastAsia="Times New Roman" w:hAnsi="Arial" w:cs="Arial"/>
                              <w:noProof/>
                              <w:sz w:val="20"/>
                              <w:szCs w:val="20"/>
                            </w:rPr>
                          </w:pPr>
                          <w:r w:rsidRPr="001127B0">
                            <w:rPr>
                              <w:rFonts w:ascii="Arial" w:hAnsi="Arial" w:cs="Arial"/>
                              <w:noProof/>
                              <w:sz w:val="20"/>
                              <w:szCs w:val="20"/>
                            </w:rPr>
                            <w:fldChar w:fldCharType="begin"/>
                          </w:r>
                          <w:r w:rsidRPr="001127B0">
                            <w:rPr>
                              <w:rFonts w:ascii="Arial" w:hAnsi="Arial" w:cs="Arial"/>
                              <w:noProof/>
                              <w:sz w:val="20"/>
                              <w:szCs w:val="20"/>
                            </w:rPr>
                            <w:instrText xml:space="preserve"> SEQ Figure \* ARABIC </w:instrText>
                          </w:r>
                          <w:r w:rsidRPr="001127B0">
                            <w:rPr>
                              <w:rFonts w:ascii="Arial" w:hAnsi="Arial" w:cs="Arial"/>
                              <w:noProof/>
                              <w:sz w:val="20"/>
                              <w:szCs w:val="20"/>
                            </w:rPr>
                            <w:fldChar w:fldCharType="separate"/>
                          </w:r>
                          <w:r w:rsidR="003A6B7D">
                            <w:rPr>
                              <w:rFonts w:ascii="Arial" w:hAnsi="Arial" w:cs="Arial"/>
                              <w:noProof/>
                              <w:sz w:val="20"/>
                              <w:szCs w:val="20"/>
                            </w:rPr>
                            <w:t>1</w:t>
                          </w:r>
                          <w:r w:rsidRPr="001127B0">
                            <w:rPr>
                              <w:rFonts w:ascii="Arial" w:hAnsi="Arial" w:cs="Arial"/>
                              <w:noProof/>
                              <w:sz w:val="20"/>
                              <w:szCs w:val="20"/>
                            </w:rPr>
                            <w:fldChar w:fldCharType="end"/>
                          </w:r>
                          <w:r w:rsidRPr="001127B0">
                            <w:rPr>
                              <w:rFonts w:ascii="Arial" w:hAnsi="Arial" w:cs="Arial"/>
                              <w:sz w:val="20"/>
                              <w:szCs w:val="20"/>
                            </w:rPr>
                            <w:t xml:space="preserve"> Espiral de Creación del Conocimiento. </w:t>
                          </w:r>
                          <w:sdt>
                            <w:sdtPr>
                              <w:rPr>
                                <w:rFonts w:ascii="Arial" w:hAnsi="Arial" w:cs="Arial"/>
                                <w:sz w:val="20"/>
                                <w:szCs w:val="20"/>
                              </w:rPr>
                              <w:id w:val="-1047518354"/>
                              <w:citation/>
                            </w:sdtPr>
                            <w:sdtEndPr/>
                            <w:sdtContent>
                              <w:r w:rsidRPr="001127B0">
                                <w:rPr>
                                  <w:rFonts w:ascii="Arial" w:hAnsi="Arial" w:cs="Arial"/>
                                  <w:sz w:val="20"/>
                                  <w:szCs w:val="20"/>
                                </w:rPr>
                                <w:fldChar w:fldCharType="begin"/>
                              </w:r>
                              <w:r w:rsidRPr="001127B0">
                                <w:rPr>
                                  <w:rFonts w:ascii="Arial" w:hAnsi="Arial" w:cs="Arial"/>
                                  <w:sz w:val="20"/>
                                  <w:szCs w:val="20"/>
                                </w:rPr>
                                <w:instrText xml:space="preserve"> CITATION Ana17 \l 11274 </w:instrText>
                              </w:r>
                              <w:r w:rsidRPr="001127B0">
                                <w:rPr>
                                  <w:rFonts w:ascii="Arial" w:hAnsi="Arial" w:cs="Arial"/>
                                  <w:sz w:val="20"/>
                                  <w:szCs w:val="20"/>
                                </w:rPr>
                                <w:fldChar w:fldCharType="separate"/>
                              </w:r>
                              <w:r w:rsidRPr="001127B0">
                                <w:rPr>
                                  <w:rFonts w:ascii="Arial" w:hAnsi="Arial" w:cs="Arial"/>
                                  <w:noProof/>
                                  <w:sz w:val="20"/>
                                  <w:szCs w:val="20"/>
                                </w:rPr>
                                <w:t>(Aguilera, 2017)</w:t>
                              </w:r>
                              <w:r w:rsidRPr="001127B0">
                                <w:rPr>
                                  <w:rFonts w:ascii="Arial" w:hAnsi="Arial" w:cs="Arial"/>
                                  <w:sz w:val="20"/>
                                  <w:szCs w:val="20"/>
                                </w:rPr>
                                <w:fldChar w:fldCharType="end"/>
                              </w:r>
                            </w:sdtContent>
                          </w:sdt>
                        </w:p>
                      </w:txbxContent>
                    </v:textbox>
                    <w10:wrap type="tight"/>
                  </v:shape>
                </w:pict>
              </mc:Fallback>
            </mc:AlternateContent>
          </w:r>
          <w:r w:rsidR="00EE3D9F" w:rsidRPr="00171290">
            <w:rPr>
              <w:rFonts w:ascii="Arial" w:hAnsi="Arial" w:cs="Arial"/>
              <w:b/>
              <w:bCs/>
              <w:color w:val="000000"/>
            </w:rPr>
            <w:t>Socialización:</w:t>
          </w:r>
          <w:r w:rsidR="00EE3D9F" w:rsidRPr="00171290">
            <w:rPr>
              <w:rFonts w:ascii="Arial" w:hAnsi="Arial" w:cs="Arial"/>
              <w:color w:val="000000"/>
            </w:rPr>
            <w:t xml:space="preserve"> por la cual los seres se relacionan y comparten conocimiento.</w:t>
          </w:r>
        </w:p>
        <w:p w14:paraId="3E53A5B9" w14:textId="326CF0CA" w:rsidR="00EE3D9F" w:rsidRPr="00171290" w:rsidRDefault="00EE3D9F" w:rsidP="00171290">
          <w:pPr>
            <w:pStyle w:val="NormalWeb"/>
            <w:numPr>
              <w:ilvl w:val="0"/>
              <w:numId w:val="10"/>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Externalización:</w:t>
          </w:r>
          <w:r w:rsidRPr="00171290">
            <w:rPr>
              <w:rFonts w:ascii="Arial" w:hAnsi="Arial" w:cs="Arial"/>
              <w:color w:val="000000"/>
            </w:rPr>
            <w:t xml:space="preserve"> haciendo del conocimiento tácito algo explícito a través del diálogo entre las personas.</w:t>
          </w:r>
        </w:p>
        <w:p w14:paraId="259E0AA0" w14:textId="6DBD9890" w:rsidR="00EE3D9F" w:rsidRPr="00171290" w:rsidRDefault="00EE3D9F" w:rsidP="00171290">
          <w:pPr>
            <w:pStyle w:val="NormalWeb"/>
            <w:numPr>
              <w:ilvl w:val="0"/>
              <w:numId w:val="10"/>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Combinación:</w:t>
          </w:r>
          <w:r w:rsidRPr="00171290">
            <w:rPr>
              <w:rFonts w:ascii="Arial" w:hAnsi="Arial" w:cs="Arial"/>
              <w:color w:val="000000"/>
            </w:rPr>
            <w:t xml:space="preserve"> con</w:t>
          </w:r>
          <w:r w:rsidR="00890627" w:rsidRPr="00171290">
            <w:rPr>
              <w:rFonts w:ascii="Arial" w:hAnsi="Arial" w:cs="Arial"/>
              <w:color w:val="000000"/>
            </w:rPr>
            <w:t>lleva en transmitir eso explícito en algo consistente para la interpretación colectiva.</w:t>
          </w:r>
        </w:p>
        <w:p w14:paraId="7F662691" w14:textId="3E56A127" w:rsidR="00890627" w:rsidRPr="00171290" w:rsidRDefault="00890627" w:rsidP="00171290">
          <w:pPr>
            <w:pStyle w:val="NormalWeb"/>
            <w:numPr>
              <w:ilvl w:val="0"/>
              <w:numId w:val="10"/>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Internalización:</w:t>
          </w:r>
          <w:r w:rsidRPr="00171290">
            <w:rPr>
              <w:rFonts w:ascii="Arial" w:hAnsi="Arial" w:cs="Arial"/>
              <w:color w:val="000000"/>
            </w:rPr>
            <w:t xml:space="preserve"> lleva lo explícito a lo tácito. Que está ligado a aprehender haciendo las cosas o </w:t>
          </w:r>
          <w:r w:rsidRPr="00171290">
            <w:rPr>
              <w:rFonts w:ascii="Arial" w:hAnsi="Arial" w:cs="Arial"/>
              <w:i/>
              <w:iCs/>
              <w:color w:val="000000"/>
            </w:rPr>
            <w:t>learning by doing</w:t>
          </w:r>
          <w:r w:rsidR="006F14F8" w:rsidRPr="00171290">
            <w:rPr>
              <w:rStyle w:val="FootnoteReference"/>
              <w:rFonts w:ascii="Arial" w:hAnsi="Arial" w:cs="Arial"/>
              <w:color w:val="000000"/>
            </w:rPr>
            <w:footnoteReference w:id="31"/>
          </w:r>
          <w:r w:rsidRPr="00171290">
            <w:rPr>
              <w:rFonts w:ascii="Arial" w:hAnsi="Arial" w:cs="Arial"/>
              <w:color w:val="000000"/>
            </w:rPr>
            <w:t>.</w:t>
          </w:r>
          <w:r w:rsidR="00135AD5" w:rsidRPr="00171290">
            <w:rPr>
              <w:rFonts w:ascii="Arial" w:hAnsi="Arial" w:cs="Arial"/>
              <w:color w:val="000000"/>
            </w:rPr>
            <w:t xml:space="preserve">  </w:t>
          </w:r>
          <w:sdt>
            <w:sdtPr>
              <w:rPr>
                <w:rFonts w:ascii="Arial" w:hAnsi="Arial" w:cs="Arial"/>
                <w:color w:val="000000"/>
              </w:rPr>
              <w:id w:val="-1841851283"/>
              <w:citation/>
            </w:sdtPr>
            <w:sdtEndPr/>
            <w:sdtContent>
              <w:r w:rsidR="00135AD5" w:rsidRPr="00171290">
                <w:rPr>
                  <w:rFonts w:ascii="Arial" w:hAnsi="Arial" w:cs="Arial"/>
                  <w:color w:val="000000"/>
                </w:rPr>
                <w:fldChar w:fldCharType="begin"/>
              </w:r>
              <w:r w:rsidR="00135AD5" w:rsidRPr="00171290">
                <w:rPr>
                  <w:rFonts w:ascii="Arial" w:hAnsi="Arial" w:cs="Arial"/>
                  <w:color w:val="000000"/>
                </w:rPr>
                <w:instrText xml:space="preserve"> CITATION Ana17 \l 11274 </w:instrText>
              </w:r>
              <w:r w:rsidR="00135AD5" w:rsidRPr="00171290">
                <w:rPr>
                  <w:rFonts w:ascii="Arial" w:hAnsi="Arial" w:cs="Arial"/>
                  <w:color w:val="000000"/>
                </w:rPr>
                <w:fldChar w:fldCharType="separate"/>
              </w:r>
              <w:r w:rsidR="00D17E04" w:rsidRPr="00D17E04">
                <w:rPr>
                  <w:rFonts w:ascii="Arial" w:hAnsi="Arial" w:cs="Arial"/>
                  <w:noProof/>
                  <w:color w:val="000000"/>
                </w:rPr>
                <w:t>(Aguilera, 2017)</w:t>
              </w:r>
              <w:r w:rsidR="00135AD5" w:rsidRPr="00171290">
                <w:rPr>
                  <w:rFonts w:ascii="Arial" w:hAnsi="Arial" w:cs="Arial"/>
                  <w:color w:val="000000"/>
                </w:rPr>
                <w:fldChar w:fldCharType="end"/>
              </w:r>
            </w:sdtContent>
          </w:sdt>
        </w:p>
        <w:p w14:paraId="18615D0C" w14:textId="082002BB" w:rsidR="00B5755D" w:rsidRPr="00171290" w:rsidRDefault="004466DF" w:rsidP="00171290">
          <w:pPr>
            <w:pStyle w:val="NormalWeb"/>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 xml:space="preserve">Dos años más tarde, en </w:t>
          </w:r>
          <w:r w:rsidR="008D6DC3" w:rsidRPr="00171290">
            <w:rPr>
              <w:rFonts w:ascii="Arial" w:hAnsi="Arial" w:cs="Arial"/>
              <w:color w:val="000000"/>
            </w:rPr>
            <w:t xml:space="preserve">1988, </w:t>
          </w:r>
          <w:r w:rsidRPr="00171290">
            <w:rPr>
              <w:rFonts w:ascii="Arial" w:hAnsi="Arial" w:cs="Arial"/>
              <w:color w:val="000000"/>
            </w:rPr>
            <w:t xml:space="preserve">quien es el padre de </w:t>
          </w:r>
          <w:r w:rsidRPr="00171290">
            <w:rPr>
              <w:rFonts w:ascii="Arial" w:hAnsi="Arial" w:cs="Arial"/>
              <w:b/>
              <w:bCs/>
              <w:color w:val="000000"/>
            </w:rPr>
            <w:t>Lean Manufacturing</w:t>
          </w:r>
          <w:r w:rsidRPr="00171290">
            <w:rPr>
              <w:rFonts w:ascii="Arial" w:hAnsi="Arial" w:cs="Arial"/>
              <w:color w:val="000000"/>
            </w:rPr>
            <w:t xml:space="preserve">, Taiichi Ohno, da sus aportes en Toyota Motor Corporation, introduciendo nuevas </w:t>
          </w:r>
          <w:r w:rsidR="00E915C5" w:rsidRPr="00171290">
            <w:rPr>
              <w:rFonts w:ascii="Arial" w:hAnsi="Arial" w:cs="Arial"/>
              <w:color w:val="000000"/>
            </w:rPr>
            <w:t>referencias</w:t>
          </w:r>
          <w:r w:rsidRPr="00171290">
            <w:rPr>
              <w:rFonts w:ascii="Arial" w:hAnsi="Arial" w:cs="Arial"/>
              <w:color w:val="000000"/>
            </w:rPr>
            <w:t xml:space="preserve"> para el sistema de producción de Toyota</w:t>
          </w:r>
          <w:r w:rsidR="00E915C5" w:rsidRPr="00171290">
            <w:rPr>
              <w:rFonts w:ascii="Arial" w:hAnsi="Arial" w:cs="Arial"/>
              <w:color w:val="000000"/>
            </w:rPr>
            <w:t xml:space="preserve"> como el concepto de</w:t>
          </w:r>
          <w:r w:rsidR="00731396" w:rsidRPr="00171290">
            <w:rPr>
              <w:rFonts w:ascii="Arial" w:hAnsi="Arial" w:cs="Arial"/>
              <w:color w:val="000000"/>
            </w:rPr>
            <w:t xml:space="preserve"> JIT siendo más eficaces y efectivos respecto a</w:t>
          </w:r>
          <w:r w:rsidR="00E915C5" w:rsidRPr="00171290">
            <w:rPr>
              <w:rFonts w:ascii="Arial" w:hAnsi="Arial" w:cs="Arial"/>
              <w:color w:val="000000"/>
            </w:rPr>
            <w:t xml:space="preserve"> </w:t>
          </w:r>
          <w:r w:rsidR="00E915C5" w:rsidRPr="00171290">
            <w:rPr>
              <w:rFonts w:ascii="Arial" w:hAnsi="Arial" w:cs="Arial"/>
              <w:i/>
              <w:iCs/>
              <w:color w:val="000000"/>
            </w:rPr>
            <w:t>desperdicio</w:t>
          </w:r>
          <w:r w:rsidR="00E915C5" w:rsidRPr="00171290">
            <w:rPr>
              <w:rFonts w:ascii="Arial" w:hAnsi="Arial" w:cs="Arial"/>
              <w:color w:val="000000"/>
            </w:rPr>
            <w:t>,</w:t>
          </w:r>
          <w:r w:rsidR="00E915C5" w:rsidRPr="00171290">
            <w:rPr>
              <w:rFonts w:ascii="Arial" w:hAnsi="Arial" w:cs="Arial"/>
              <w:i/>
              <w:iCs/>
              <w:color w:val="000000"/>
            </w:rPr>
            <w:t xml:space="preserve"> flujo e impedimento</w:t>
          </w:r>
          <w:r w:rsidR="00E915C5" w:rsidRPr="00171290">
            <w:rPr>
              <w:rFonts w:ascii="Arial" w:hAnsi="Arial" w:cs="Arial"/>
              <w:color w:val="000000"/>
            </w:rPr>
            <w:t>.</w:t>
          </w:r>
          <w:r w:rsidR="00F75DB5" w:rsidRPr="00171290">
            <w:rPr>
              <w:rFonts w:ascii="Arial" w:hAnsi="Arial" w:cs="Arial"/>
              <w:color w:val="000000"/>
            </w:rPr>
            <w:t xml:space="preserve"> </w:t>
          </w:r>
        </w:p>
        <w:p w14:paraId="46004326" w14:textId="46F83155" w:rsidR="008D6DC3" w:rsidRPr="00171290" w:rsidRDefault="00B5755D" w:rsidP="00171290">
          <w:pPr>
            <w:pStyle w:val="NormalWeb"/>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lastRenderedPageBreak/>
            <w:t xml:space="preserve">A su vez, Sakichi Toyoda mejora lo anterior con </w:t>
          </w:r>
          <w:r w:rsidR="00F75DB5" w:rsidRPr="00171290">
            <w:rPr>
              <w:rFonts w:ascii="Arial" w:hAnsi="Arial" w:cs="Arial"/>
              <w:i/>
              <w:iCs/>
              <w:color w:val="000000"/>
            </w:rPr>
            <w:t>Jidoka</w:t>
          </w:r>
          <w:r w:rsidR="00854CFD" w:rsidRPr="00171290">
            <w:rPr>
              <w:rFonts w:ascii="Arial" w:hAnsi="Arial" w:cs="Arial"/>
              <w:color w:val="000000"/>
            </w:rPr>
            <w:t xml:space="preserve">, que es un vocablo japonés que consiste en un proceso de autocontrol donde detiene la producción al momento de detectar una falla. Esto intensifica la perfección del producto final, promoviendo el concepto de </w:t>
          </w:r>
          <w:r w:rsidR="00CF7D6F" w:rsidRPr="00171290">
            <w:rPr>
              <w:rFonts w:ascii="Arial" w:hAnsi="Arial" w:cs="Arial"/>
              <w:i/>
              <w:iCs/>
              <w:color w:val="000000"/>
            </w:rPr>
            <w:t>c</w:t>
          </w:r>
          <w:r w:rsidR="00854CFD" w:rsidRPr="00171290">
            <w:rPr>
              <w:rFonts w:ascii="Arial" w:hAnsi="Arial" w:cs="Arial"/>
              <w:i/>
              <w:iCs/>
              <w:color w:val="000000"/>
            </w:rPr>
            <w:t xml:space="preserve">ero </w:t>
          </w:r>
          <w:r w:rsidR="00CF7D6F" w:rsidRPr="00171290">
            <w:rPr>
              <w:rFonts w:ascii="Arial" w:hAnsi="Arial" w:cs="Arial"/>
              <w:i/>
              <w:iCs/>
              <w:color w:val="000000"/>
            </w:rPr>
            <w:t>f</w:t>
          </w:r>
          <w:r w:rsidR="00854CFD" w:rsidRPr="00171290">
            <w:rPr>
              <w:rFonts w:ascii="Arial" w:hAnsi="Arial" w:cs="Arial"/>
              <w:i/>
              <w:iCs/>
              <w:color w:val="000000"/>
            </w:rPr>
            <w:t>allas</w:t>
          </w:r>
          <w:r w:rsidR="00854CFD" w:rsidRPr="00171290">
            <w:rPr>
              <w:rFonts w:ascii="Arial" w:hAnsi="Arial" w:cs="Arial"/>
              <w:color w:val="000000"/>
            </w:rPr>
            <w:t>, llevando así a un decrecimiento de los costos futuros por desperfectos</w:t>
          </w:r>
          <w:r w:rsidR="0068372A" w:rsidRPr="00171290">
            <w:rPr>
              <w:rFonts w:ascii="Arial" w:hAnsi="Arial" w:cs="Arial"/>
              <w:color w:val="000000"/>
            </w:rPr>
            <w:t xml:space="preserve"> ya que se los identifica </w:t>
          </w:r>
          <w:r w:rsidRPr="00171290">
            <w:rPr>
              <w:rFonts w:ascii="Arial" w:hAnsi="Arial" w:cs="Arial"/>
              <w:i/>
              <w:iCs/>
              <w:color w:val="000000"/>
            </w:rPr>
            <w:t>JIT</w:t>
          </w:r>
          <w:r w:rsidRPr="00171290">
            <w:rPr>
              <w:rFonts w:ascii="Arial" w:hAnsi="Arial" w:cs="Arial"/>
              <w:color w:val="000000"/>
            </w:rPr>
            <w:t>.</w:t>
          </w:r>
          <w:r w:rsidR="00CF7D6F" w:rsidRPr="00171290">
            <w:rPr>
              <w:rFonts w:ascii="Arial" w:hAnsi="Arial" w:cs="Arial"/>
              <w:color w:val="000000"/>
            </w:rPr>
            <w:t xml:space="preserve"> Jidoka es un ciclo de trabajo en conjunto máquina-humano que detecta la falla, informa, permite reparar el error y volver al funcionamiento luego de establecida la normalidad. Esto a su vez, implica una enseñanza futura para no solamente mitigar el episodio sino esa falla en particular de manera permanente.</w:t>
          </w:r>
          <w:r w:rsidR="00024A23" w:rsidRPr="00171290">
            <w:rPr>
              <w:rFonts w:ascii="Arial" w:hAnsi="Arial" w:cs="Arial"/>
              <w:color w:val="000000"/>
            </w:rPr>
            <w:t xml:space="preserve"> </w:t>
          </w:r>
        </w:p>
        <w:p w14:paraId="1F569A80" w14:textId="036F868A" w:rsidR="00024A23" w:rsidRPr="00171290" w:rsidRDefault="00024A23" w:rsidP="00171290">
          <w:pPr>
            <w:pStyle w:val="NormalWeb"/>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 xml:space="preserve">Otro término que aparece es el famoso </w:t>
          </w:r>
          <w:r w:rsidRPr="00171290">
            <w:rPr>
              <w:rFonts w:ascii="Arial" w:hAnsi="Arial" w:cs="Arial"/>
              <w:b/>
              <w:bCs/>
              <w:color w:val="000000"/>
            </w:rPr>
            <w:t>Kanban</w:t>
          </w:r>
          <w:r w:rsidRPr="00171290">
            <w:rPr>
              <w:rFonts w:ascii="Arial" w:hAnsi="Arial" w:cs="Arial"/>
              <w:color w:val="000000"/>
            </w:rPr>
            <w:t xml:space="preserve">, que resultaban de sistemas de arrastre de producción en la línea, cuyo principal objetivo era aumentar el valor agregado para el cliente sin desperdiciar costos. Mediante un sistema de tarjetas los automóviles avanzaban en los diferentes </w:t>
          </w:r>
          <w:r w:rsidR="002B0B95" w:rsidRPr="00171290">
            <w:rPr>
              <w:rFonts w:ascii="Arial" w:hAnsi="Arial" w:cs="Arial"/>
              <w:color w:val="000000"/>
            </w:rPr>
            <w:t>estadios</w:t>
          </w:r>
          <w:r w:rsidRPr="00171290">
            <w:rPr>
              <w:rFonts w:ascii="Arial" w:hAnsi="Arial" w:cs="Arial"/>
              <w:color w:val="000000"/>
            </w:rPr>
            <w:t xml:space="preserve"> de producción junto con tarjetas que indicaban las fases del proceso y consignaban tareas para cada equipo de trabajo. Las mismas iban reflejando su avance en un tablero Kanban donde podía fácilmente ser interpretado para llevar seguimiento de los avances.</w:t>
          </w:r>
          <w:r w:rsidR="00C84836" w:rsidRPr="00171290">
            <w:rPr>
              <w:rFonts w:ascii="Arial" w:hAnsi="Arial" w:cs="Arial"/>
              <w:color w:val="000000"/>
            </w:rPr>
            <w:t xml:space="preserve"> </w:t>
          </w:r>
        </w:p>
        <w:p w14:paraId="02308BEE" w14:textId="4DFF2498" w:rsidR="00C84836" w:rsidRPr="00171290" w:rsidRDefault="00C84836" w:rsidP="00171290">
          <w:pPr>
            <w:pStyle w:val="NormalWeb"/>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 xml:space="preserve">Las siguientes son las seis buenas prácticas de esta metodología: </w:t>
          </w:r>
        </w:p>
        <w:p w14:paraId="313C6FEF" w14:textId="77777777" w:rsidR="00C84836" w:rsidRPr="00171290" w:rsidRDefault="00C84836" w:rsidP="00171290">
          <w:pPr>
            <w:pStyle w:val="NormalWeb"/>
            <w:numPr>
              <w:ilvl w:val="0"/>
              <w:numId w:val="17"/>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 xml:space="preserve">Visualizar el flujo de trabajo, </w:t>
          </w:r>
        </w:p>
        <w:p w14:paraId="4CEC0F20" w14:textId="77777777" w:rsidR="00C84836" w:rsidRPr="00171290" w:rsidRDefault="00C84836" w:rsidP="00171290">
          <w:pPr>
            <w:pStyle w:val="NormalWeb"/>
            <w:numPr>
              <w:ilvl w:val="0"/>
              <w:numId w:val="17"/>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 xml:space="preserve">Eliminar las interrupciones, </w:t>
          </w:r>
        </w:p>
        <w:p w14:paraId="6FCEB81A" w14:textId="77777777" w:rsidR="00C84836" w:rsidRPr="00171290" w:rsidRDefault="00C84836" w:rsidP="00171290">
          <w:pPr>
            <w:pStyle w:val="NormalWeb"/>
            <w:numPr>
              <w:ilvl w:val="0"/>
              <w:numId w:val="17"/>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 xml:space="preserve">Gestionar el flujo, </w:t>
          </w:r>
        </w:p>
        <w:p w14:paraId="200EAAD5" w14:textId="77777777" w:rsidR="00C84836" w:rsidRPr="00171290" w:rsidRDefault="00C84836" w:rsidP="00171290">
          <w:pPr>
            <w:pStyle w:val="NormalWeb"/>
            <w:numPr>
              <w:ilvl w:val="0"/>
              <w:numId w:val="17"/>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 xml:space="preserve">Hacer las políticas explícitas (Fomentar la visibilidad), </w:t>
          </w:r>
        </w:p>
        <w:p w14:paraId="7071D0FE" w14:textId="77777777" w:rsidR="00C84836" w:rsidRPr="00171290" w:rsidRDefault="00C84836" w:rsidP="00171290">
          <w:pPr>
            <w:pStyle w:val="NormalWeb"/>
            <w:numPr>
              <w:ilvl w:val="0"/>
              <w:numId w:val="17"/>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 xml:space="preserve">Circuitos de retroalimentación, </w:t>
          </w:r>
        </w:p>
        <w:p w14:paraId="43D59CD8" w14:textId="3A4F83E0" w:rsidR="00C84836" w:rsidRPr="00171290" w:rsidRDefault="00C84836" w:rsidP="00171290">
          <w:pPr>
            <w:pStyle w:val="NormalWeb"/>
            <w:numPr>
              <w:ilvl w:val="0"/>
              <w:numId w:val="17"/>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Mejorar colaborando (usando modelos y el método científico)</w:t>
          </w:r>
          <w:r w:rsidR="004636BD" w:rsidRPr="00171290">
            <w:rPr>
              <w:rFonts w:ascii="Arial" w:hAnsi="Arial" w:cs="Arial"/>
              <w:color w:val="000000"/>
            </w:rPr>
            <w:t xml:space="preserve">. </w:t>
          </w:r>
          <w:sdt>
            <w:sdtPr>
              <w:rPr>
                <w:rFonts w:ascii="Arial" w:hAnsi="Arial" w:cs="Arial"/>
                <w:color w:val="000000"/>
              </w:rPr>
              <w:id w:val="336116568"/>
              <w:citation/>
            </w:sdtPr>
            <w:sdtEndPr/>
            <w:sdtContent>
              <w:r w:rsidR="004636BD" w:rsidRPr="00171290">
                <w:rPr>
                  <w:rFonts w:ascii="Arial" w:hAnsi="Arial" w:cs="Arial"/>
                  <w:color w:val="000000"/>
                </w:rPr>
                <w:fldChar w:fldCharType="begin"/>
              </w:r>
              <w:r w:rsidR="004636BD" w:rsidRPr="00171290">
                <w:rPr>
                  <w:rFonts w:ascii="Arial" w:hAnsi="Arial" w:cs="Arial"/>
                  <w:color w:val="000000"/>
                </w:rPr>
                <w:instrText xml:space="preserve">CITATION Kan20 \l 11274 </w:instrText>
              </w:r>
              <w:r w:rsidR="004636BD" w:rsidRPr="00171290">
                <w:rPr>
                  <w:rFonts w:ascii="Arial" w:hAnsi="Arial" w:cs="Arial"/>
                  <w:color w:val="000000"/>
                </w:rPr>
                <w:fldChar w:fldCharType="separate"/>
              </w:r>
              <w:r w:rsidR="00D17E04" w:rsidRPr="00D17E04">
                <w:rPr>
                  <w:rFonts w:ascii="Arial" w:hAnsi="Arial" w:cs="Arial"/>
                  <w:noProof/>
                  <w:color w:val="000000"/>
                </w:rPr>
                <w:t>(Kanbanize)</w:t>
              </w:r>
              <w:r w:rsidR="004636BD" w:rsidRPr="00171290">
                <w:rPr>
                  <w:rFonts w:ascii="Arial" w:hAnsi="Arial" w:cs="Arial"/>
                  <w:color w:val="000000"/>
                </w:rPr>
                <w:fldChar w:fldCharType="end"/>
              </w:r>
            </w:sdtContent>
          </w:sdt>
        </w:p>
        <w:p w14:paraId="5F9B75CF" w14:textId="77777777" w:rsidR="001127B0" w:rsidRDefault="001127B0">
          <w:pPr>
            <w:rPr>
              <w:rFonts w:ascii="Arial" w:eastAsia="Times New Roman" w:hAnsi="Arial" w:cs="Arial"/>
              <w:color w:val="000000"/>
              <w:sz w:val="24"/>
              <w:szCs w:val="24"/>
            </w:rPr>
          </w:pPr>
          <w:r>
            <w:rPr>
              <w:rFonts w:ascii="Arial" w:hAnsi="Arial" w:cs="Arial"/>
              <w:color w:val="000000"/>
            </w:rPr>
            <w:br w:type="page"/>
          </w:r>
        </w:p>
        <w:p w14:paraId="0C7D3E50" w14:textId="35E9A63E" w:rsidR="00B5755D" w:rsidRPr="00171290" w:rsidRDefault="00382EED" w:rsidP="00171290">
          <w:pPr>
            <w:pStyle w:val="NormalWeb"/>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lastRenderedPageBreak/>
            <w:t xml:space="preserve">El proceso total aporta 5 </w:t>
          </w:r>
          <w:r w:rsidR="007575DA" w:rsidRPr="00171290">
            <w:rPr>
              <w:rFonts w:ascii="Arial" w:hAnsi="Arial" w:cs="Arial"/>
              <w:color w:val="000000"/>
            </w:rPr>
            <w:t>objetivos</w:t>
          </w:r>
          <w:r w:rsidRPr="00171290">
            <w:rPr>
              <w:rFonts w:ascii="Arial" w:hAnsi="Arial" w:cs="Arial"/>
              <w:color w:val="000000"/>
            </w:rPr>
            <w:t xml:space="preserve"> o </w:t>
          </w:r>
          <w:r w:rsidRPr="00171290">
            <w:rPr>
              <w:rFonts w:ascii="Arial" w:hAnsi="Arial" w:cs="Arial"/>
              <w:b/>
              <w:bCs/>
              <w:color w:val="000000"/>
            </w:rPr>
            <w:t>5S</w:t>
          </w:r>
          <w:r w:rsidRPr="00171290">
            <w:rPr>
              <w:rFonts w:ascii="Arial" w:hAnsi="Arial" w:cs="Arial"/>
              <w:color w:val="000000"/>
            </w:rPr>
            <w:t>:</w:t>
          </w:r>
        </w:p>
        <w:p w14:paraId="2B46C014" w14:textId="7D6A8092" w:rsidR="00382EED" w:rsidRPr="00171290" w:rsidRDefault="00382EED" w:rsidP="00171290">
          <w:pPr>
            <w:pStyle w:val="NormalWeb"/>
            <w:numPr>
              <w:ilvl w:val="0"/>
              <w:numId w:val="11"/>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Seiri</w:t>
          </w:r>
          <w:r w:rsidRPr="00171290">
            <w:rPr>
              <w:rFonts w:ascii="Arial" w:hAnsi="Arial" w:cs="Arial"/>
              <w:color w:val="000000"/>
            </w:rPr>
            <w:t>: elimina todo aquello que no se considera útil en el ambiente laboral.</w:t>
          </w:r>
        </w:p>
        <w:p w14:paraId="79D35CBE" w14:textId="6F031639" w:rsidR="00382EED" w:rsidRPr="00171290" w:rsidRDefault="00382EED" w:rsidP="00171290">
          <w:pPr>
            <w:pStyle w:val="NormalWeb"/>
            <w:numPr>
              <w:ilvl w:val="0"/>
              <w:numId w:val="11"/>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Seiton</w:t>
          </w:r>
          <w:r w:rsidRPr="00171290">
            <w:rPr>
              <w:rFonts w:ascii="Arial" w:hAnsi="Arial" w:cs="Arial"/>
              <w:color w:val="000000"/>
            </w:rPr>
            <w:t>: tener a mano únicamente lo necesario.</w:t>
          </w:r>
        </w:p>
        <w:p w14:paraId="64786BFC" w14:textId="1202DC58" w:rsidR="00382EED" w:rsidRPr="00171290" w:rsidRDefault="00382EED" w:rsidP="00171290">
          <w:pPr>
            <w:pStyle w:val="NormalWeb"/>
            <w:numPr>
              <w:ilvl w:val="0"/>
              <w:numId w:val="11"/>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Seiso</w:t>
          </w:r>
          <w:r w:rsidRPr="00171290">
            <w:rPr>
              <w:rFonts w:ascii="Arial" w:hAnsi="Arial" w:cs="Arial"/>
              <w:color w:val="000000"/>
            </w:rPr>
            <w:t>: trabajar en un ambiente de pulcritud.</w:t>
          </w:r>
        </w:p>
        <w:p w14:paraId="06099D7C" w14:textId="12CBDDD5" w:rsidR="00382EED" w:rsidRPr="00171290" w:rsidRDefault="00382EED" w:rsidP="00171290">
          <w:pPr>
            <w:pStyle w:val="NormalWeb"/>
            <w:numPr>
              <w:ilvl w:val="0"/>
              <w:numId w:val="11"/>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Seiketsu</w:t>
          </w:r>
          <w:r w:rsidRPr="00171290">
            <w:rPr>
              <w:rFonts w:ascii="Arial" w:hAnsi="Arial" w:cs="Arial"/>
              <w:color w:val="000000"/>
            </w:rPr>
            <w:t>: estandarizar normas y procedimientos que eviten la polución del espacio de trabajo.</w:t>
          </w:r>
        </w:p>
        <w:p w14:paraId="320A0142" w14:textId="375EDF83" w:rsidR="00382EED" w:rsidRPr="00171290" w:rsidRDefault="00382EED" w:rsidP="00171290">
          <w:pPr>
            <w:pStyle w:val="NormalWeb"/>
            <w:numPr>
              <w:ilvl w:val="0"/>
              <w:numId w:val="11"/>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Shitsuke</w:t>
          </w:r>
          <w:r w:rsidRPr="00171290">
            <w:rPr>
              <w:rFonts w:ascii="Arial" w:hAnsi="Arial" w:cs="Arial"/>
              <w:color w:val="000000"/>
            </w:rPr>
            <w:t>: esto implica la mejora continua.</w:t>
          </w:r>
          <w:r w:rsidR="004636BD" w:rsidRPr="00171290">
            <w:rPr>
              <w:rFonts w:ascii="Arial" w:hAnsi="Arial" w:cs="Arial"/>
              <w:color w:val="000000"/>
            </w:rPr>
            <w:t xml:space="preserve"> </w:t>
          </w:r>
          <w:sdt>
            <w:sdtPr>
              <w:rPr>
                <w:rFonts w:ascii="Arial" w:hAnsi="Arial" w:cs="Arial"/>
                <w:color w:val="000000"/>
              </w:rPr>
              <w:id w:val="-1696303080"/>
              <w:citation/>
            </w:sdtPr>
            <w:sdtEndPr/>
            <w:sdtContent>
              <w:r w:rsidR="004636BD" w:rsidRPr="00171290">
                <w:rPr>
                  <w:rFonts w:ascii="Arial" w:hAnsi="Arial" w:cs="Arial"/>
                  <w:color w:val="000000"/>
                </w:rPr>
                <w:fldChar w:fldCharType="begin"/>
              </w:r>
              <w:r w:rsidR="004636BD" w:rsidRPr="00171290">
                <w:rPr>
                  <w:rFonts w:ascii="Arial" w:hAnsi="Arial" w:cs="Arial"/>
                  <w:color w:val="000000"/>
                </w:rPr>
                <w:instrText xml:space="preserve"> CITATION Pro15 \l 11274 </w:instrText>
              </w:r>
              <w:r w:rsidR="004636BD" w:rsidRPr="00171290">
                <w:rPr>
                  <w:rFonts w:ascii="Arial" w:hAnsi="Arial" w:cs="Arial"/>
                  <w:color w:val="000000"/>
                </w:rPr>
                <w:fldChar w:fldCharType="separate"/>
              </w:r>
              <w:r w:rsidR="00D17E04" w:rsidRPr="00D17E04">
                <w:rPr>
                  <w:rFonts w:ascii="Arial" w:hAnsi="Arial" w:cs="Arial"/>
                  <w:noProof/>
                  <w:color w:val="000000"/>
                </w:rPr>
                <w:t>(Progressa Lean, 2015)</w:t>
              </w:r>
              <w:r w:rsidR="004636BD" w:rsidRPr="00171290">
                <w:rPr>
                  <w:rFonts w:ascii="Arial" w:hAnsi="Arial" w:cs="Arial"/>
                  <w:color w:val="000000"/>
                </w:rPr>
                <w:fldChar w:fldCharType="end"/>
              </w:r>
            </w:sdtContent>
          </w:sdt>
        </w:p>
        <w:p w14:paraId="6C7DA0F0" w14:textId="2C4BDE8E" w:rsidR="00361FE8" w:rsidRPr="00171290" w:rsidRDefault="00C67AEE" w:rsidP="00171290">
          <w:pPr>
            <w:pStyle w:val="NormalWeb"/>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color w:val="000000"/>
            </w:rPr>
            <w:t xml:space="preserve">Otra de las </w:t>
          </w:r>
          <w:r w:rsidR="00F75DB5" w:rsidRPr="00171290">
            <w:rPr>
              <w:rFonts w:ascii="Arial" w:hAnsi="Arial" w:cs="Arial"/>
              <w:color w:val="000000"/>
            </w:rPr>
            <w:t xml:space="preserve">referencias más revolucionarias del </w:t>
          </w:r>
          <w:r w:rsidR="0030262D" w:rsidRPr="00171290">
            <w:rPr>
              <w:rFonts w:ascii="Arial" w:hAnsi="Arial" w:cs="Arial"/>
              <w:color w:val="000000"/>
            </w:rPr>
            <w:t xml:space="preserve">mercado fue </w:t>
          </w:r>
          <w:r w:rsidR="005A4DA6" w:rsidRPr="00171290">
            <w:rPr>
              <w:rFonts w:ascii="Arial" w:hAnsi="Arial" w:cs="Arial"/>
              <w:color w:val="000000"/>
            </w:rPr>
            <w:t>la aportada por desarrollador de software</w:t>
          </w:r>
          <w:r w:rsidR="00E47808" w:rsidRPr="00171290">
            <w:rPr>
              <w:rFonts w:ascii="Arial" w:hAnsi="Arial" w:cs="Arial"/>
              <w:color w:val="000000"/>
            </w:rPr>
            <w:t xml:space="preserve"> Jeff Sutherland,</w:t>
          </w:r>
          <w:r w:rsidR="005A4DA6" w:rsidRPr="00171290">
            <w:rPr>
              <w:rFonts w:ascii="Arial" w:hAnsi="Arial" w:cs="Arial"/>
              <w:color w:val="000000"/>
            </w:rPr>
            <w:t xml:space="preserve"> que junto con Ken Schwaber</w:t>
          </w:r>
          <w:r w:rsidR="00E47808" w:rsidRPr="00171290">
            <w:rPr>
              <w:rFonts w:ascii="Arial" w:hAnsi="Arial" w:cs="Arial"/>
              <w:color w:val="000000"/>
            </w:rPr>
            <w:t>,</w:t>
          </w:r>
          <w:r w:rsidR="005A4DA6" w:rsidRPr="00171290">
            <w:rPr>
              <w:rFonts w:ascii="Arial" w:hAnsi="Arial" w:cs="Arial"/>
              <w:color w:val="000000"/>
            </w:rPr>
            <w:t xml:space="preserve"> presentaron en 1993 el concepto de </w:t>
          </w:r>
          <w:r w:rsidR="005A4DA6" w:rsidRPr="00171290">
            <w:rPr>
              <w:rFonts w:ascii="Arial" w:hAnsi="Arial" w:cs="Arial"/>
              <w:b/>
              <w:bCs/>
              <w:color w:val="000000"/>
            </w:rPr>
            <w:t>S</w:t>
          </w:r>
          <w:r w:rsidR="00A6147A" w:rsidRPr="00171290">
            <w:rPr>
              <w:rFonts w:ascii="Arial" w:hAnsi="Arial" w:cs="Arial"/>
              <w:b/>
              <w:bCs/>
              <w:color w:val="000000"/>
            </w:rPr>
            <w:t>c</w:t>
          </w:r>
          <w:r w:rsidR="005A4DA6" w:rsidRPr="00171290">
            <w:rPr>
              <w:rFonts w:ascii="Arial" w:hAnsi="Arial" w:cs="Arial"/>
              <w:b/>
              <w:bCs/>
              <w:color w:val="000000"/>
            </w:rPr>
            <w:t>rum</w:t>
          </w:r>
          <w:r w:rsidR="005A4DA6" w:rsidRPr="00171290">
            <w:rPr>
              <w:rFonts w:ascii="Arial" w:hAnsi="Arial" w:cs="Arial"/>
              <w:color w:val="000000"/>
            </w:rPr>
            <w:t xml:space="preserve"> en la convención </w:t>
          </w:r>
          <w:r w:rsidR="005A4DA6" w:rsidRPr="00171290">
            <w:rPr>
              <w:rFonts w:ascii="Arial" w:hAnsi="Arial" w:cs="Arial"/>
              <w:b/>
              <w:bCs/>
              <w:color w:val="000000"/>
            </w:rPr>
            <w:t>OOPSLA</w:t>
          </w:r>
          <w:r w:rsidR="00173CC4" w:rsidRPr="00C560D2">
            <w:rPr>
              <w:rStyle w:val="FootnoteReference"/>
              <w:rFonts w:ascii="Arial" w:hAnsi="Arial" w:cs="Arial"/>
              <w:color w:val="000000"/>
            </w:rPr>
            <w:footnoteReference w:id="32"/>
          </w:r>
          <w:r w:rsidR="005A4DA6" w:rsidRPr="00171290">
            <w:rPr>
              <w:rFonts w:ascii="Arial" w:hAnsi="Arial" w:cs="Arial"/>
              <w:color w:val="000000"/>
            </w:rPr>
            <w:t xml:space="preserve"> que es una convención </w:t>
          </w:r>
          <w:r w:rsidR="005A4DA6" w:rsidRPr="00171290">
            <w:rPr>
              <w:rFonts w:ascii="Arial" w:hAnsi="Arial" w:cs="Arial"/>
              <w:b/>
              <w:bCs/>
              <w:color w:val="000000"/>
            </w:rPr>
            <w:t>ACM</w:t>
          </w:r>
          <w:r w:rsidR="00173CC4" w:rsidRPr="00171290">
            <w:rPr>
              <w:rStyle w:val="FootnoteReference"/>
              <w:rFonts w:ascii="Arial" w:hAnsi="Arial" w:cs="Arial"/>
              <w:color w:val="000000"/>
            </w:rPr>
            <w:footnoteReference w:id="33"/>
          </w:r>
          <w:r w:rsidR="005A4DA6" w:rsidRPr="00171290">
            <w:rPr>
              <w:rFonts w:ascii="Arial" w:hAnsi="Arial" w:cs="Arial"/>
              <w:color w:val="000000"/>
            </w:rPr>
            <w:t xml:space="preserve">. Este marco de trabajo fue mejorado hacia 1995 en la </w:t>
          </w:r>
          <w:r w:rsidR="00361FE8" w:rsidRPr="00171290">
            <w:rPr>
              <w:rFonts w:ascii="Arial" w:hAnsi="Arial" w:cs="Arial"/>
              <w:color w:val="000000"/>
            </w:rPr>
            <w:t>misma</w:t>
          </w:r>
          <w:r w:rsidR="005A4DA6" w:rsidRPr="00171290">
            <w:rPr>
              <w:rFonts w:ascii="Arial" w:hAnsi="Arial" w:cs="Arial"/>
              <w:color w:val="000000"/>
            </w:rPr>
            <w:t xml:space="preserve"> </w:t>
          </w:r>
          <w:r w:rsidR="00361FE8" w:rsidRPr="00171290">
            <w:rPr>
              <w:rFonts w:ascii="Arial" w:hAnsi="Arial" w:cs="Arial"/>
              <w:color w:val="000000"/>
            </w:rPr>
            <w:t xml:space="preserve">junta científica anual, </w:t>
          </w:r>
          <w:r w:rsidR="00A6147A" w:rsidRPr="00171290">
            <w:rPr>
              <w:rFonts w:ascii="Arial" w:hAnsi="Arial" w:cs="Arial"/>
              <w:color w:val="000000"/>
            </w:rPr>
            <w:t xml:space="preserve">llevando así a los siguientes </w:t>
          </w:r>
          <w:r w:rsidR="00361FE8" w:rsidRPr="00171290">
            <w:rPr>
              <w:rFonts w:ascii="Arial" w:hAnsi="Arial" w:cs="Arial"/>
              <w:color w:val="000000"/>
              <w:bdr w:val="none" w:sz="0" w:space="0" w:color="auto" w:frame="1"/>
            </w:rPr>
            <w:t xml:space="preserve">3 </w:t>
          </w:r>
          <w:r w:rsidR="00F3669E" w:rsidRPr="00171290">
            <w:rPr>
              <w:rFonts w:ascii="Arial" w:hAnsi="Arial" w:cs="Arial"/>
              <w:color w:val="000000"/>
              <w:bdr w:val="none" w:sz="0" w:space="0" w:color="auto" w:frame="1"/>
            </w:rPr>
            <w:t>pilares</w:t>
          </w:r>
          <w:r w:rsidR="00361FE8" w:rsidRPr="00171290">
            <w:rPr>
              <w:rFonts w:ascii="Arial" w:hAnsi="Arial" w:cs="Arial"/>
              <w:color w:val="000000"/>
              <w:bdr w:val="none" w:sz="0" w:space="0" w:color="auto" w:frame="1"/>
            </w:rPr>
            <w:t>:</w:t>
          </w:r>
        </w:p>
        <w:p w14:paraId="1630320B" w14:textId="77777777" w:rsidR="00361FE8" w:rsidRPr="00171290" w:rsidRDefault="00361FE8" w:rsidP="00171290">
          <w:pPr>
            <w:pStyle w:val="NormalWeb"/>
            <w:numPr>
              <w:ilvl w:val="0"/>
              <w:numId w:val="12"/>
            </w:numPr>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color w:val="000000"/>
              <w:bdr w:val="none" w:sz="0" w:space="0" w:color="auto" w:frame="1"/>
            </w:rPr>
            <w:t>Transparencia.</w:t>
          </w:r>
        </w:p>
        <w:p w14:paraId="37A5C6B1" w14:textId="77777777" w:rsidR="00361FE8" w:rsidRPr="00171290" w:rsidRDefault="00361FE8" w:rsidP="00171290">
          <w:pPr>
            <w:pStyle w:val="NormalWeb"/>
            <w:numPr>
              <w:ilvl w:val="0"/>
              <w:numId w:val="12"/>
            </w:numPr>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color w:val="000000"/>
              <w:bdr w:val="none" w:sz="0" w:space="0" w:color="auto" w:frame="1"/>
            </w:rPr>
            <w:t>Inspección.</w:t>
          </w:r>
        </w:p>
        <w:p w14:paraId="418B21D0" w14:textId="43675FA7" w:rsidR="00361FE8" w:rsidRPr="00171290" w:rsidRDefault="00361FE8" w:rsidP="00171290">
          <w:pPr>
            <w:pStyle w:val="NormalWeb"/>
            <w:numPr>
              <w:ilvl w:val="0"/>
              <w:numId w:val="12"/>
            </w:numPr>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color w:val="000000"/>
              <w:bdr w:val="none" w:sz="0" w:space="0" w:color="auto" w:frame="1"/>
            </w:rPr>
            <w:t>Adaptación.</w:t>
          </w:r>
        </w:p>
        <w:p w14:paraId="5CC75692" w14:textId="048DD2F7" w:rsidR="00361FE8" w:rsidRPr="00171290" w:rsidRDefault="00361FE8" w:rsidP="00171290">
          <w:pPr>
            <w:pStyle w:val="NormalWeb"/>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color w:val="000000"/>
              <w:bdr w:val="none" w:sz="0" w:space="0" w:color="auto" w:frame="1"/>
            </w:rPr>
            <w:t>Consiste en mostrar entregables</w:t>
          </w:r>
          <w:r w:rsidR="00A6147A" w:rsidRPr="00171290">
            <w:rPr>
              <w:rFonts w:ascii="Arial" w:hAnsi="Arial" w:cs="Arial"/>
              <w:color w:val="000000"/>
              <w:bdr w:val="none" w:sz="0" w:space="0" w:color="auto" w:frame="1"/>
            </w:rPr>
            <w:t xml:space="preserve"> (</w:t>
          </w:r>
          <w:r w:rsidR="00A6147A" w:rsidRPr="00171290">
            <w:rPr>
              <w:rFonts w:ascii="Arial" w:hAnsi="Arial" w:cs="Arial"/>
              <w:i/>
              <w:iCs/>
              <w:color w:val="000000"/>
              <w:bdr w:val="none" w:sz="0" w:space="0" w:color="auto" w:frame="1"/>
            </w:rPr>
            <w:t xml:space="preserve">eng. </w:t>
          </w:r>
          <w:r w:rsidR="00A6147A" w:rsidRPr="00171290">
            <w:rPr>
              <w:rFonts w:ascii="Arial" w:hAnsi="Arial" w:cs="Arial"/>
              <w:color w:val="000000"/>
              <w:bdr w:val="none" w:sz="0" w:space="0" w:color="auto" w:frame="1"/>
            </w:rPr>
            <w:t>deliverables)</w:t>
          </w:r>
          <w:r w:rsidRPr="00171290">
            <w:rPr>
              <w:rFonts w:ascii="Arial" w:hAnsi="Arial" w:cs="Arial"/>
              <w:color w:val="000000"/>
              <w:bdr w:val="none" w:sz="0" w:space="0" w:color="auto" w:frame="1"/>
            </w:rPr>
            <w:t xml:space="preserve"> al cliente a través de diferentes ciclos cortos de trabajo o </w:t>
          </w:r>
          <w:r w:rsidRPr="00171290">
            <w:rPr>
              <w:rFonts w:ascii="Arial" w:hAnsi="Arial" w:cs="Arial"/>
              <w:i/>
              <w:iCs/>
              <w:color w:val="000000"/>
              <w:bdr w:val="none" w:sz="0" w:space="0" w:color="auto" w:frame="1"/>
            </w:rPr>
            <w:t>Sprints</w:t>
          </w:r>
          <w:r w:rsidRPr="00171290">
            <w:rPr>
              <w:rFonts w:ascii="Arial" w:hAnsi="Arial" w:cs="Arial"/>
              <w:color w:val="000000"/>
              <w:bdr w:val="none" w:sz="0" w:space="0" w:color="auto" w:frame="1"/>
            </w:rPr>
            <w:t>, donde se exponen avances del producto desarrollado, originalmente pensado para la industria del software, donde cada incremento se maneja en un equipo segmentado de la siguiente forma:</w:t>
          </w:r>
        </w:p>
        <w:p w14:paraId="76076503" w14:textId="77777777" w:rsidR="00361FE8" w:rsidRPr="00171290" w:rsidRDefault="00361FE8" w:rsidP="00171290">
          <w:pPr>
            <w:pStyle w:val="NormalWeb"/>
            <w:numPr>
              <w:ilvl w:val="0"/>
              <w:numId w:val="13"/>
            </w:numPr>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b/>
              <w:bCs/>
              <w:color w:val="000000"/>
              <w:bdr w:val="none" w:sz="0" w:space="0" w:color="auto" w:frame="1"/>
            </w:rPr>
            <w:lastRenderedPageBreak/>
            <w:t>Product Owner</w:t>
          </w:r>
          <w:r w:rsidRPr="00171290">
            <w:rPr>
              <w:rFonts w:ascii="Arial" w:hAnsi="Arial" w:cs="Arial"/>
              <w:color w:val="000000"/>
              <w:bdr w:val="none" w:sz="0" w:space="0" w:color="auto" w:frame="1"/>
            </w:rPr>
            <w:t xml:space="preserve"> o Dueño del Producto, quien tiene la noción del negocio (visión, misión y objetivos) y ordena el Backlog o trabajo restante para darle valor al producto final. </w:t>
          </w:r>
        </w:p>
        <w:p w14:paraId="691052B7" w14:textId="4DB1E8D8" w:rsidR="00361FE8" w:rsidRPr="00171290" w:rsidRDefault="00361FE8" w:rsidP="00171290">
          <w:pPr>
            <w:pStyle w:val="NormalWeb"/>
            <w:numPr>
              <w:ilvl w:val="0"/>
              <w:numId w:val="13"/>
            </w:numPr>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b/>
              <w:bCs/>
              <w:color w:val="000000"/>
              <w:bdr w:val="none" w:sz="0" w:space="0" w:color="auto" w:frame="1"/>
            </w:rPr>
            <w:t xml:space="preserve">Scrum Master </w:t>
          </w:r>
          <w:r w:rsidRPr="00171290">
            <w:rPr>
              <w:rFonts w:ascii="Arial" w:hAnsi="Arial" w:cs="Arial"/>
              <w:color w:val="000000"/>
              <w:bdr w:val="none" w:sz="0" w:space="0" w:color="auto" w:frame="1"/>
            </w:rPr>
            <w:t>o especialista en Scrum, que interpreta las necesidades del negocio y se asegura que las mismas sean interpretadas por el equipo de trabajo. Es el líder directo de los desarrolladores.</w:t>
          </w:r>
        </w:p>
        <w:p w14:paraId="3737B440" w14:textId="72A5C33C" w:rsidR="00361FE8" w:rsidRPr="00171290" w:rsidRDefault="00361FE8" w:rsidP="00171290">
          <w:pPr>
            <w:pStyle w:val="NormalWeb"/>
            <w:numPr>
              <w:ilvl w:val="0"/>
              <w:numId w:val="13"/>
            </w:numPr>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b/>
              <w:bCs/>
              <w:color w:val="000000"/>
              <w:bdr w:val="none" w:sz="0" w:space="0" w:color="auto" w:frame="1"/>
            </w:rPr>
            <w:t>Development Team</w:t>
          </w:r>
          <w:r w:rsidRPr="00171290">
            <w:rPr>
              <w:rFonts w:ascii="Arial" w:hAnsi="Arial" w:cs="Arial"/>
              <w:color w:val="000000"/>
              <w:bdr w:val="none" w:sz="0" w:space="0" w:color="auto" w:frame="1"/>
            </w:rPr>
            <w:t xml:space="preserve"> o Equipo de Desarrollo,</w:t>
          </w:r>
          <w:r w:rsidR="00F3669E" w:rsidRPr="00171290">
            <w:rPr>
              <w:rFonts w:ascii="Arial" w:hAnsi="Arial" w:cs="Arial"/>
              <w:color w:val="000000"/>
              <w:bdr w:val="none" w:sz="0" w:space="0" w:color="auto" w:frame="1"/>
            </w:rPr>
            <w:t xml:space="preserve"> son quienes hacen el desarrollo de producto y aportan los cambios incrementales para cada sprint de una manera self-organized (se organizan así mismos) y cross-functional (sin puestos específicos y siendo capaces de cubrir todas las funciones).</w:t>
          </w:r>
        </w:p>
        <w:p w14:paraId="13CB6ED9" w14:textId="6B944940" w:rsidR="00361FE8" w:rsidRPr="00171290" w:rsidRDefault="00A111FD" w:rsidP="00171290">
          <w:pPr>
            <w:pStyle w:val="NormalWeb"/>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noProof/>
            </w:rPr>
            <w:drawing>
              <wp:anchor distT="0" distB="0" distL="114300" distR="114300" simplePos="0" relativeHeight="251676672" behindDoc="0" locked="0" layoutInCell="1" allowOverlap="1" wp14:anchorId="06ACA9C1" wp14:editId="7330485D">
                <wp:simplePos x="0" y="0"/>
                <wp:positionH relativeFrom="column">
                  <wp:posOffset>-2540</wp:posOffset>
                </wp:positionH>
                <wp:positionV relativeFrom="paragraph">
                  <wp:posOffset>1442085</wp:posOffset>
                </wp:positionV>
                <wp:extent cx="4909820" cy="1202055"/>
                <wp:effectExtent l="152400" t="152400" r="347980" b="360045"/>
                <wp:wrapThrough wrapText="bothSides">
                  <wp:wrapPolygon edited="0">
                    <wp:start x="838" y="-2739"/>
                    <wp:lineTo x="-587" y="-2054"/>
                    <wp:lineTo x="-670" y="21908"/>
                    <wp:lineTo x="0" y="25331"/>
                    <wp:lineTo x="1173" y="27043"/>
                    <wp:lineTo x="1257" y="27727"/>
                    <wp:lineTo x="21120" y="27727"/>
                    <wp:lineTo x="21203" y="27043"/>
                    <wp:lineTo x="22377" y="25331"/>
                    <wp:lineTo x="22460" y="25331"/>
                    <wp:lineTo x="23047" y="20197"/>
                    <wp:lineTo x="23047" y="2396"/>
                    <wp:lineTo x="21874" y="-2054"/>
                    <wp:lineTo x="21539" y="-2739"/>
                    <wp:lineTo x="838" y="-2739"/>
                  </wp:wrapPolygon>
                </wp:wrapThrough>
                <wp:docPr id="20" name="Picture 20" descr="PDF] The Four Steps to the Epiphany: Successful Strategies for Products  that Win | Semantic Sch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DF] The Four Steps to the Epiphany: Successful Strategies for Products  that Win | Semantic Schola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09820" cy="1202055"/>
                        </a:xfrm>
                        <a:prstGeom prst="round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8533D4" w:rsidRPr="00171290">
            <w:rPr>
              <w:rFonts w:ascii="Arial" w:hAnsi="Arial" w:cs="Arial"/>
              <w:color w:val="000000"/>
              <w:bdr w:val="none" w:sz="0" w:space="0" w:color="auto" w:frame="1"/>
            </w:rPr>
            <w:t xml:space="preserve">Ya en el siglo actual, en el año 2001 </w:t>
          </w:r>
          <w:r w:rsidR="00E47808" w:rsidRPr="00171290">
            <w:rPr>
              <w:rFonts w:ascii="Arial" w:hAnsi="Arial" w:cs="Arial"/>
              <w:color w:val="000000"/>
              <w:bdr w:val="none" w:sz="0" w:space="0" w:color="auto" w:frame="1"/>
            </w:rPr>
            <w:t>se firma el Manifiesto por el Desarrollo Ágil del Software, con Kent Beck, Jeff Sutherland, Ken Schwaber y otros, comprobando que la tecnología estaba cada día más inmiscuida entre las nuevas tendencias que el mundo de los negocios corporativos planteaba, siendo este rubro quien terminó de sentar las bases y tatuar a fuego estos conceptos.</w:t>
          </w:r>
        </w:p>
        <w:p w14:paraId="12165066" w14:textId="3E0C5B47" w:rsidR="00171290" w:rsidRDefault="007629B2" w:rsidP="00171290">
          <w:pPr>
            <w:pStyle w:val="NormalWeb"/>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noProof/>
            </w:rPr>
            <mc:AlternateContent>
              <mc:Choice Requires="wps">
                <w:drawing>
                  <wp:anchor distT="0" distB="0" distL="114300" distR="114300" simplePos="0" relativeHeight="251678720" behindDoc="0" locked="0" layoutInCell="1" allowOverlap="1" wp14:anchorId="7B713619" wp14:editId="76534952">
                    <wp:simplePos x="0" y="0"/>
                    <wp:positionH relativeFrom="column">
                      <wp:posOffset>0</wp:posOffset>
                    </wp:positionH>
                    <wp:positionV relativeFrom="paragraph">
                      <wp:posOffset>1554692</wp:posOffset>
                    </wp:positionV>
                    <wp:extent cx="3827145" cy="635"/>
                    <wp:effectExtent l="0" t="0" r="0" b="0"/>
                    <wp:wrapThrough wrapText="bothSides">
                      <wp:wrapPolygon edited="0">
                        <wp:start x="0" y="0"/>
                        <wp:lineTo x="0" y="21600"/>
                        <wp:lineTo x="21600" y="21600"/>
                        <wp:lineTo x="21600" y="0"/>
                      </wp:wrapPolygon>
                    </wp:wrapThrough>
                    <wp:docPr id="21" name="Text Box 21"/>
                    <wp:cNvGraphicFramePr/>
                    <a:graphic xmlns:a="http://schemas.openxmlformats.org/drawingml/2006/main">
                      <a:graphicData uri="http://schemas.microsoft.com/office/word/2010/wordprocessingShape">
                        <wps:wsp>
                          <wps:cNvSpPr txBox="1"/>
                          <wps:spPr>
                            <a:xfrm>
                              <a:off x="0" y="0"/>
                              <a:ext cx="3827145" cy="635"/>
                            </a:xfrm>
                            <a:prstGeom prst="rect">
                              <a:avLst/>
                            </a:prstGeom>
                            <a:solidFill>
                              <a:prstClr val="white"/>
                            </a:solidFill>
                            <a:ln>
                              <a:noFill/>
                            </a:ln>
                          </wps:spPr>
                          <wps:txbx>
                            <w:txbxContent>
                              <w:p w14:paraId="76388E05" w14:textId="230055B6" w:rsidR="009019FF" w:rsidRPr="001127B0" w:rsidRDefault="009019FF" w:rsidP="003F11FA">
                                <w:pPr>
                                  <w:pStyle w:val="Caption"/>
                                  <w:rPr>
                                    <w:rFonts w:ascii="Arial" w:eastAsia="Times New Roman" w:hAnsi="Arial" w:cs="Arial"/>
                                    <w:noProof/>
                                    <w:sz w:val="20"/>
                                    <w:szCs w:val="20"/>
                                  </w:rPr>
                                </w:pPr>
                                <w:r w:rsidRPr="001127B0">
                                  <w:rPr>
                                    <w:rFonts w:ascii="Arial" w:hAnsi="Arial" w:cs="Arial"/>
                                    <w:noProof/>
                                    <w:sz w:val="20"/>
                                    <w:szCs w:val="20"/>
                                  </w:rPr>
                                  <w:fldChar w:fldCharType="begin"/>
                                </w:r>
                                <w:r w:rsidRPr="001127B0">
                                  <w:rPr>
                                    <w:rFonts w:ascii="Arial" w:hAnsi="Arial" w:cs="Arial"/>
                                    <w:noProof/>
                                    <w:sz w:val="20"/>
                                    <w:szCs w:val="20"/>
                                  </w:rPr>
                                  <w:instrText xml:space="preserve"> SEQ Figure \* ARABIC </w:instrText>
                                </w:r>
                                <w:r w:rsidRPr="001127B0">
                                  <w:rPr>
                                    <w:rFonts w:ascii="Arial" w:hAnsi="Arial" w:cs="Arial"/>
                                    <w:noProof/>
                                    <w:sz w:val="20"/>
                                    <w:szCs w:val="20"/>
                                  </w:rPr>
                                  <w:fldChar w:fldCharType="separate"/>
                                </w:r>
                                <w:r w:rsidR="003A6B7D">
                                  <w:rPr>
                                    <w:rFonts w:ascii="Arial" w:hAnsi="Arial" w:cs="Arial"/>
                                    <w:noProof/>
                                    <w:sz w:val="20"/>
                                    <w:szCs w:val="20"/>
                                  </w:rPr>
                                  <w:t>2</w:t>
                                </w:r>
                                <w:r w:rsidRPr="001127B0">
                                  <w:rPr>
                                    <w:rFonts w:ascii="Arial" w:hAnsi="Arial" w:cs="Arial"/>
                                    <w:noProof/>
                                    <w:sz w:val="20"/>
                                    <w:szCs w:val="20"/>
                                  </w:rPr>
                                  <w:fldChar w:fldCharType="end"/>
                                </w:r>
                                <w:r w:rsidRPr="001127B0">
                                  <w:rPr>
                                    <w:rFonts w:ascii="Arial" w:hAnsi="Arial" w:cs="Arial"/>
                                    <w:sz w:val="20"/>
                                    <w:szCs w:val="20"/>
                                  </w:rPr>
                                  <w:t xml:space="preserve"> Los 4 pasos para crear una compañía exitosa. </w:t>
                                </w:r>
                                <w:sdt>
                                  <w:sdtPr>
                                    <w:rPr>
                                      <w:rFonts w:ascii="Arial" w:hAnsi="Arial" w:cs="Arial"/>
                                      <w:sz w:val="20"/>
                                      <w:szCs w:val="20"/>
                                    </w:rPr>
                                    <w:id w:val="-1107038939"/>
                                    <w:citation/>
                                  </w:sdtPr>
                                  <w:sdtEndPr/>
                                  <w:sdtContent>
                                    <w:r w:rsidRPr="001127B0">
                                      <w:rPr>
                                        <w:rFonts w:ascii="Arial" w:hAnsi="Arial" w:cs="Arial"/>
                                        <w:sz w:val="20"/>
                                        <w:szCs w:val="20"/>
                                      </w:rPr>
                                      <w:fldChar w:fldCharType="begin"/>
                                    </w:r>
                                    <w:r w:rsidRPr="001127B0">
                                      <w:rPr>
                                        <w:rFonts w:ascii="Arial" w:hAnsi="Arial" w:cs="Arial"/>
                                        <w:sz w:val="20"/>
                                        <w:szCs w:val="20"/>
                                      </w:rPr>
                                      <w:instrText xml:space="preserve"> CITATION Bla13 \l 11274 </w:instrText>
                                    </w:r>
                                    <w:r w:rsidRPr="001127B0">
                                      <w:rPr>
                                        <w:rFonts w:ascii="Arial" w:hAnsi="Arial" w:cs="Arial"/>
                                        <w:sz w:val="20"/>
                                        <w:szCs w:val="20"/>
                                      </w:rPr>
                                      <w:fldChar w:fldCharType="separate"/>
                                    </w:r>
                                    <w:r w:rsidRPr="001127B0">
                                      <w:rPr>
                                        <w:rFonts w:ascii="Arial" w:hAnsi="Arial" w:cs="Arial"/>
                                        <w:noProof/>
                                        <w:sz w:val="20"/>
                                        <w:szCs w:val="20"/>
                                      </w:rPr>
                                      <w:t>(Blank, 2013)</w:t>
                                    </w:r>
                                    <w:r w:rsidRPr="001127B0">
                                      <w:rPr>
                                        <w:rFonts w:ascii="Arial" w:hAnsi="Arial" w:cs="Arial"/>
                                        <w:sz w:val="20"/>
                                        <w:szCs w:val="20"/>
                                      </w:rPr>
                                      <w:fldChar w:fldCharType="end"/>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B713619" id="Text Box 21" o:spid="_x0000_s1031" type="#_x0000_t202" style="position:absolute;margin-left:0;margin-top:122.4pt;width:301.35pt;height:.0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" stroked="f">
                    <v:textbox style="mso-fit-shape-to-text:t" inset="0,0,0,0">
                      <w:txbxContent>
                        <w:p w14:paraId="76388E05" w14:textId="230055B6" w:rsidR="009019FF" w:rsidRPr="001127B0" w:rsidRDefault="009019FF" w:rsidP="003F11FA">
                          <w:pPr>
                            <w:pStyle w:val="Caption"/>
                            <w:rPr>
                              <w:rFonts w:ascii="Arial" w:eastAsia="Times New Roman" w:hAnsi="Arial" w:cs="Arial"/>
                              <w:noProof/>
                              <w:sz w:val="20"/>
                              <w:szCs w:val="20"/>
                            </w:rPr>
                          </w:pPr>
                          <w:r w:rsidRPr="001127B0">
                            <w:rPr>
                              <w:rFonts w:ascii="Arial" w:hAnsi="Arial" w:cs="Arial"/>
                              <w:noProof/>
                              <w:sz w:val="20"/>
                              <w:szCs w:val="20"/>
                            </w:rPr>
                            <w:fldChar w:fldCharType="begin"/>
                          </w:r>
                          <w:r w:rsidRPr="001127B0">
                            <w:rPr>
                              <w:rFonts w:ascii="Arial" w:hAnsi="Arial" w:cs="Arial"/>
                              <w:noProof/>
                              <w:sz w:val="20"/>
                              <w:szCs w:val="20"/>
                            </w:rPr>
                            <w:instrText xml:space="preserve"> SEQ Figure \* ARABIC </w:instrText>
                          </w:r>
                          <w:r w:rsidRPr="001127B0">
                            <w:rPr>
                              <w:rFonts w:ascii="Arial" w:hAnsi="Arial" w:cs="Arial"/>
                              <w:noProof/>
                              <w:sz w:val="20"/>
                              <w:szCs w:val="20"/>
                            </w:rPr>
                            <w:fldChar w:fldCharType="separate"/>
                          </w:r>
                          <w:r w:rsidR="003A6B7D">
                            <w:rPr>
                              <w:rFonts w:ascii="Arial" w:hAnsi="Arial" w:cs="Arial"/>
                              <w:noProof/>
                              <w:sz w:val="20"/>
                              <w:szCs w:val="20"/>
                            </w:rPr>
                            <w:t>2</w:t>
                          </w:r>
                          <w:r w:rsidRPr="001127B0">
                            <w:rPr>
                              <w:rFonts w:ascii="Arial" w:hAnsi="Arial" w:cs="Arial"/>
                              <w:noProof/>
                              <w:sz w:val="20"/>
                              <w:szCs w:val="20"/>
                            </w:rPr>
                            <w:fldChar w:fldCharType="end"/>
                          </w:r>
                          <w:r w:rsidRPr="001127B0">
                            <w:rPr>
                              <w:rFonts w:ascii="Arial" w:hAnsi="Arial" w:cs="Arial"/>
                              <w:sz w:val="20"/>
                              <w:szCs w:val="20"/>
                            </w:rPr>
                            <w:t xml:space="preserve"> Los 4 pasos para crear una compañía exitosa. </w:t>
                          </w:r>
                          <w:sdt>
                            <w:sdtPr>
                              <w:rPr>
                                <w:rFonts w:ascii="Arial" w:hAnsi="Arial" w:cs="Arial"/>
                                <w:sz w:val="20"/>
                                <w:szCs w:val="20"/>
                              </w:rPr>
                              <w:id w:val="-1107038939"/>
                              <w:citation/>
                            </w:sdtPr>
                            <w:sdtEndPr/>
                            <w:sdtContent>
                              <w:r w:rsidRPr="001127B0">
                                <w:rPr>
                                  <w:rFonts w:ascii="Arial" w:hAnsi="Arial" w:cs="Arial"/>
                                  <w:sz w:val="20"/>
                                  <w:szCs w:val="20"/>
                                </w:rPr>
                                <w:fldChar w:fldCharType="begin"/>
                              </w:r>
                              <w:r w:rsidRPr="001127B0">
                                <w:rPr>
                                  <w:rFonts w:ascii="Arial" w:hAnsi="Arial" w:cs="Arial"/>
                                  <w:sz w:val="20"/>
                                  <w:szCs w:val="20"/>
                                </w:rPr>
                                <w:instrText xml:space="preserve"> CITATION Bla13 \l 11274 </w:instrText>
                              </w:r>
                              <w:r w:rsidRPr="001127B0">
                                <w:rPr>
                                  <w:rFonts w:ascii="Arial" w:hAnsi="Arial" w:cs="Arial"/>
                                  <w:sz w:val="20"/>
                                  <w:szCs w:val="20"/>
                                </w:rPr>
                                <w:fldChar w:fldCharType="separate"/>
                              </w:r>
                              <w:r w:rsidRPr="001127B0">
                                <w:rPr>
                                  <w:rFonts w:ascii="Arial" w:hAnsi="Arial" w:cs="Arial"/>
                                  <w:noProof/>
                                  <w:sz w:val="20"/>
                                  <w:szCs w:val="20"/>
                                </w:rPr>
                                <w:t>(Blank, 2013)</w:t>
                              </w:r>
                              <w:r w:rsidRPr="001127B0">
                                <w:rPr>
                                  <w:rFonts w:ascii="Arial" w:hAnsi="Arial" w:cs="Arial"/>
                                  <w:sz w:val="20"/>
                                  <w:szCs w:val="20"/>
                                </w:rPr>
                                <w:fldChar w:fldCharType="end"/>
                              </w:r>
                            </w:sdtContent>
                          </w:sdt>
                        </w:p>
                      </w:txbxContent>
                    </v:textbox>
                    <w10:wrap type="through"/>
                  </v:shape>
                </w:pict>
              </mc:Fallback>
            </mc:AlternateContent>
          </w:r>
          <w:r w:rsidR="00E47808" w:rsidRPr="00171290">
            <w:rPr>
              <w:rFonts w:ascii="Arial" w:hAnsi="Arial" w:cs="Arial"/>
              <w:color w:val="000000"/>
              <w:bdr w:val="none" w:sz="0" w:space="0" w:color="auto" w:frame="1"/>
            </w:rPr>
            <w:t xml:space="preserve">Es el siguiente año, en </w:t>
          </w:r>
          <w:r w:rsidR="008D6DC3" w:rsidRPr="00171290">
            <w:rPr>
              <w:rFonts w:ascii="Arial" w:hAnsi="Arial" w:cs="Arial"/>
              <w:color w:val="000000"/>
              <w:bdr w:val="none" w:sz="0" w:space="0" w:color="auto" w:frame="1"/>
            </w:rPr>
            <w:t>2002,</w:t>
          </w:r>
          <w:r w:rsidR="003F11FA" w:rsidRPr="00171290">
            <w:rPr>
              <w:rFonts w:ascii="Arial" w:hAnsi="Arial" w:cs="Arial"/>
              <w:color w:val="000000"/>
              <w:bdr w:val="none" w:sz="0" w:space="0" w:color="auto" w:frame="1"/>
            </w:rPr>
            <w:t xml:space="preserve"> el emprendedor norteamericano, famoso en Silicon Valley, Steven Gary Blank, une lo mejor del concepto Agile con emprendedurismo y desarrollo de cliente. </w:t>
          </w:r>
          <w:r w:rsidR="003F11FA" w:rsidRPr="00171290">
            <w:rPr>
              <w:rFonts w:ascii="Arial" w:hAnsi="Arial" w:cs="Arial"/>
              <w:color w:val="000000"/>
              <w:bdr w:val="none" w:sz="0" w:space="0" w:color="auto" w:frame="1"/>
              <w:lang w:val="en-US"/>
            </w:rPr>
            <w:t xml:space="preserve">Es por el año 2005 que escribe el best seller The Four Steps to the Epihany: Successful Strategies for Products that Win. </w:t>
          </w:r>
          <w:r w:rsidR="003F11FA" w:rsidRPr="00171290">
            <w:rPr>
              <w:rFonts w:ascii="Arial" w:hAnsi="Arial" w:cs="Arial"/>
              <w:color w:val="000000"/>
              <w:bdr w:val="none" w:sz="0" w:space="0" w:color="auto" w:frame="1"/>
            </w:rPr>
            <w:t xml:space="preserve">Aquí se inicia un nuevo concepto, </w:t>
          </w:r>
          <w:r w:rsidR="00026B22" w:rsidRPr="00171290">
            <w:rPr>
              <w:rFonts w:ascii="Arial" w:hAnsi="Arial" w:cs="Arial"/>
              <w:b/>
              <w:bCs/>
              <w:color w:val="000000"/>
              <w:bdr w:val="none" w:sz="0" w:space="0" w:color="auto" w:frame="1"/>
            </w:rPr>
            <w:t>S</w:t>
          </w:r>
          <w:r w:rsidR="003F11FA" w:rsidRPr="00171290">
            <w:rPr>
              <w:rFonts w:ascii="Arial" w:hAnsi="Arial" w:cs="Arial"/>
              <w:b/>
              <w:bCs/>
              <w:color w:val="000000"/>
              <w:bdr w:val="none" w:sz="0" w:space="0" w:color="auto" w:frame="1"/>
            </w:rPr>
            <w:t>tartups</w:t>
          </w:r>
          <w:r w:rsidR="003F11FA" w:rsidRPr="00171290">
            <w:rPr>
              <w:rFonts w:ascii="Arial" w:hAnsi="Arial" w:cs="Arial"/>
              <w:color w:val="000000"/>
              <w:bdr w:val="none" w:sz="0" w:space="0" w:color="auto" w:frame="1"/>
            </w:rPr>
            <w:t xml:space="preserve">, y junto a este término las ideas </w:t>
          </w:r>
          <w:r w:rsidR="003F11FA" w:rsidRPr="00171290">
            <w:rPr>
              <w:rFonts w:ascii="Arial" w:hAnsi="Arial" w:cs="Arial"/>
              <w:color w:val="000000"/>
              <w:bdr w:val="none" w:sz="0" w:space="0" w:color="auto" w:frame="1"/>
            </w:rPr>
            <w:lastRenderedPageBreak/>
            <w:t xml:space="preserve">de gestionar un emprendimiento como un producto, desarrollando por etapas hasta conseguir </w:t>
          </w:r>
          <w:r w:rsidR="007F3608" w:rsidRPr="00171290">
            <w:rPr>
              <w:rFonts w:ascii="Arial" w:hAnsi="Arial" w:cs="Arial"/>
              <w:color w:val="000000"/>
              <w:bdr w:val="none" w:sz="0" w:space="0" w:color="auto" w:frame="1"/>
            </w:rPr>
            <w:t>el nacimiento de una compañía.</w:t>
          </w:r>
          <w:r w:rsidR="003F11FA" w:rsidRPr="00171290">
            <w:rPr>
              <w:rFonts w:ascii="Arial" w:hAnsi="Arial" w:cs="Arial"/>
              <w:color w:val="000000"/>
              <w:bdr w:val="none" w:sz="0" w:space="0" w:color="auto" w:frame="1"/>
            </w:rPr>
            <w:t xml:space="preserve"> </w:t>
          </w:r>
          <w:sdt>
            <w:sdtPr>
              <w:rPr>
                <w:rFonts w:ascii="Arial" w:hAnsi="Arial" w:cs="Arial"/>
                <w:color w:val="000000"/>
              </w:rPr>
              <w:id w:val="659194589"/>
              <w:citation/>
            </w:sdtPr>
            <w:sdtEndPr/>
            <w:sdtContent>
              <w:r w:rsidR="00160314" w:rsidRPr="00171290">
                <w:rPr>
                  <w:rFonts w:ascii="Arial" w:hAnsi="Arial" w:cs="Arial"/>
                  <w:color w:val="000000"/>
                </w:rPr>
                <w:fldChar w:fldCharType="begin"/>
              </w:r>
              <w:r w:rsidR="00160314" w:rsidRPr="00171290">
                <w:rPr>
                  <w:rFonts w:ascii="Arial" w:hAnsi="Arial" w:cs="Arial"/>
                  <w:color w:val="000000"/>
                </w:rPr>
                <w:instrText xml:space="preserve"> CITATION Bla13 \l 11274 </w:instrText>
              </w:r>
              <w:r w:rsidR="00160314" w:rsidRPr="00171290">
                <w:rPr>
                  <w:rFonts w:ascii="Arial" w:hAnsi="Arial" w:cs="Arial"/>
                  <w:color w:val="000000"/>
                </w:rPr>
                <w:fldChar w:fldCharType="separate"/>
              </w:r>
              <w:r w:rsidR="00D17E04" w:rsidRPr="00D17E04">
                <w:rPr>
                  <w:rFonts w:ascii="Arial" w:hAnsi="Arial" w:cs="Arial"/>
                  <w:noProof/>
                  <w:color w:val="000000"/>
                </w:rPr>
                <w:t>(Blank, 2013)</w:t>
              </w:r>
              <w:r w:rsidR="00160314" w:rsidRPr="00171290">
                <w:rPr>
                  <w:rFonts w:ascii="Arial" w:hAnsi="Arial" w:cs="Arial"/>
                  <w:color w:val="000000"/>
                </w:rPr>
                <w:fldChar w:fldCharType="end"/>
              </w:r>
            </w:sdtContent>
          </w:sdt>
          <w:r w:rsidR="00160314" w:rsidRPr="00171290">
            <w:rPr>
              <w:rFonts w:ascii="Arial" w:hAnsi="Arial" w:cs="Arial"/>
              <w:color w:val="000000"/>
            </w:rPr>
            <w:t xml:space="preserve"> </w:t>
          </w:r>
        </w:p>
        <w:p w14:paraId="37AB630B" w14:textId="04A9D99C" w:rsidR="003F11FA" w:rsidRPr="00171290" w:rsidRDefault="003F11FA" w:rsidP="00171290">
          <w:pPr>
            <w:pStyle w:val="NormalWeb"/>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Las etapas son las siguientes:</w:t>
          </w:r>
        </w:p>
        <w:p w14:paraId="6D2119FC" w14:textId="0A6183F6" w:rsidR="003F11FA" w:rsidRPr="00171290" w:rsidRDefault="003F11FA" w:rsidP="00171290">
          <w:pPr>
            <w:pStyle w:val="NormalWeb"/>
            <w:numPr>
              <w:ilvl w:val="0"/>
              <w:numId w:val="14"/>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Customer Discovery</w:t>
          </w:r>
          <w:r w:rsidR="007F3608" w:rsidRPr="00171290">
            <w:rPr>
              <w:rFonts w:ascii="Arial" w:hAnsi="Arial" w:cs="Arial"/>
              <w:color w:val="000000"/>
            </w:rPr>
            <w:t xml:space="preserve"> (descubrimiento de cliente)</w:t>
          </w:r>
          <w:r w:rsidRPr="00171290">
            <w:rPr>
              <w:rFonts w:ascii="Arial" w:hAnsi="Arial" w:cs="Arial"/>
              <w:color w:val="000000"/>
            </w:rPr>
            <w:t xml:space="preserve">: en esta etapa se intenta </w:t>
          </w:r>
          <w:r w:rsidR="007F3608" w:rsidRPr="00171290">
            <w:rPr>
              <w:rFonts w:ascii="Arial" w:hAnsi="Arial" w:cs="Arial"/>
              <w:color w:val="000000"/>
            </w:rPr>
            <w:t>cuadrar el binomio problema-solución, proponer un MVP (</w:t>
          </w:r>
          <w:r w:rsidR="007F3608" w:rsidRPr="00171290">
            <w:rPr>
              <w:rFonts w:ascii="Arial" w:hAnsi="Arial" w:cs="Arial"/>
              <w:i/>
              <w:iCs/>
              <w:color w:val="000000"/>
            </w:rPr>
            <w:t>Trad.</w:t>
          </w:r>
          <w:r w:rsidR="007F3608" w:rsidRPr="00171290">
            <w:rPr>
              <w:rFonts w:ascii="Arial" w:hAnsi="Arial" w:cs="Arial"/>
              <w:color w:val="000000"/>
            </w:rPr>
            <w:t xml:space="preserve"> </w:t>
          </w:r>
          <w:r w:rsidR="007F3608" w:rsidRPr="00171290">
            <w:rPr>
              <w:rFonts w:ascii="Arial" w:hAnsi="Arial" w:cs="Arial"/>
              <w:i/>
              <w:iCs/>
              <w:color w:val="000000"/>
            </w:rPr>
            <w:t xml:space="preserve">Eng. </w:t>
          </w:r>
          <w:r w:rsidR="007F3608" w:rsidRPr="00171290">
            <w:rPr>
              <w:rFonts w:ascii="Arial" w:hAnsi="Arial" w:cs="Arial"/>
              <w:color w:val="000000"/>
            </w:rPr>
            <w:t>Producto Mínimo Viable) y por último un producto que lleve el sello AIDA: Atracción, Interés, Decisión, Acción. Es decir, atraer al cliente, despertar su interés, tomar una decisión y finalmente llegar a la acción de adquirir el producto/servicio ofrecido.</w:t>
          </w:r>
        </w:p>
        <w:p w14:paraId="4AFA49BD" w14:textId="3BF7570F" w:rsidR="007F3608" w:rsidRPr="00171290" w:rsidRDefault="007F3608" w:rsidP="00171290">
          <w:pPr>
            <w:pStyle w:val="NormalWeb"/>
            <w:numPr>
              <w:ilvl w:val="0"/>
              <w:numId w:val="14"/>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Customer Validation</w:t>
          </w:r>
          <w:r w:rsidRPr="00171290">
            <w:rPr>
              <w:rFonts w:ascii="Arial" w:hAnsi="Arial" w:cs="Arial"/>
              <w:color w:val="000000"/>
            </w:rPr>
            <w:t xml:space="preserve"> (validación de cliente): en este momento se intentará encajar el producto con el mercado, armar un modelo de negocio y establecer qué camino seguir en ventas y marketing. Esta segunda etapa puede iterar a la anterior hasta lograr solidez en ambas fases.</w:t>
          </w:r>
        </w:p>
        <w:p w14:paraId="571941D8" w14:textId="4E652B15" w:rsidR="007F3608" w:rsidRPr="00171290" w:rsidRDefault="007F3608" w:rsidP="00171290">
          <w:pPr>
            <w:pStyle w:val="NormalWeb"/>
            <w:numPr>
              <w:ilvl w:val="0"/>
              <w:numId w:val="14"/>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Customer Creation</w:t>
          </w:r>
          <w:r w:rsidRPr="00171290">
            <w:rPr>
              <w:rFonts w:ascii="Arial" w:hAnsi="Arial" w:cs="Arial"/>
              <w:color w:val="000000"/>
            </w:rPr>
            <w:t xml:space="preserve"> (creación de cliente): a</w:t>
          </w:r>
          <w:r w:rsidR="003E597B" w:rsidRPr="00171290">
            <w:rPr>
              <w:rFonts w:ascii="Arial" w:hAnsi="Arial" w:cs="Arial"/>
              <w:color w:val="000000"/>
            </w:rPr>
            <w:t>hora es donde se</w:t>
          </w:r>
          <w:r w:rsidR="005C3190" w:rsidRPr="00171290">
            <w:rPr>
              <w:rFonts w:ascii="Arial" w:hAnsi="Arial" w:cs="Arial"/>
              <w:color w:val="000000"/>
            </w:rPr>
            <w:t xml:space="preserve"> irá a la escala de ejecución, donde se</w:t>
          </w:r>
          <w:r w:rsidR="003E597B" w:rsidRPr="00171290">
            <w:rPr>
              <w:rFonts w:ascii="Arial" w:hAnsi="Arial" w:cs="Arial"/>
              <w:color w:val="000000"/>
            </w:rPr>
            <w:t xml:space="preserve"> elegirá el tipo de mercado con métodos conocidos como </w:t>
          </w:r>
          <w:r w:rsidR="00C560D2">
            <w:rPr>
              <w:rFonts w:ascii="Arial" w:hAnsi="Arial" w:cs="Arial"/>
              <w:color w:val="000000"/>
            </w:rPr>
            <w:t>the</w:t>
          </w:r>
          <w:r w:rsidR="003E597B" w:rsidRPr="00171290">
            <w:rPr>
              <w:rFonts w:ascii="Arial" w:hAnsi="Arial" w:cs="Arial"/>
              <w:color w:val="000000"/>
            </w:rPr>
            <w:t xml:space="preserve"> 5 why’s</w:t>
          </w:r>
          <w:r w:rsidR="00C560D2">
            <w:rPr>
              <w:rStyle w:val="FootnoteReference"/>
              <w:rFonts w:ascii="Arial" w:hAnsi="Arial" w:cs="Arial"/>
              <w:color w:val="000000"/>
            </w:rPr>
            <w:footnoteReference w:id="34"/>
          </w:r>
          <w:r w:rsidR="005C3190" w:rsidRPr="00171290">
            <w:rPr>
              <w:rFonts w:ascii="Arial" w:hAnsi="Arial" w:cs="Arial"/>
              <w:color w:val="000000"/>
            </w:rPr>
            <w:t>, metodología de planes operativos, pronósticos financieros, objetivos de ventas y expansión y definir el valor para el cliente, entre otras cosas.</w:t>
          </w:r>
        </w:p>
        <w:p w14:paraId="043D676F" w14:textId="5F0526E5" w:rsidR="007629B2" w:rsidRPr="00171290" w:rsidRDefault="005C3190" w:rsidP="00171290">
          <w:pPr>
            <w:pStyle w:val="NormalWeb"/>
            <w:numPr>
              <w:ilvl w:val="0"/>
              <w:numId w:val="14"/>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b/>
              <w:bCs/>
              <w:color w:val="000000"/>
            </w:rPr>
            <w:t>Company Building</w:t>
          </w:r>
          <w:r w:rsidRPr="00171290">
            <w:rPr>
              <w:rFonts w:ascii="Arial" w:hAnsi="Arial" w:cs="Arial"/>
              <w:color w:val="000000"/>
            </w:rPr>
            <w:t xml:space="preserve"> (creación de la compañía): </w:t>
          </w:r>
        </w:p>
        <w:p w14:paraId="3EFDABFD" w14:textId="28C43CF6" w:rsidR="00160314" w:rsidRPr="00171290" w:rsidRDefault="00160314" w:rsidP="00171290">
          <w:pPr>
            <w:pStyle w:val="NormalWeb"/>
            <w:numPr>
              <w:ilvl w:val="1"/>
              <w:numId w:val="14"/>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Mainstream Customers</w:t>
          </w:r>
          <w:r w:rsidR="001B1975" w:rsidRPr="00171290">
            <w:rPr>
              <w:rFonts w:ascii="Arial" w:hAnsi="Arial" w:cs="Arial"/>
              <w:color w:val="000000"/>
            </w:rPr>
            <w:t xml:space="preserve"> (clientes principales)</w:t>
          </w:r>
          <w:r w:rsidRPr="00171290">
            <w:rPr>
              <w:rFonts w:ascii="Arial" w:hAnsi="Arial" w:cs="Arial"/>
              <w:color w:val="000000"/>
            </w:rPr>
            <w:t xml:space="preserve">: </w:t>
          </w:r>
          <w:r w:rsidR="001B1975" w:rsidRPr="00171290">
            <w:rPr>
              <w:rFonts w:ascii="Arial" w:hAnsi="Arial" w:cs="Arial"/>
              <w:color w:val="000000"/>
            </w:rPr>
            <w:t xml:space="preserve">segmentar las ventas por tipo de mercado y </w:t>
          </w:r>
          <w:r w:rsidR="002B0B95" w:rsidRPr="00171290">
            <w:rPr>
              <w:rFonts w:ascii="Arial" w:hAnsi="Arial" w:cs="Arial"/>
              <w:color w:val="000000"/>
            </w:rPr>
            <w:t>evangelizar</w:t>
          </w:r>
          <w:r w:rsidR="001B1975" w:rsidRPr="00171290">
            <w:rPr>
              <w:rFonts w:ascii="Arial" w:hAnsi="Arial" w:cs="Arial"/>
              <w:color w:val="000000"/>
            </w:rPr>
            <w:t xml:space="preserve"> los primeros clientes. </w:t>
          </w:r>
        </w:p>
        <w:p w14:paraId="24BBEFDD" w14:textId="36740179" w:rsidR="00160314" w:rsidRPr="00171290" w:rsidRDefault="00160314" w:rsidP="00171290">
          <w:pPr>
            <w:pStyle w:val="NormalWeb"/>
            <w:numPr>
              <w:ilvl w:val="1"/>
              <w:numId w:val="14"/>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Management/Culture</w:t>
          </w:r>
          <w:r w:rsidR="001B1975" w:rsidRPr="00171290">
            <w:rPr>
              <w:rFonts w:ascii="Arial" w:hAnsi="Arial" w:cs="Arial"/>
              <w:color w:val="000000"/>
            </w:rPr>
            <w:t xml:space="preserve"> (gerencia/cultura)</w:t>
          </w:r>
          <w:r w:rsidRPr="00171290">
            <w:rPr>
              <w:rFonts w:ascii="Arial" w:hAnsi="Arial" w:cs="Arial"/>
              <w:color w:val="000000"/>
            </w:rPr>
            <w:t xml:space="preserve">: </w:t>
          </w:r>
          <w:r w:rsidR="001B1975" w:rsidRPr="00171290">
            <w:rPr>
              <w:rFonts w:ascii="Arial" w:hAnsi="Arial" w:cs="Arial"/>
              <w:color w:val="000000"/>
            </w:rPr>
            <w:t>revisar la gestión, desarrollar una cultura centrada en la misión.</w:t>
          </w:r>
        </w:p>
        <w:p w14:paraId="58EDBACA" w14:textId="54C0E21E" w:rsidR="00160314" w:rsidRPr="00171290" w:rsidRDefault="00160314" w:rsidP="00171290">
          <w:pPr>
            <w:pStyle w:val="NormalWeb"/>
            <w:numPr>
              <w:ilvl w:val="1"/>
              <w:numId w:val="14"/>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lastRenderedPageBreak/>
            <w:t>Functional departments</w:t>
          </w:r>
          <w:r w:rsidR="001B1975" w:rsidRPr="00171290">
            <w:rPr>
              <w:rFonts w:ascii="Arial" w:hAnsi="Arial" w:cs="Arial"/>
              <w:color w:val="000000"/>
            </w:rPr>
            <w:t xml:space="preserve"> (departamentos funcionales)</w:t>
          </w:r>
          <w:r w:rsidRPr="00171290">
            <w:rPr>
              <w:rFonts w:ascii="Arial" w:hAnsi="Arial" w:cs="Arial"/>
              <w:color w:val="000000"/>
            </w:rPr>
            <w:t xml:space="preserve">: </w:t>
          </w:r>
          <w:r w:rsidR="001B1975" w:rsidRPr="00171290">
            <w:rPr>
              <w:rFonts w:ascii="Arial" w:hAnsi="Arial" w:cs="Arial"/>
              <w:color w:val="000000"/>
            </w:rPr>
            <w:t>sectorizar la misión y los roles del departamento por tipo de mercado.</w:t>
          </w:r>
        </w:p>
        <w:p w14:paraId="7A313917" w14:textId="7E562B9C" w:rsidR="00160314" w:rsidRPr="00171290" w:rsidRDefault="00160314" w:rsidP="00171290">
          <w:pPr>
            <w:pStyle w:val="NormalWeb"/>
            <w:numPr>
              <w:ilvl w:val="1"/>
              <w:numId w:val="14"/>
            </w:numPr>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Fast Response Dept's</w:t>
          </w:r>
          <w:r w:rsidR="001B1975" w:rsidRPr="00171290">
            <w:rPr>
              <w:rFonts w:ascii="Arial" w:hAnsi="Arial" w:cs="Arial"/>
              <w:color w:val="000000"/>
            </w:rPr>
            <w:t xml:space="preserve"> (departamentos de respuesta rápida)</w:t>
          </w:r>
          <w:r w:rsidRPr="00171290">
            <w:rPr>
              <w:rFonts w:ascii="Arial" w:hAnsi="Arial" w:cs="Arial"/>
              <w:color w:val="000000"/>
            </w:rPr>
            <w:t xml:space="preserve">: </w:t>
          </w:r>
          <w:r w:rsidR="001B1975" w:rsidRPr="00171290">
            <w:rPr>
              <w:rFonts w:ascii="Arial" w:hAnsi="Arial" w:cs="Arial"/>
              <w:color w:val="000000"/>
            </w:rPr>
            <w:t>implementar una gestión centrada en la misión, crear una cultura de la información y desarrollar una cultura de liderazgo.</w:t>
          </w:r>
          <w:r w:rsidR="004636BD" w:rsidRPr="00171290">
            <w:rPr>
              <w:rFonts w:ascii="Arial" w:hAnsi="Arial" w:cs="Arial"/>
              <w:color w:val="000000"/>
            </w:rPr>
            <w:t xml:space="preserve"> </w:t>
          </w:r>
          <w:sdt>
            <w:sdtPr>
              <w:rPr>
                <w:rFonts w:ascii="Arial" w:hAnsi="Arial" w:cs="Arial"/>
                <w:color w:val="000000"/>
              </w:rPr>
              <w:id w:val="-1902211012"/>
              <w:citation/>
            </w:sdtPr>
            <w:sdtEndPr/>
            <w:sdtContent>
              <w:r w:rsidR="004636BD" w:rsidRPr="00171290">
                <w:rPr>
                  <w:rFonts w:ascii="Arial" w:hAnsi="Arial" w:cs="Arial"/>
                  <w:color w:val="000000"/>
                </w:rPr>
                <w:fldChar w:fldCharType="begin"/>
              </w:r>
              <w:r w:rsidR="00543917" w:rsidRPr="00171290">
                <w:rPr>
                  <w:rFonts w:ascii="Arial" w:hAnsi="Arial" w:cs="Arial"/>
                  <w:color w:val="000000"/>
                </w:rPr>
                <w:instrText xml:space="preserve">CITATION Bla20 \l 11274 </w:instrText>
              </w:r>
              <w:r w:rsidR="004636BD" w:rsidRPr="00171290">
                <w:rPr>
                  <w:rFonts w:ascii="Arial" w:hAnsi="Arial" w:cs="Arial"/>
                  <w:color w:val="000000"/>
                </w:rPr>
                <w:fldChar w:fldCharType="separate"/>
              </w:r>
              <w:r w:rsidR="00D17E04" w:rsidRPr="00D17E04">
                <w:rPr>
                  <w:rFonts w:ascii="Arial" w:hAnsi="Arial" w:cs="Arial"/>
                  <w:noProof/>
                  <w:color w:val="000000"/>
                </w:rPr>
                <w:t>(Lebret, 2011)</w:t>
              </w:r>
              <w:r w:rsidR="004636BD" w:rsidRPr="00171290">
                <w:rPr>
                  <w:rFonts w:ascii="Arial" w:hAnsi="Arial" w:cs="Arial"/>
                  <w:color w:val="000000"/>
                </w:rPr>
                <w:fldChar w:fldCharType="end"/>
              </w:r>
            </w:sdtContent>
          </w:sdt>
        </w:p>
        <w:p w14:paraId="10A0F4D1" w14:textId="26F2111D" w:rsidR="007629B2" w:rsidRPr="00171290" w:rsidRDefault="001B1975" w:rsidP="00171290">
          <w:pPr>
            <w:pStyle w:val="NormalWeb"/>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 xml:space="preserve">A raíz de lo antes postulado es que tiene sus influencias Alexander Osterwalder para que en 2004 desarrolle el </w:t>
          </w:r>
          <w:r w:rsidRPr="00171290">
            <w:rPr>
              <w:rFonts w:ascii="Arial" w:hAnsi="Arial" w:cs="Arial"/>
              <w:b/>
              <w:bCs/>
              <w:color w:val="000000"/>
            </w:rPr>
            <w:t>Business Model Canvas</w:t>
          </w:r>
          <w:r w:rsidRPr="00171290">
            <w:rPr>
              <w:rFonts w:ascii="Arial" w:hAnsi="Arial" w:cs="Arial"/>
              <w:color w:val="000000"/>
            </w:rPr>
            <w:t xml:space="preserve"> para su tesis doctoral. Así nace este modelo de negocios ágil donde separa las diferentes necesidades que se deben de tener en cuenta al crear una empresa: </w:t>
          </w:r>
        </w:p>
        <w:p w14:paraId="719F79FD" w14:textId="3F457C25" w:rsidR="008D6DC3" w:rsidRPr="00171290" w:rsidRDefault="001B1975" w:rsidP="00171290">
          <w:pPr>
            <w:pStyle w:val="NormalWeb"/>
            <w:numPr>
              <w:ilvl w:val="0"/>
              <w:numId w:val="15"/>
            </w:numPr>
            <w:shd w:val="clear" w:color="auto" w:fill="FFFFFF"/>
            <w:spacing w:before="120" w:beforeAutospacing="0" w:after="240" w:afterAutospacing="0" w:line="360" w:lineRule="auto"/>
            <w:textAlignment w:val="baseline"/>
            <w:rPr>
              <w:rFonts w:ascii="Arial" w:hAnsi="Arial" w:cs="Arial"/>
              <w:b/>
              <w:bCs/>
              <w:color w:val="000000"/>
            </w:rPr>
          </w:pPr>
          <w:r w:rsidRPr="00171290">
            <w:rPr>
              <w:rStyle w:val="Strong"/>
              <w:rFonts w:ascii="Arial" w:hAnsi="Arial" w:cs="Arial"/>
              <w:b w:val="0"/>
              <w:bCs w:val="0"/>
              <w:color w:val="000000"/>
            </w:rPr>
            <w:t>S</w:t>
          </w:r>
          <w:r w:rsidR="008D6DC3" w:rsidRPr="00171290">
            <w:rPr>
              <w:rStyle w:val="Strong"/>
              <w:rFonts w:ascii="Arial" w:hAnsi="Arial" w:cs="Arial"/>
              <w:b w:val="0"/>
              <w:bCs w:val="0"/>
              <w:color w:val="000000"/>
            </w:rPr>
            <w:t>egmento de Cliente</w:t>
          </w:r>
        </w:p>
        <w:p w14:paraId="0E17C651" w14:textId="77777777" w:rsidR="008D6DC3" w:rsidRPr="00171290" w:rsidRDefault="008D6DC3" w:rsidP="00171290">
          <w:pPr>
            <w:numPr>
              <w:ilvl w:val="0"/>
              <w:numId w:val="15"/>
            </w:numPr>
            <w:shd w:val="clear" w:color="auto" w:fill="FFFFFF"/>
            <w:spacing w:before="120" w:after="240" w:line="360" w:lineRule="auto"/>
            <w:textAlignment w:val="baseline"/>
            <w:rPr>
              <w:rFonts w:ascii="Arial" w:hAnsi="Arial" w:cs="Arial"/>
              <w:b/>
              <w:bCs/>
              <w:color w:val="000000"/>
              <w:sz w:val="24"/>
              <w:szCs w:val="24"/>
            </w:rPr>
          </w:pPr>
          <w:r w:rsidRPr="00171290">
            <w:rPr>
              <w:rStyle w:val="Strong"/>
              <w:rFonts w:ascii="Arial" w:hAnsi="Arial" w:cs="Arial"/>
              <w:b w:val="0"/>
              <w:bCs w:val="0"/>
              <w:color w:val="000000"/>
              <w:sz w:val="24"/>
              <w:szCs w:val="24"/>
            </w:rPr>
            <w:t>Propuesta de Valor</w:t>
          </w:r>
        </w:p>
        <w:p w14:paraId="411FB804" w14:textId="77777777" w:rsidR="008D6DC3" w:rsidRPr="00171290" w:rsidRDefault="008D6DC3" w:rsidP="00171290">
          <w:pPr>
            <w:numPr>
              <w:ilvl w:val="0"/>
              <w:numId w:val="15"/>
            </w:numPr>
            <w:shd w:val="clear" w:color="auto" w:fill="FFFFFF"/>
            <w:spacing w:before="120" w:after="240" w:line="360" w:lineRule="auto"/>
            <w:textAlignment w:val="baseline"/>
            <w:rPr>
              <w:rFonts w:ascii="Arial" w:hAnsi="Arial" w:cs="Arial"/>
              <w:b/>
              <w:bCs/>
              <w:color w:val="000000"/>
              <w:sz w:val="24"/>
              <w:szCs w:val="24"/>
            </w:rPr>
          </w:pPr>
          <w:r w:rsidRPr="00171290">
            <w:rPr>
              <w:rStyle w:val="Strong"/>
              <w:rFonts w:ascii="Arial" w:hAnsi="Arial" w:cs="Arial"/>
              <w:b w:val="0"/>
              <w:bCs w:val="0"/>
              <w:color w:val="000000"/>
              <w:sz w:val="24"/>
              <w:szCs w:val="24"/>
            </w:rPr>
            <w:t>Canales de Distribución</w:t>
          </w:r>
        </w:p>
        <w:p w14:paraId="78E339D5" w14:textId="77777777" w:rsidR="008D6DC3" w:rsidRPr="00171290" w:rsidRDefault="008D6DC3" w:rsidP="00171290">
          <w:pPr>
            <w:numPr>
              <w:ilvl w:val="0"/>
              <w:numId w:val="15"/>
            </w:numPr>
            <w:shd w:val="clear" w:color="auto" w:fill="FFFFFF"/>
            <w:spacing w:before="120" w:after="240" w:line="360" w:lineRule="auto"/>
            <w:textAlignment w:val="baseline"/>
            <w:rPr>
              <w:rFonts w:ascii="Arial" w:hAnsi="Arial" w:cs="Arial"/>
              <w:b/>
              <w:bCs/>
              <w:color w:val="000000"/>
              <w:sz w:val="24"/>
              <w:szCs w:val="24"/>
            </w:rPr>
          </w:pPr>
          <w:r w:rsidRPr="00171290">
            <w:rPr>
              <w:rStyle w:val="Strong"/>
              <w:rFonts w:ascii="Arial" w:hAnsi="Arial" w:cs="Arial"/>
              <w:b w:val="0"/>
              <w:bCs w:val="0"/>
              <w:color w:val="000000"/>
              <w:sz w:val="24"/>
              <w:szCs w:val="24"/>
            </w:rPr>
            <w:t>Relaciones con el Cliente</w:t>
          </w:r>
        </w:p>
        <w:p w14:paraId="402E8C0D" w14:textId="77777777" w:rsidR="008D6DC3" w:rsidRPr="00171290" w:rsidRDefault="008D6DC3" w:rsidP="00171290">
          <w:pPr>
            <w:numPr>
              <w:ilvl w:val="0"/>
              <w:numId w:val="15"/>
            </w:numPr>
            <w:shd w:val="clear" w:color="auto" w:fill="FFFFFF"/>
            <w:spacing w:before="120" w:after="240" w:line="360" w:lineRule="auto"/>
            <w:textAlignment w:val="baseline"/>
            <w:rPr>
              <w:rFonts w:ascii="Arial" w:hAnsi="Arial" w:cs="Arial"/>
              <w:b/>
              <w:bCs/>
              <w:color w:val="000000"/>
              <w:sz w:val="24"/>
              <w:szCs w:val="24"/>
            </w:rPr>
          </w:pPr>
          <w:r w:rsidRPr="00171290">
            <w:rPr>
              <w:rStyle w:val="Strong"/>
              <w:rFonts w:ascii="Arial" w:hAnsi="Arial" w:cs="Arial"/>
              <w:b w:val="0"/>
              <w:bCs w:val="0"/>
              <w:color w:val="000000"/>
              <w:sz w:val="24"/>
              <w:szCs w:val="24"/>
            </w:rPr>
            <w:t>Flujo de ingresos</w:t>
          </w:r>
        </w:p>
        <w:p w14:paraId="54BFA94F" w14:textId="77777777" w:rsidR="008D6DC3" w:rsidRPr="00171290" w:rsidRDefault="008D6DC3" w:rsidP="00171290">
          <w:pPr>
            <w:numPr>
              <w:ilvl w:val="0"/>
              <w:numId w:val="15"/>
            </w:numPr>
            <w:shd w:val="clear" w:color="auto" w:fill="FFFFFF"/>
            <w:spacing w:before="120" w:after="240" w:line="360" w:lineRule="auto"/>
            <w:textAlignment w:val="baseline"/>
            <w:rPr>
              <w:rFonts w:ascii="Arial" w:hAnsi="Arial" w:cs="Arial"/>
              <w:b/>
              <w:bCs/>
              <w:color w:val="000000"/>
              <w:sz w:val="24"/>
              <w:szCs w:val="24"/>
            </w:rPr>
          </w:pPr>
          <w:r w:rsidRPr="00171290">
            <w:rPr>
              <w:rStyle w:val="Strong"/>
              <w:rFonts w:ascii="Arial" w:hAnsi="Arial" w:cs="Arial"/>
              <w:b w:val="0"/>
              <w:bCs w:val="0"/>
              <w:color w:val="000000"/>
              <w:sz w:val="24"/>
              <w:szCs w:val="24"/>
            </w:rPr>
            <w:t>Recursos Clave</w:t>
          </w:r>
        </w:p>
        <w:p w14:paraId="57CF2CB1" w14:textId="77777777" w:rsidR="008D6DC3" w:rsidRPr="00171290" w:rsidRDefault="008D6DC3" w:rsidP="00171290">
          <w:pPr>
            <w:numPr>
              <w:ilvl w:val="0"/>
              <w:numId w:val="15"/>
            </w:numPr>
            <w:shd w:val="clear" w:color="auto" w:fill="FFFFFF"/>
            <w:spacing w:before="120" w:after="240" w:line="360" w:lineRule="auto"/>
            <w:textAlignment w:val="baseline"/>
            <w:rPr>
              <w:rFonts w:ascii="Arial" w:hAnsi="Arial" w:cs="Arial"/>
              <w:b/>
              <w:bCs/>
              <w:color w:val="000000"/>
              <w:sz w:val="24"/>
              <w:szCs w:val="24"/>
            </w:rPr>
          </w:pPr>
          <w:r w:rsidRPr="00171290">
            <w:rPr>
              <w:rStyle w:val="Strong"/>
              <w:rFonts w:ascii="Arial" w:hAnsi="Arial" w:cs="Arial"/>
              <w:b w:val="0"/>
              <w:bCs w:val="0"/>
              <w:color w:val="000000"/>
              <w:sz w:val="24"/>
              <w:szCs w:val="24"/>
            </w:rPr>
            <w:t>Actividades Principales</w:t>
          </w:r>
        </w:p>
        <w:p w14:paraId="41F258D8" w14:textId="77777777" w:rsidR="008D6DC3" w:rsidRPr="00171290" w:rsidRDefault="008D6DC3" w:rsidP="00171290">
          <w:pPr>
            <w:numPr>
              <w:ilvl w:val="0"/>
              <w:numId w:val="15"/>
            </w:numPr>
            <w:shd w:val="clear" w:color="auto" w:fill="FFFFFF"/>
            <w:spacing w:before="120" w:after="240" w:line="360" w:lineRule="auto"/>
            <w:textAlignment w:val="baseline"/>
            <w:rPr>
              <w:rFonts w:ascii="Arial" w:hAnsi="Arial" w:cs="Arial"/>
              <w:b/>
              <w:bCs/>
              <w:color w:val="000000"/>
              <w:sz w:val="24"/>
              <w:szCs w:val="24"/>
            </w:rPr>
          </w:pPr>
          <w:r w:rsidRPr="00171290">
            <w:rPr>
              <w:rStyle w:val="Strong"/>
              <w:rFonts w:ascii="Arial" w:hAnsi="Arial" w:cs="Arial"/>
              <w:b w:val="0"/>
              <w:bCs w:val="0"/>
              <w:color w:val="000000"/>
              <w:sz w:val="24"/>
              <w:szCs w:val="24"/>
            </w:rPr>
            <w:t>Alianzas Clave</w:t>
          </w:r>
        </w:p>
        <w:p w14:paraId="09472872" w14:textId="77777777" w:rsidR="008D6DC3" w:rsidRPr="00171290" w:rsidRDefault="008D6DC3" w:rsidP="00171290">
          <w:pPr>
            <w:numPr>
              <w:ilvl w:val="0"/>
              <w:numId w:val="15"/>
            </w:numPr>
            <w:shd w:val="clear" w:color="auto" w:fill="FFFFFF"/>
            <w:spacing w:before="120" w:after="240" w:line="360" w:lineRule="auto"/>
            <w:textAlignment w:val="baseline"/>
            <w:rPr>
              <w:rFonts w:ascii="Arial" w:hAnsi="Arial" w:cs="Arial"/>
              <w:b/>
              <w:bCs/>
              <w:color w:val="000000"/>
              <w:sz w:val="24"/>
              <w:szCs w:val="24"/>
            </w:rPr>
          </w:pPr>
          <w:r w:rsidRPr="00171290">
            <w:rPr>
              <w:rStyle w:val="Strong"/>
              <w:rFonts w:ascii="Arial" w:hAnsi="Arial" w:cs="Arial"/>
              <w:b w:val="0"/>
              <w:bCs w:val="0"/>
              <w:color w:val="000000"/>
              <w:sz w:val="24"/>
              <w:szCs w:val="24"/>
            </w:rPr>
            <w:t>Estimación de costes</w:t>
          </w:r>
        </w:p>
        <w:p w14:paraId="7C8F1FBD" w14:textId="38F03281" w:rsidR="008D6DC3" w:rsidRPr="00171290" w:rsidRDefault="001B1975" w:rsidP="00171290">
          <w:pPr>
            <w:pStyle w:val="NormalWeb"/>
            <w:shd w:val="clear" w:color="auto" w:fill="FFFFFF"/>
            <w:spacing w:before="120" w:beforeAutospacing="0" w:after="240" w:afterAutospacing="0" w:line="360" w:lineRule="auto"/>
            <w:textAlignment w:val="baseline"/>
            <w:rPr>
              <w:rFonts w:ascii="Arial" w:hAnsi="Arial" w:cs="Arial"/>
              <w:color w:val="000000"/>
            </w:rPr>
          </w:pPr>
          <w:r w:rsidRPr="00171290">
            <w:rPr>
              <w:rFonts w:ascii="Arial" w:hAnsi="Arial" w:cs="Arial"/>
              <w:color w:val="000000"/>
            </w:rPr>
            <w:t xml:space="preserve">Luego, en 2008, Blank incorpora a un alumno, Eric Ries, para desarrollar el método </w:t>
          </w:r>
          <w:r w:rsidRPr="00171290">
            <w:rPr>
              <w:rFonts w:ascii="Arial" w:hAnsi="Arial" w:cs="Arial"/>
              <w:b/>
              <w:bCs/>
              <w:color w:val="000000"/>
            </w:rPr>
            <w:t>Lean Startup</w:t>
          </w:r>
          <w:r w:rsidRPr="00171290">
            <w:rPr>
              <w:rFonts w:ascii="Arial" w:hAnsi="Arial" w:cs="Arial"/>
              <w:color w:val="000000"/>
            </w:rPr>
            <w:t xml:space="preserve">, con conceptos tales como: </w:t>
          </w:r>
          <w:r w:rsidRPr="00171290">
            <w:rPr>
              <w:rStyle w:val="Strong"/>
              <w:rFonts w:ascii="Arial" w:hAnsi="Arial" w:cs="Arial"/>
              <w:color w:val="000000"/>
              <w:bdr w:val="none" w:sz="0" w:space="0" w:color="auto" w:frame="1"/>
            </w:rPr>
            <w:t xml:space="preserve"> </w:t>
          </w:r>
          <w:r w:rsidRPr="00171290">
            <w:rPr>
              <w:rStyle w:val="Strong"/>
              <w:rFonts w:ascii="Arial" w:hAnsi="Arial" w:cs="Arial"/>
              <w:b w:val="0"/>
              <w:bCs w:val="0"/>
              <w:color w:val="000000"/>
              <w:bdr w:val="none" w:sz="0" w:space="0" w:color="auto" w:frame="1"/>
            </w:rPr>
            <w:t>Experiencia científica, Aprendizaje validado en base a hipótesis, Iteración en el lanzamiento, Ciclo: construir-medir-aprender en base a idea-producto-datos, Pivotar o perseverar.</w:t>
          </w:r>
        </w:p>
        <w:p w14:paraId="1ABC9A56" w14:textId="77777777" w:rsidR="00955ABF" w:rsidRPr="00171290" w:rsidRDefault="00955ABF" w:rsidP="00171290">
          <w:pPr>
            <w:pStyle w:val="NormalWeb"/>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color w:val="000000"/>
              <w:bdr w:val="none" w:sz="0" w:space="0" w:color="auto" w:frame="1"/>
            </w:rPr>
            <w:lastRenderedPageBreak/>
            <w:t>Para</w:t>
          </w:r>
          <w:r w:rsidR="008D6DC3" w:rsidRPr="00171290">
            <w:rPr>
              <w:rFonts w:ascii="Arial" w:hAnsi="Arial" w:cs="Arial"/>
              <w:color w:val="000000"/>
              <w:bdr w:val="none" w:sz="0" w:space="0" w:color="auto" w:frame="1"/>
            </w:rPr>
            <w:t xml:space="preserve"> 2015 </w:t>
          </w:r>
          <w:r w:rsidRPr="00171290">
            <w:rPr>
              <w:rFonts w:ascii="Arial" w:hAnsi="Arial" w:cs="Arial"/>
              <w:color w:val="000000"/>
              <w:bdr w:val="none" w:sz="0" w:space="0" w:color="auto" w:frame="1"/>
            </w:rPr>
            <w:t xml:space="preserve">Jeff Sutherland actualiza su concepto </w:t>
          </w:r>
          <w:r w:rsidRPr="00171290">
            <w:rPr>
              <w:rFonts w:ascii="Arial" w:hAnsi="Arial" w:cs="Arial"/>
              <w:b/>
              <w:bCs/>
              <w:color w:val="000000"/>
              <w:bdr w:val="none" w:sz="0" w:space="0" w:color="auto" w:frame="1"/>
            </w:rPr>
            <w:t>Scrum</w:t>
          </w:r>
          <w:r w:rsidRPr="00171290">
            <w:rPr>
              <w:rFonts w:ascii="Arial" w:hAnsi="Arial" w:cs="Arial"/>
              <w:color w:val="000000"/>
              <w:bdr w:val="none" w:sz="0" w:space="0" w:color="auto" w:frame="1"/>
            </w:rPr>
            <w:t xml:space="preserve"> como un modelo de organización a través de términos como los siguientes: </w:t>
          </w:r>
        </w:p>
        <w:p w14:paraId="4ABC7837" w14:textId="0212C8DD" w:rsidR="00955ABF" w:rsidRPr="00171290" w:rsidRDefault="00955ABF" w:rsidP="00171290">
          <w:pPr>
            <w:pStyle w:val="NormalWeb"/>
            <w:numPr>
              <w:ilvl w:val="0"/>
              <w:numId w:val="16"/>
            </w:numPr>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color w:val="000000"/>
              <w:bdr w:val="none" w:sz="0" w:space="0" w:color="auto" w:frame="1"/>
            </w:rPr>
            <w:t>Planificar-Hacer-Comprobar-Actuar</w:t>
          </w:r>
        </w:p>
        <w:p w14:paraId="3B5CA3D5" w14:textId="530EBA14" w:rsidR="00955ABF" w:rsidRPr="00171290" w:rsidRDefault="00955ABF" w:rsidP="00171290">
          <w:pPr>
            <w:pStyle w:val="NormalWeb"/>
            <w:numPr>
              <w:ilvl w:val="0"/>
              <w:numId w:val="16"/>
            </w:numPr>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color w:val="000000"/>
              <w:bdr w:val="none" w:sz="0" w:space="0" w:color="auto" w:frame="1"/>
            </w:rPr>
            <w:t>Shu-Ha-Ri (Aprender-Innovar-Dominar)</w:t>
          </w:r>
        </w:p>
        <w:p w14:paraId="64618B47" w14:textId="7705748B" w:rsidR="00955ABF" w:rsidRPr="00171290" w:rsidRDefault="00955ABF" w:rsidP="00171290">
          <w:pPr>
            <w:pStyle w:val="NormalWeb"/>
            <w:numPr>
              <w:ilvl w:val="0"/>
              <w:numId w:val="16"/>
            </w:numPr>
            <w:shd w:val="clear" w:color="auto" w:fill="FFFFFF"/>
            <w:spacing w:before="120" w:beforeAutospacing="0" w:after="240" w:afterAutospacing="0" w:line="360" w:lineRule="auto"/>
            <w:textAlignment w:val="baseline"/>
            <w:rPr>
              <w:rFonts w:ascii="Arial" w:hAnsi="Arial" w:cs="Arial"/>
              <w:color w:val="000000"/>
              <w:bdr w:val="none" w:sz="0" w:space="0" w:color="auto" w:frame="1"/>
            </w:rPr>
          </w:pPr>
          <w:r w:rsidRPr="00171290">
            <w:rPr>
              <w:rFonts w:ascii="Arial" w:hAnsi="Arial" w:cs="Arial"/>
              <w:color w:val="000000"/>
              <w:bdr w:val="none" w:sz="0" w:space="0" w:color="auto" w:frame="1"/>
            </w:rPr>
            <w:t>Observar-Orientar-Decidir-Actuar</w:t>
          </w:r>
        </w:p>
        <w:p w14:paraId="106C55F5" w14:textId="54BE9CD5" w:rsidR="00955ABF" w:rsidRPr="00171290" w:rsidRDefault="00955ABF" w:rsidP="00171290">
          <w:pPr>
            <w:spacing w:before="120" w:after="240" w:line="360" w:lineRule="auto"/>
            <w:rPr>
              <w:rFonts w:ascii="Arial" w:hAnsi="Arial" w:cs="Arial"/>
              <w:color w:val="000000" w:themeColor="text1"/>
              <w:sz w:val="24"/>
              <w:szCs w:val="24"/>
            </w:rPr>
          </w:pPr>
          <w:r w:rsidRPr="00171290">
            <w:rPr>
              <w:rFonts w:ascii="Arial" w:hAnsi="Arial" w:cs="Arial"/>
              <w:color w:val="000000"/>
              <w:sz w:val="24"/>
              <w:szCs w:val="24"/>
              <w:bdr w:val="none" w:sz="0" w:space="0" w:color="auto" w:frame="1"/>
            </w:rPr>
            <w:t xml:space="preserve">Asimismo, nace </w:t>
          </w:r>
          <w:r w:rsidRPr="00171290">
            <w:rPr>
              <w:rFonts w:ascii="Arial" w:hAnsi="Arial" w:cs="Arial"/>
              <w:b/>
              <w:bCs/>
              <w:color w:val="000000"/>
              <w:sz w:val="24"/>
              <w:szCs w:val="24"/>
              <w:bdr w:val="none" w:sz="0" w:space="0" w:color="auto" w:frame="1"/>
            </w:rPr>
            <w:t>Nexus</w:t>
          </w:r>
          <w:r w:rsidRPr="00171290">
            <w:rPr>
              <w:rFonts w:ascii="Arial" w:hAnsi="Arial" w:cs="Arial"/>
              <w:color w:val="000000"/>
              <w:sz w:val="24"/>
              <w:szCs w:val="24"/>
              <w:bdr w:val="none" w:sz="0" w:space="0" w:color="auto" w:frame="1"/>
            </w:rPr>
            <w:t>, por Ken Schwaber, otro conocido de la lista, también con fundamentos de Scrum, intensificando nuevas disciplinas de los marcos de trabajo ágiles. Contribuye con los conceptos de equipo de integración y Meta Nexus.</w:t>
          </w:r>
          <w:r w:rsidRPr="00171290">
            <w:rPr>
              <w:rFonts w:ascii="Arial" w:hAnsi="Arial" w:cs="Arial"/>
              <w:color w:val="000000" w:themeColor="text1"/>
              <w:sz w:val="24"/>
              <w:szCs w:val="24"/>
            </w:rPr>
            <w:t xml:space="preserve"> </w:t>
          </w:r>
          <w:sdt>
            <w:sdtPr>
              <w:rPr>
                <w:rFonts w:ascii="Arial" w:hAnsi="Arial" w:cs="Arial"/>
                <w:color w:val="000000" w:themeColor="text1"/>
                <w:sz w:val="24"/>
                <w:szCs w:val="24"/>
              </w:rPr>
              <w:id w:val="-80842211"/>
              <w:citation/>
            </w:sdtPr>
            <w:sdtEndPr/>
            <w:sdtContent>
              <w:r w:rsidRPr="00171290">
                <w:rPr>
                  <w:rFonts w:ascii="Arial" w:hAnsi="Arial" w:cs="Arial"/>
                  <w:color w:val="000000" w:themeColor="text1"/>
                  <w:sz w:val="24"/>
                  <w:szCs w:val="24"/>
                </w:rPr>
                <w:fldChar w:fldCharType="begin"/>
              </w:r>
              <w:r w:rsidRPr="00171290">
                <w:rPr>
                  <w:rFonts w:ascii="Arial" w:hAnsi="Arial" w:cs="Arial"/>
                  <w:color w:val="000000" w:themeColor="text1"/>
                  <w:sz w:val="24"/>
                  <w:szCs w:val="24"/>
                </w:rPr>
                <w:instrText xml:space="preserve"> CITATION Cri16 \l 11274 </w:instrText>
              </w:r>
              <w:r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(Vega, 2016)</w:t>
              </w:r>
              <w:r w:rsidRPr="00171290">
                <w:rPr>
                  <w:rFonts w:ascii="Arial" w:hAnsi="Arial" w:cs="Arial"/>
                  <w:color w:val="000000" w:themeColor="text1"/>
                  <w:sz w:val="24"/>
                  <w:szCs w:val="24"/>
                </w:rPr>
                <w:fldChar w:fldCharType="end"/>
              </w:r>
            </w:sdtContent>
          </w:sdt>
        </w:p>
        <w:p w14:paraId="420D1C2B" w14:textId="30E72520" w:rsidR="008D6DC3" w:rsidRPr="00171290" w:rsidRDefault="008D6DC3" w:rsidP="00171290">
          <w:pPr>
            <w:shd w:val="clear" w:color="auto" w:fill="FFFFFF"/>
            <w:spacing w:before="120" w:after="240" w:line="360" w:lineRule="auto"/>
            <w:textAlignment w:val="baseline"/>
            <w:rPr>
              <w:rFonts w:ascii="Arial" w:hAnsi="Arial" w:cs="Arial"/>
              <w:color w:val="000000"/>
              <w:sz w:val="24"/>
              <w:szCs w:val="24"/>
            </w:rPr>
          </w:pPr>
          <w:r w:rsidRPr="00171290">
            <w:rPr>
              <w:rStyle w:val="Strong"/>
              <w:rFonts w:ascii="Arial" w:hAnsi="Arial" w:cs="Arial"/>
              <w:color w:val="000000"/>
              <w:sz w:val="24"/>
              <w:szCs w:val="24"/>
            </w:rPr>
            <w:t>Design Thinking</w:t>
          </w:r>
          <w:r w:rsidRPr="00171290">
            <w:rPr>
              <w:rFonts w:ascii="Arial" w:hAnsi="Arial" w:cs="Arial"/>
              <w:color w:val="000000"/>
              <w:sz w:val="24"/>
              <w:szCs w:val="24"/>
            </w:rPr>
            <w:t> </w:t>
          </w:r>
          <w:r w:rsidR="00AE6C49" w:rsidRPr="00171290">
            <w:rPr>
              <w:rFonts w:ascii="Arial" w:hAnsi="Arial" w:cs="Arial"/>
              <w:color w:val="000000"/>
              <w:sz w:val="24"/>
              <w:szCs w:val="24"/>
            </w:rPr>
            <w:t xml:space="preserve">es otro de los términos acuñados en la actualidad y de los más nuevos. Es una manera de situarse en las entrañas del cliente y diseñar un producto a su medida. </w:t>
          </w:r>
        </w:p>
        <w:p w14:paraId="2E881065" w14:textId="4668C0E1" w:rsidR="00AE6C49" w:rsidRPr="00171290" w:rsidRDefault="00AE6C49" w:rsidP="00171290">
          <w:pPr>
            <w:shd w:val="clear" w:color="auto" w:fill="FFFFFF"/>
            <w:spacing w:before="120" w:after="240" w:line="360" w:lineRule="auto"/>
            <w:textAlignment w:val="baseline"/>
            <w:rPr>
              <w:rFonts w:ascii="Arial" w:hAnsi="Arial" w:cs="Arial"/>
              <w:color w:val="000000"/>
              <w:sz w:val="24"/>
              <w:szCs w:val="24"/>
            </w:rPr>
          </w:pPr>
          <w:r w:rsidRPr="00171290">
            <w:rPr>
              <w:rFonts w:ascii="Arial" w:hAnsi="Arial" w:cs="Arial"/>
              <w:color w:val="000000"/>
              <w:sz w:val="24"/>
              <w:szCs w:val="24"/>
            </w:rPr>
            <w:t xml:space="preserve">El </w:t>
          </w:r>
          <w:r w:rsidRPr="00171290">
            <w:rPr>
              <w:rFonts w:ascii="Arial" w:hAnsi="Arial" w:cs="Arial"/>
              <w:i/>
              <w:iCs/>
              <w:color w:val="000000"/>
              <w:sz w:val="24"/>
              <w:szCs w:val="24"/>
            </w:rPr>
            <w:t>pensamiento de diseño</w:t>
          </w:r>
          <w:r w:rsidRPr="00171290">
            <w:rPr>
              <w:rFonts w:ascii="Arial" w:hAnsi="Arial" w:cs="Arial"/>
              <w:color w:val="000000"/>
              <w:sz w:val="24"/>
              <w:szCs w:val="24"/>
            </w:rPr>
            <w:t xml:space="preserve"> ha de tener como objetivo fundamental, estimular la innovación como parte de una solución integral a través de técnicas no lineales, es decir, que permiten mutar de una fase a otra hasta llegar al desarrollo final y no convencional, ya que no parte de la escuela tradicionalista de comenzar desde una idea. </w:t>
          </w:r>
        </w:p>
        <w:p w14:paraId="3BBC5519" w14:textId="732E9DC5" w:rsidR="00A410C0" w:rsidRPr="00171290" w:rsidRDefault="00A410C0" w:rsidP="00171290">
          <w:pPr>
            <w:shd w:val="clear" w:color="auto" w:fill="FFFFFF"/>
            <w:spacing w:before="120" w:after="240" w:line="360" w:lineRule="auto"/>
            <w:textAlignment w:val="baseline"/>
            <w:rPr>
              <w:rFonts w:ascii="Arial" w:hAnsi="Arial" w:cs="Arial"/>
              <w:color w:val="000000"/>
              <w:sz w:val="24"/>
              <w:szCs w:val="24"/>
            </w:rPr>
          </w:pPr>
          <w:r w:rsidRPr="00171290">
            <w:rPr>
              <w:rFonts w:ascii="Arial" w:hAnsi="Arial" w:cs="Arial"/>
              <w:color w:val="000000"/>
              <w:sz w:val="24"/>
              <w:szCs w:val="24"/>
            </w:rPr>
            <w:t>Lo que este modelo propone, son 5 conceptos que se verán a continuación:</w:t>
          </w:r>
        </w:p>
        <w:p w14:paraId="05CCB0B2" w14:textId="6F72EA6C" w:rsidR="00A410C0" w:rsidRPr="00171290" w:rsidRDefault="00A410C0" w:rsidP="00171290">
          <w:pPr>
            <w:shd w:val="clear" w:color="auto" w:fill="FFFFFF"/>
            <w:spacing w:before="120" w:after="240" w:line="360" w:lineRule="auto"/>
            <w:textAlignment w:val="baseline"/>
            <w:rPr>
              <w:rFonts w:ascii="Arial" w:hAnsi="Arial" w:cs="Arial"/>
              <w:color w:val="000000"/>
              <w:sz w:val="24"/>
              <w:szCs w:val="24"/>
            </w:rPr>
          </w:pPr>
          <w:r w:rsidRPr="00171290">
            <w:rPr>
              <w:rFonts w:ascii="Arial" w:hAnsi="Arial" w:cs="Arial"/>
              <w:b/>
              <w:bCs/>
              <w:color w:val="000000"/>
              <w:sz w:val="24"/>
              <w:szCs w:val="24"/>
            </w:rPr>
            <w:t>Empat</w:t>
          </w:r>
          <w:r w:rsidR="00BE2761" w:rsidRPr="00171290">
            <w:rPr>
              <w:rFonts w:ascii="Arial" w:hAnsi="Arial" w:cs="Arial"/>
              <w:b/>
              <w:bCs/>
              <w:color w:val="000000"/>
              <w:sz w:val="24"/>
              <w:szCs w:val="24"/>
            </w:rPr>
            <w:t>h</w:t>
          </w:r>
          <w:r w:rsidRPr="00171290">
            <w:rPr>
              <w:rFonts w:ascii="Arial" w:hAnsi="Arial" w:cs="Arial"/>
              <w:b/>
              <w:bCs/>
              <w:color w:val="000000"/>
              <w:sz w:val="24"/>
              <w:szCs w:val="24"/>
            </w:rPr>
            <w:t>ize</w:t>
          </w:r>
          <w:r w:rsidRPr="00171290">
            <w:rPr>
              <w:rFonts w:ascii="Arial" w:hAnsi="Arial" w:cs="Arial"/>
              <w:color w:val="000000"/>
              <w:sz w:val="24"/>
              <w:szCs w:val="24"/>
            </w:rPr>
            <w:t xml:space="preserve"> (empatizar): con el cliente a través de entrevistas, haciendo un seguimiento, buscar comprenderlo y no juzgarlo.</w:t>
          </w:r>
        </w:p>
        <w:p w14:paraId="18A34B46" w14:textId="53D3BF5D" w:rsidR="00A410C0" w:rsidRPr="00171290" w:rsidRDefault="00A410C0" w:rsidP="00171290">
          <w:pPr>
            <w:shd w:val="clear" w:color="auto" w:fill="FFFFFF"/>
            <w:spacing w:before="120" w:after="240" w:line="360" w:lineRule="auto"/>
            <w:textAlignment w:val="baseline"/>
            <w:rPr>
              <w:rFonts w:ascii="Arial" w:hAnsi="Arial" w:cs="Arial"/>
              <w:color w:val="000000"/>
              <w:sz w:val="24"/>
              <w:szCs w:val="24"/>
            </w:rPr>
          </w:pPr>
          <w:r w:rsidRPr="00171290">
            <w:rPr>
              <w:rFonts w:ascii="Arial" w:hAnsi="Arial" w:cs="Arial"/>
              <w:b/>
              <w:bCs/>
              <w:color w:val="000000"/>
              <w:sz w:val="24"/>
              <w:szCs w:val="24"/>
            </w:rPr>
            <w:t>Define</w:t>
          </w:r>
          <w:r w:rsidRPr="00171290">
            <w:rPr>
              <w:rFonts w:ascii="Arial" w:hAnsi="Arial" w:cs="Arial"/>
              <w:color w:val="000000"/>
              <w:sz w:val="24"/>
              <w:szCs w:val="24"/>
            </w:rPr>
            <w:t xml:space="preserve"> (defina): personas, roles clave, qué decisiones se deben de tomar, cuáles son los mayores desafíos y los puntos débiles.</w:t>
          </w:r>
        </w:p>
        <w:p w14:paraId="4B8B6F28" w14:textId="6EA45132" w:rsidR="00A410C0" w:rsidRPr="00171290" w:rsidRDefault="00A410C0" w:rsidP="00171290">
          <w:pPr>
            <w:shd w:val="clear" w:color="auto" w:fill="FFFFFF"/>
            <w:spacing w:before="120" w:after="240" w:line="360" w:lineRule="auto"/>
            <w:textAlignment w:val="baseline"/>
            <w:rPr>
              <w:rFonts w:ascii="Arial" w:hAnsi="Arial" w:cs="Arial"/>
              <w:color w:val="000000"/>
              <w:sz w:val="24"/>
              <w:szCs w:val="24"/>
            </w:rPr>
          </w:pPr>
          <w:r w:rsidRPr="00171290">
            <w:rPr>
              <w:rFonts w:ascii="Arial" w:hAnsi="Arial" w:cs="Arial"/>
              <w:b/>
              <w:bCs/>
              <w:color w:val="000000"/>
              <w:sz w:val="24"/>
              <w:szCs w:val="24"/>
            </w:rPr>
            <w:t>Ideate</w:t>
          </w:r>
          <w:r w:rsidRPr="00171290">
            <w:rPr>
              <w:rFonts w:ascii="Arial" w:hAnsi="Arial" w:cs="Arial"/>
              <w:color w:val="000000"/>
              <w:sz w:val="24"/>
              <w:szCs w:val="24"/>
            </w:rPr>
            <w:t xml:space="preserve"> (idear): compartir ideas, entender que todas las ideas deben de tenerse en cuenta y son valiosas, poder divergir / converger a partir de todas las propuestas, </w:t>
          </w:r>
          <w:r w:rsidRPr="00171290">
            <w:rPr>
              <w:rFonts w:ascii="Arial" w:hAnsi="Arial" w:cs="Arial"/>
              <w:color w:val="000000"/>
              <w:sz w:val="24"/>
              <w:szCs w:val="24"/>
            </w:rPr>
            <w:lastRenderedPageBreak/>
            <w:t>pensar "sí y" como un concepto inclusivo a la hora de debatir, poder priorizar entre todas ellas.</w:t>
          </w:r>
        </w:p>
        <w:p w14:paraId="3F342A3F" w14:textId="5D21A77D" w:rsidR="00A410C0" w:rsidRPr="00171290" w:rsidRDefault="00A410C0" w:rsidP="00171290">
          <w:pPr>
            <w:shd w:val="clear" w:color="auto" w:fill="FFFFFF"/>
            <w:spacing w:before="120" w:after="240" w:line="360" w:lineRule="auto"/>
            <w:textAlignment w:val="baseline"/>
            <w:rPr>
              <w:rFonts w:ascii="Arial" w:hAnsi="Arial" w:cs="Arial"/>
              <w:color w:val="000000"/>
              <w:sz w:val="24"/>
              <w:szCs w:val="24"/>
            </w:rPr>
          </w:pPr>
          <w:r w:rsidRPr="00171290">
            <w:rPr>
              <w:rFonts w:ascii="Arial" w:hAnsi="Arial" w:cs="Arial"/>
              <w:b/>
              <w:bCs/>
              <w:color w:val="000000"/>
              <w:sz w:val="24"/>
              <w:szCs w:val="24"/>
            </w:rPr>
            <w:t>Prototype</w:t>
          </w:r>
          <w:r w:rsidRPr="00171290">
            <w:rPr>
              <w:rFonts w:ascii="Arial" w:hAnsi="Arial" w:cs="Arial"/>
              <w:color w:val="000000"/>
              <w:sz w:val="24"/>
              <w:szCs w:val="24"/>
            </w:rPr>
            <w:t xml:space="preserve"> (prototipo): diseñar maquetas, storyboards (son guías gráficas que conceptualizan ideas), intentar mantener las cosas simples, mezclar ideas, visualizarlas y materializarlas en un concepto tangible.</w:t>
          </w:r>
        </w:p>
        <w:p w14:paraId="5E6791D7" w14:textId="079E0931" w:rsidR="00A410C0" w:rsidRPr="00171290" w:rsidRDefault="00A410C0" w:rsidP="00171290">
          <w:pPr>
            <w:shd w:val="clear" w:color="auto" w:fill="FFFFFF"/>
            <w:spacing w:before="120" w:after="240" w:line="360" w:lineRule="auto"/>
            <w:textAlignment w:val="baseline"/>
            <w:rPr>
              <w:rFonts w:ascii="Arial" w:hAnsi="Arial" w:cs="Arial"/>
              <w:color w:val="000000"/>
              <w:sz w:val="24"/>
              <w:szCs w:val="24"/>
            </w:rPr>
          </w:pPr>
          <w:r w:rsidRPr="00171290">
            <w:rPr>
              <w:rFonts w:ascii="Arial" w:hAnsi="Arial" w:cs="Arial"/>
              <w:b/>
              <w:bCs/>
              <w:color w:val="000000"/>
              <w:sz w:val="24"/>
              <w:szCs w:val="24"/>
            </w:rPr>
            <w:t>Test</w:t>
          </w:r>
          <w:r w:rsidRPr="00171290">
            <w:rPr>
              <w:rFonts w:ascii="Arial" w:hAnsi="Arial" w:cs="Arial"/>
              <w:color w:val="000000"/>
              <w:sz w:val="24"/>
              <w:szCs w:val="24"/>
            </w:rPr>
            <w:t xml:space="preserve"> (prueba): comprender los impedimentos, qué es aquello que funciona, realizar un juego de roles y así poder validar, corregir y adaptar nuevamente hasta lograr el producto terminado.</w:t>
          </w:r>
          <w:r w:rsidR="00BE2761" w:rsidRPr="00171290">
            <w:rPr>
              <w:rFonts w:ascii="Arial" w:hAnsi="Arial" w:cs="Arial"/>
              <w:color w:val="000000"/>
              <w:sz w:val="24"/>
              <w:szCs w:val="24"/>
            </w:rPr>
            <w:t xml:space="preserve"> </w:t>
          </w:r>
          <w:sdt>
            <w:sdtPr>
              <w:rPr>
                <w:rFonts w:ascii="Arial" w:hAnsi="Arial" w:cs="Arial"/>
                <w:color w:val="000000"/>
                <w:sz w:val="24"/>
                <w:szCs w:val="24"/>
              </w:rPr>
              <w:id w:val="1499842498"/>
              <w:citation/>
            </w:sdtPr>
            <w:sdtEndPr/>
            <w:sdtContent>
              <w:r w:rsidR="00BE2761" w:rsidRPr="00171290">
                <w:rPr>
                  <w:rFonts w:ascii="Arial" w:hAnsi="Arial" w:cs="Arial"/>
                  <w:color w:val="000000"/>
                  <w:sz w:val="24"/>
                  <w:szCs w:val="24"/>
                </w:rPr>
                <w:fldChar w:fldCharType="begin"/>
              </w:r>
              <w:r w:rsidR="00BE2761" w:rsidRPr="00171290">
                <w:rPr>
                  <w:rFonts w:ascii="Arial" w:hAnsi="Arial" w:cs="Arial"/>
                  <w:color w:val="000000"/>
                  <w:sz w:val="24"/>
                  <w:szCs w:val="24"/>
                </w:rPr>
                <w:instrText xml:space="preserve"> CITATION Bus08 \l 11274 </w:instrText>
              </w:r>
              <w:r w:rsidR="00BE2761" w:rsidRPr="00171290">
                <w:rPr>
                  <w:rFonts w:ascii="Arial" w:hAnsi="Arial" w:cs="Arial"/>
                  <w:color w:val="000000"/>
                  <w:sz w:val="24"/>
                  <w:szCs w:val="24"/>
                </w:rPr>
                <w:fldChar w:fldCharType="separate"/>
              </w:r>
              <w:r w:rsidR="00D17E04" w:rsidRPr="00D17E04">
                <w:rPr>
                  <w:rFonts w:ascii="Arial" w:hAnsi="Arial" w:cs="Arial"/>
                  <w:noProof/>
                  <w:color w:val="000000"/>
                  <w:sz w:val="24"/>
                  <w:szCs w:val="24"/>
                </w:rPr>
                <w:t>(Business Harvard Review, 2008)</w:t>
              </w:r>
              <w:r w:rsidR="00BE2761" w:rsidRPr="00171290">
                <w:rPr>
                  <w:rFonts w:ascii="Arial" w:hAnsi="Arial" w:cs="Arial"/>
                  <w:color w:val="000000"/>
                  <w:sz w:val="24"/>
                  <w:szCs w:val="24"/>
                </w:rPr>
                <w:fldChar w:fldCharType="end"/>
              </w:r>
            </w:sdtContent>
          </w:sdt>
        </w:p>
        <w:p w14:paraId="0BFE83E7" w14:textId="1EB69818" w:rsidR="008D6DC3" w:rsidRPr="00171290" w:rsidRDefault="00A410C0" w:rsidP="00171290">
          <w:pPr>
            <w:shd w:val="clear" w:color="auto" w:fill="FFFFFF"/>
            <w:spacing w:before="120" w:after="240" w:line="360" w:lineRule="auto"/>
            <w:textAlignment w:val="baseline"/>
            <w:rPr>
              <w:rFonts w:ascii="Arial" w:hAnsi="Arial" w:cs="Arial"/>
              <w:color w:val="000000"/>
              <w:sz w:val="24"/>
              <w:szCs w:val="24"/>
            </w:rPr>
          </w:pPr>
          <w:r w:rsidRPr="00171290">
            <w:rPr>
              <w:rStyle w:val="Strong"/>
              <w:rFonts w:ascii="Arial" w:hAnsi="Arial" w:cs="Arial"/>
              <w:b w:val="0"/>
              <w:bCs w:val="0"/>
              <w:color w:val="000000"/>
              <w:sz w:val="24"/>
              <w:szCs w:val="24"/>
            </w:rPr>
            <w:t xml:space="preserve">Por último, </w:t>
          </w:r>
          <w:r w:rsidR="008D6DC3" w:rsidRPr="00171290">
            <w:rPr>
              <w:rStyle w:val="Strong"/>
              <w:rFonts w:ascii="Arial" w:hAnsi="Arial" w:cs="Arial"/>
              <w:color w:val="000000"/>
              <w:sz w:val="24"/>
              <w:szCs w:val="24"/>
            </w:rPr>
            <w:t>DevOps</w:t>
          </w:r>
          <w:r w:rsidR="008D6DC3" w:rsidRPr="00171290">
            <w:rPr>
              <w:rFonts w:ascii="Arial" w:hAnsi="Arial" w:cs="Arial"/>
              <w:color w:val="000000"/>
              <w:sz w:val="24"/>
              <w:szCs w:val="24"/>
            </w:rPr>
            <w:t> </w:t>
          </w:r>
          <w:r w:rsidR="00BE2761" w:rsidRPr="00171290">
            <w:rPr>
              <w:rFonts w:ascii="Arial" w:hAnsi="Arial" w:cs="Arial"/>
              <w:color w:val="000000"/>
              <w:sz w:val="24"/>
              <w:szCs w:val="24"/>
            </w:rPr>
            <w:t xml:space="preserve">o Development Operations (desarrollo de operaciones) </w:t>
          </w:r>
          <w:r w:rsidR="00025FC9" w:rsidRPr="00171290">
            <w:rPr>
              <w:rFonts w:ascii="Arial" w:hAnsi="Arial" w:cs="Arial"/>
              <w:color w:val="000000"/>
              <w:sz w:val="24"/>
              <w:szCs w:val="24"/>
            </w:rPr>
            <w:t>nace en Toronto, gestado</w:t>
          </w:r>
          <w:r w:rsidR="005703F3" w:rsidRPr="00171290">
            <w:rPr>
              <w:rFonts w:ascii="Arial" w:hAnsi="Arial" w:cs="Arial"/>
              <w:color w:val="000000"/>
              <w:sz w:val="24"/>
              <w:szCs w:val="24"/>
            </w:rPr>
            <w:t xml:space="preserve"> en 2008</w:t>
          </w:r>
          <w:r w:rsidR="00025FC9" w:rsidRPr="00171290">
            <w:rPr>
              <w:rFonts w:ascii="Arial" w:hAnsi="Arial" w:cs="Arial"/>
              <w:color w:val="000000"/>
              <w:sz w:val="24"/>
              <w:szCs w:val="24"/>
            </w:rPr>
            <w:t xml:space="preserve"> por </w:t>
          </w:r>
          <w:r w:rsidR="00025FC9" w:rsidRPr="00171290">
            <w:rPr>
              <w:rStyle w:val="Strong"/>
              <w:rFonts w:ascii="Arial" w:hAnsi="Arial" w:cs="Arial"/>
              <w:b w:val="0"/>
              <w:bCs w:val="0"/>
              <w:color w:val="000000"/>
              <w:sz w:val="24"/>
              <w:szCs w:val="24"/>
            </w:rPr>
            <w:t xml:space="preserve">Yhens Wasna y Patrick Debois de la conjunción de tres patas que integran el desarrollo de software: Desarrollo, Calidad y Operaciones. Esto </w:t>
          </w:r>
          <w:r w:rsidR="00025FC9" w:rsidRPr="00171290">
            <w:rPr>
              <w:rFonts w:ascii="Arial" w:hAnsi="Arial" w:cs="Arial"/>
              <w:color w:val="000000"/>
              <w:sz w:val="24"/>
              <w:szCs w:val="24"/>
            </w:rPr>
            <w:t xml:space="preserve">estimula la colaboración entre las partes involucradas, optimiza la entrega del producto al mercado, potencia la calidad de los productos y servicios ofrecidos, minoriza los costos y tiempos de desarrollo, permite un ambiente propenso a la creatividad y la innovación, incrementa el rendimiento y la estabilidad del producto y al realizar entregables periódicos en lapsos de tiempo cortos, enfatiza la relación y amigabilidad con el cliente. </w:t>
          </w:r>
          <w:sdt>
            <w:sdtPr>
              <w:rPr>
                <w:rFonts w:ascii="Arial" w:hAnsi="Arial" w:cs="Arial"/>
                <w:color w:val="000000"/>
                <w:sz w:val="24"/>
                <w:szCs w:val="24"/>
              </w:rPr>
              <w:id w:val="924002071"/>
              <w:citation/>
            </w:sdtPr>
            <w:sdtEndPr/>
            <w:sdtContent>
              <w:r w:rsidR="003A198F" w:rsidRPr="00171290">
                <w:rPr>
                  <w:rFonts w:ascii="Arial" w:hAnsi="Arial" w:cs="Arial"/>
                  <w:color w:val="000000"/>
                  <w:sz w:val="24"/>
                  <w:szCs w:val="24"/>
                </w:rPr>
                <w:fldChar w:fldCharType="begin"/>
              </w:r>
              <w:r w:rsidR="003A198F" w:rsidRPr="00171290">
                <w:rPr>
                  <w:rFonts w:ascii="Arial" w:hAnsi="Arial" w:cs="Arial"/>
                  <w:color w:val="000000"/>
                  <w:sz w:val="24"/>
                  <w:szCs w:val="24"/>
                </w:rPr>
                <w:instrText xml:space="preserve"> CITATION Agi20 \l 11274 </w:instrText>
              </w:r>
              <w:r w:rsidR="003A198F" w:rsidRPr="00171290">
                <w:rPr>
                  <w:rFonts w:ascii="Arial" w:hAnsi="Arial" w:cs="Arial"/>
                  <w:color w:val="000000"/>
                  <w:sz w:val="24"/>
                  <w:szCs w:val="24"/>
                </w:rPr>
                <w:fldChar w:fldCharType="separate"/>
              </w:r>
              <w:r w:rsidR="00D17E04" w:rsidRPr="00D17E04">
                <w:rPr>
                  <w:rFonts w:ascii="Arial" w:hAnsi="Arial" w:cs="Arial"/>
                  <w:noProof/>
                  <w:color w:val="000000"/>
                  <w:sz w:val="24"/>
                  <w:szCs w:val="24"/>
                </w:rPr>
                <w:t>(Agile Scrum, 2020)</w:t>
              </w:r>
              <w:r w:rsidR="003A198F" w:rsidRPr="00171290">
                <w:rPr>
                  <w:rFonts w:ascii="Arial" w:hAnsi="Arial" w:cs="Arial"/>
                  <w:color w:val="000000"/>
                  <w:sz w:val="24"/>
                  <w:szCs w:val="24"/>
                </w:rPr>
                <w:fldChar w:fldCharType="end"/>
              </w:r>
            </w:sdtContent>
          </w:sdt>
        </w:p>
        <w:p w14:paraId="0C636F80" w14:textId="5A415AB8" w:rsidR="003736EB" w:rsidRPr="00171290" w:rsidRDefault="00B96A16" w:rsidP="00171290">
          <w:pPr>
            <w:pStyle w:val="Heading3"/>
            <w:spacing w:before="120" w:after="240" w:line="360" w:lineRule="auto"/>
            <w:jc w:val="right"/>
            <w:rPr>
              <w:rFonts w:ascii="Arial" w:hAnsi="Arial" w:cs="Arial"/>
              <w:sz w:val="28"/>
              <w:szCs w:val="28"/>
            </w:rPr>
          </w:pPr>
          <w:bookmarkStart w:id="36" w:name="_Toc54562303"/>
          <w:r w:rsidRPr="00171290">
            <w:rPr>
              <w:rFonts w:ascii="Arial" w:hAnsi="Arial" w:cs="Arial"/>
              <w:sz w:val="28"/>
              <w:szCs w:val="28"/>
            </w:rPr>
            <w:t>Talentos Digitales</w:t>
          </w:r>
          <w:bookmarkEnd w:id="36"/>
        </w:p>
        <w:p w14:paraId="1B7F0820" w14:textId="042FB5CF" w:rsidR="001874DB" w:rsidRPr="00171290" w:rsidRDefault="001874DB" w:rsidP="00171290">
          <w:pPr>
            <w:pStyle w:val="Heading4"/>
            <w:spacing w:before="120" w:after="240" w:line="360" w:lineRule="auto"/>
            <w:rPr>
              <w:rFonts w:ascii="Arial" w:hAnsi="Arial" w:cs="Arial"/>
              <w:sz w:val="24"/>
              <w:szCs w:val="24"/>
            </w:rPr>
          </w:pPr>
          <w:bookmarkStart w:id="37" w:name="_Toc54562304"/>
          <w:r w:rsidRPr="00171290">
            <w:rPr>
              <w:rFonts w:ascii="Arial" w:hAnsi="Arial" w:cs="Arial"/>
              <w:sz w:val="24"/>
              <w:szCs w:val="24"/>
            </w:rPr>
            <w:t>¿Quiénes son los Talentos Digitales?</w:t>
          </w:r>
          <w:bookmarkEnd w:id="37"/>
        </w:p>
        <w:p w14:paraId="509517B4" w14:textId="41FAB653" w:rsidR="001874DB" w:rsidRPr="00171290" w:rsidRDefault="001874DB" w:rsidP="00171290">
          <w:pPr>
            <w:shd w:val="clear" w:color="auto" w:fill="FFFFFF"/>
            <w:spacing w:before="120" w:after="240" w:line="360" w:lineRule="auto"/>
            <w:textAlignment w:val="baseline"/>
            <w:rPr>
              <w:rFonts w:ascii="Arial" w:hAnsi="Arial" w:cs="Arial"/>
              <w:color w:val="000000"/>
              <w:sz w:val="24"/>
              <w:szCs w:val="24"/>
            </w:rPr>
          </w:pPr>
          <w:r w:rsidRPr="00171290">
            <w:rPr>
              <w:rFonts w:ascii="Arial" w:hAnsi="Arial" w:cs="Arial"/>
              <w:color w:val="000000"/>
              <w:sz w:val="24"/>
              <w:szCs w:val="24"/>
            </w:rPr>
            <w:t xml:space="preserve">Los </w:t>
          </w:r>
          <w:r w:rsidR="00B24958" w:rsidRPr="00171290">
            <w:rPr>
              <w:rFonts w:ascii="Arial" w:hAnsi="Arial" w:cs="Arial"/>
              <w:color w:val="000000"/>
              <w:sz w:val="24"/>
              <w:szCs w:val="24"/>
            </w:rPr>
            <w:t>avances en las nuevas plataformas digitales y tecnológicas, exigen un nuevo perfil de colaboradores en el mundo del mercado laboral. Los talentos digitales, son aquellos que logran captar intuitivamente las necesidades cambiantes del contexto que los rodea y adecuarse de forma dinámica a aquello que se les presenta como un nuevo desafío.</w:t>
          </w:r>
        </w:p>
        <w:p w14:paraId="4A316884" w14:textId="06233484" w:rsidR="00B24958" w:rsidRPr="00171290" w:rsidRDefault="00B24958" w:rsidP="00171290">
          <w:pPr>
            <w:shd w:val="clear" w:color="auto" w:fill="FFFFFF"/>
            <w:spacing w:before="120" w:after="240" w:line="360" w:lineRule="auto"/>
            <w:textAlignment w:val="baseline"/>
            <w:rPr>
              <w:rFonts w:ascii="Arial" w:hAnsi="Arial" w:cs="Arial"/>
              <w:color w:val="000000"/>
              <w:sz w:val="24"/>
              <w:szCs w:val="24"/>
            </w:rPr>
          </w:pPr>
          <w:r w:rsidRPr="00171290">
            <w:rPr>
              <w:rFonts w:ascii="Arial" w:hAnsi="Arial" w:cs="Arial"/>
              <w:color w:val="000000"/>
              <w:sz w:val="24"/>
              <w:szCs w:val="24"/>
            </w:rPr>
            <w:lastRenderedPageBreak/>
            <w:t xml:space="preserve">Incorporar conocimientos ya no resulta un desafío para las empresas, por lo que muchas han optado en crear sus propios espacios educativos o Universidades. En ellos concentran el conocimiento que la firma busca incorporar en los talentos, pero hay algo que no pueden lograr fácilmente, conseguir mindsets digitales. </w:t>
          </w:r>
        </w:p>
        <w:p w14:paraId="0FA26DE5" w14:textId="3207D52A" w:rsidR="00B24958" w:rsidRPr="00171290" w:rsidRDefault="00783F60" w:rsidP="00171290">
          <w:pPr>
            <w:shd w:val="clear" w:color="auto" w:fill="FFFFFF"/>
            <w:spacing w:before="120" w:after="240" w:line="360" w:lineRule="auto"/>
            <w:textAlignment w:val="baseline"/>
            <w:rPr>
              <w:rFonts w:ascii="Arial" w:hAnsi="Arial" w:cs="Arial"/>
              <w:color w:val="000000"/>
              <w:sz w:val="24"/>
              <w:szCs w:val="24"/>
            </w:rPr>
          </w:pPr>
          <w:r w:rsidRPr="00171290">
            <w:rPr>
              <w:rFonts w:ascii="Arial" w:hAnsi="Arial" w:cs="Arial"/>
              <w:color w:val="000000"/>
              <w:sz w:val="24"/>
              <w:szCs w:val="24"/>
            </w:rPr>
            <w:t xml:space="preserve">Lograr una disrupción en la cultura existente y permitir mutar de un perfil tradicional a uno digital, es un costo de inversión muy alto, con resultados experimentales bajos que, en su mayoría, llevan a la separación del recurso de la firma motu proprio, debido a la </w:t>
          </w:r>
          <w:r w:rsidR="003A356E" w:rsidRPr="00171290">
            <w:rPr>
              <w:rFonts w:ascii="Arial" w:hAnsi="Arial" w:cs="Arial"/>
              <w:color w:val="000000"/>
              <w:sz w:val="24"/>
              <w:szCs w:val="24"/>
            </w:rPr>
            <w:t xml:space="preserve">falta de capacidad adaptativa. Por este motivo, la búsqueda principal se centra no en encontrar recursos dentro, sino fuera de la compañía. </w:t>
          </w:r>
        </w:p>
        <w:p w14:paraId="0423F6E3" w14:textId="1A5A3266" w:rsidR="001874DB" w:rsidRPr="00171290" w:rsidRDefault="003A356E" w:rsidP="00171290">
          <w:pPr>
            <w:shd w:val="clear" w:color="auto" w:fill="FFFFFF"/>
            <w:spacing w:before="120" w:after="240" w:line="360" w:lineRule="auto"/>
            <w:textAlignment w:val="baseline"/>
            <w:rPr>
              <w:rFonts w:ascii="Arial" w:hAnsi="Arial" w:cs="Arial"/>
              <w:color w:val="000000"/>
              <w:sz w:val="24"/>
              <w:szCs w:val="24"/>
            </w:rPr>
          </w:pPr>
          <w:r w:rsidRPr="00171290">
            <w:rPr>
              <w:rFonts w:ascii="Arial" w:hAnsi="Arial" w:cs="Arial"/>
              <w:color w:val="000000"/>
              <w:sz w:val="24"/>
              <w:szCs w:val="24"/>
            </w:rPr>
            <w:t>Pero, ¿Quiénes son entonces los talentos digitales? En su mayoría son jóvenes promediando los treinta a treinta y cinco años, con conocimientos en múltiples tecnologías, dinámicos, con capacidad de realizar tareas múltiples, con una gran curiosidad y necesidad por absorber y aprehender lo que les ofrezcan. Ahora, suena un perfil ideal si se lo analiza por las características previamente mencionadas; la realidad es diferente. El problema radica en la facilidad con que estos perfiles se aburren de sus actividades, su curiosidad exige desafíos constantes que algunas firmas no pueden sostener de manera permanente, a menos que el medio lo permita y, ante un mercado que posee más demanda que oferta, la facilidad de abandonar una firma para ocupar una posición en la competencia, es lo que nos lleva a entender la volatilidad de la permanencia de los mismos y la aparición de un nuevo desafío que deben enfrentar tanto las líneas como los generalistas, ¿Cómo atraer, retener y mantener los Talentos Digitales? Esto ya es materia del próximo capítulo.</w:t>
          </w:r>
        </w:p>
        <w:p w14:paraId="420F3C42" w14:textId="77777777" w:rsidR="00543639" w:rsidRPr="00171290" w:rsidRDefault="00543639" w:rsidP="00171290">
          <w:pPr>
            <w:pStyle w:val="Heading4"/>
            <w:numPr>
              <w:ilvl w:val="3"/>
              <w:numId w:val="20"/>
            </w:numPr>
            <w:spacing w:before="120" w:after="240" w:line="360" w:lineRule="auto"/>
            <w:rPr>
              <w:rFonts w:ascii="Arial" w:hAnsi="Arial" w:cs="Arial"/>
              <w:sz w:val="24"/>
              <w:szCs w:val="24"/>
            </w:rPr>
          </w:pPr>
          <w:bookmarkStart w:id="38" w:name="_Toc54562305"/>
          <w:r w:rsidRPr="00171290">
            <w:rPr>
              <w:rFonts w:ascii="Arial" w:hAnsi="Arial" w:cs="Arial"/>
              <w:sz w:val="24"/>
              <w:szCs w:val="24"/>
            </w:rPr>
            <w:t>Talentos y Empresas en la Era Digital</w:t>
          </w:r>
          <w:bookmarkEnd w:id="38"/>
        </w:p>
        <w:p w14:paraId="5D87816C" w14:textId="77777777" w:rsidR="00543639" w:rsidRPr="00171290" w:rsidRDefault="0054363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Las compañías de hoy trabajan a la par de las universidades, impulsando el cambio desde la cooperación mutua, siendo simbiótico para las empresas poder tener talentos frescos, que conocen el tipo de formación y sello específicos de cada universidad y, por otro lado, los centros educativos aportan ese diferencial al ofrecer un </w:t>
          </w:r>
          <w:r w:rsidRPr="00171290">
            <w:rPr>
              <w:rFonts w:ascii="Arial" w:hAnsi="Arial" w:cs="Arial"/>
              <w:i/>
              <w:iCs/>
              <w:color w:val="000000" w:themeColor="text1"/>
              <w:sz w:val="24"/>
              <w:szCs w:val="24"/>
            </w:rPr>
            <w:t>networking</w:t>
          </w:r>
          <w:r w:rsidRPr="00171290">
            <w:rPr>
              <w:rFonts w:ascii="Arial" w:hAnsi="Arial" w:cs="Arial"/>
              <w:color w:val="000000" w:themeColor="text1"/>
              <w:sz w:val="24"/>
              <w:szCs w:val="24"/>
            </w:rPr>
            <w:t xml:space="preserve"> con </w:t>
          </w:r>
          <w:r w:rsidRPr="00171290">
            <w:rPr>
              <w:rFonts w:ascii="Arial" w:hAnsi="Arial" w:cs="Arial"/>
              <w:color w:val="000000" w:themeColor="text1"/>
              <w:sz w:val="24"/>
              <w:szCs w:val="24"/>
            </w:rPr>
            <w:lastRenderedPageBreak/>
            <w:t xml:space="preserve">los portales de empleo y organizaciones atractivos para los estudiantes y futuros profesionales. Ambas partes tienen la obligación de conseguir una oferta ligada a las tecnologías de información para suplir la demanda idónea y mantenerse en un ambiente competitivo. </w:t>
          </w:r>
        </w:p>
        <w:p w14:paraId="327CF715" w14:textId="77777777" w:rsidR="00543639" w:rsidRPr="00171290" w:rsidRDefault="0054363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Surge entonces nuevamente la siguiente cuestión, </w:t>
          </w:r>
          <w:r w:rsidRPr="00171290">
            <w:rPr>
              <w:rFonts w:ascii="Arial" w:hAnsi="Arial" w:cs="Arial"/>
              <w:i/>
              <w:iCs/>
              <w:color w:val="000000" w:themeColor="text1"/>
              <w:sz w:val="24"/>
              <w:szCs w:val="24"/>
            </w:rPr>
            <w:t>¿Qué buscan las corporaciones? ¿Qué buscan los talentos?</w:t>
          </w:r>
        </w:p>
        <w:p w14:paraId="7F1FBB37" w14:textId="77777777" w:rsidR="00543639" w:rsidRPr="00171290" w:rsidRDefault="0054363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Es el principal objetivo que desean alcanzar las empresas con mentalidades digitales y el mayor reto a la hora de encontrar personal. El nuevo mundo laboral exige un cambio de roles, las empresas son las que deben adaptarse a lo que los colaboradores exigen y así permanecer.</w:t>
          </w:r>
        </w:p>
        <w:p w14:paraId="7F5E1DF8" w14:textId="77777777" w:rsidR="00543639" w:rsidRPr="00171290" w:rsidRDefault="0054363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Llevar un Work-Life Balance es uno de los principales beneficios que deben ceder las empresas para que las nuevas generaciones puedan considerar ocupar posiciones. Conseguir un status quo entre la vida laboral y la personal, ha sido un parámetro a considerar que ha ido incrementando a medida que ha avanzado el siglo XXI. Y esto no es todo, conseguir los recursos más talentosos no es suficiente, además, deberán contar con tecnología que acompañe el crecimiento y agregue valor, o todos los esfuerzos serán obsoletos.</w:t>
          </w:r>
        </w:p>
        <w:p w14:paraId="58B0AFFF" w14:textId="7D6134B7" w:rsidR="00543639" w:rsidRPr="00171290" w:rsidRDefault="0054363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El desarrollo profesional, la motivación y la energía en nuevos colaboradores, no tiene que ser el único propósito a su vez, ya que hay que rediseñar la manera en que los actuales recursos piensan y adaptarlos a la nueva forma de ver las necesidades de una empresa en la era digital. Es fundamental el trabajo de Recursos Humanos trabajando a la par con el Staff para mejorar políticas internas, clima laboral y formación de toda la planta para conseguir competitividad y, además, atraer, retener y/o mantener los puestos clave.</w:t>
          </w:r>
        </w:p>
        <w:p w14:paraId="0D5CC20D" w14:textId="77777777" w:rsidR="00543639" w:rsidRPr="00171290" w:rsidRDefault="0054363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Hoy se busca particularmente mentalidades disruptivas, creativas, con poder de adaptarse, pero también de generar el cambio que haga el diferencial con respecto a la competencia. Para ello, la exigencia debe expandirse 360 y llevar este pensamiento en </w:t>
          </w:r>
          <w:r w:rsidRPr="00171290">
            <w:rPr>
              <w:rFonts w:ascii="Arial" w:hAnsi="Arial" w:cs="Arial"/>
              <w:color w:val="000000" w:themeColor="text1"/>
              <w:sz w:val="24"/>
              <w:szCs w:val="24"/>
            </w:rPr>
            <w:lastRenderedPageBreak/>
            <w:t>cascada desde los altos directivos, que tienen la obligación de canalizar este concepto y contagiar este espíritu al resto de la pirámide organizacional. Una línea de mando poco receptiva a estos cambios, resulta insuficiente para llevar a cabo la plusvalía que se espera.</w:t>
          </w:r>
        </w:p>
        <w:p w14:paraId="3A8D1C3A" w14:textId="61D66266" w:rsidR="00543639" w:rsidRPr="00171290" w:rsidRDefault="0054363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En este contexto globalizado, las universidades deben ser formadoras de nuevos profesionales que lleven esta marca de agua en su ADN para llevar a las grandes compañías lo que buscan. Asimismo, las empresas deben estar preparadas para recibir a esta nueva generación, construir un ambiente adecuado para permitir la coexistencia multigeneracional y estimular un ambiente colaborativo, con competencias y capacidad de adaptarse a cualquier modificación del entorno. </w:t>
          </w:r>
          <w:sdt>
            <w:sdtPr>
              <w:rPr>
                <w:rFonts w:ascii="Arial" w:hAnsi="Arial" w:cs="Arial"/>
                <w:color w:val="000000" w:themeColor="text1"/>
                <w:sz w:val="24"/>
                <w:szCs w:val="24"/>
              </w:rPr>
              <w:id w:val="1895238638"/>
              <w:citation/>
            </w:sdtPr>
            <w:sdtEndPr/>
            <w:sdtContent>
              <w:r w:rsidRPr="00171290">
                <w:rPr>
                  <w:rFonts w:ascii="Arial" w:hAnsi="Arial" w:cs="Arial"/>
                  <w:color w:val="000000" w:themeColor="text1"/>
                  <w:sz w:val="24"/>
                  <w:szCs w:val="24"/>
                </w:rPr>
                <w:fldChar w:fldCharType="begin"/>
              </w:r>
              <w:r w:rsidRPr="00171290">
                <w:rPr>
                  <w:rFonts w:ascii="Arial" w:hAnsi="Arial" w:cs="Arial"/>
                  <w:color w:val="000000" w:themeColor="text1"/>
                  <w:sz w:val="24"/>
                  <w:szCs w:val="24"/>
                </w:rPr>
                <w:instrText xml:space="preserve"> CITATION Ent20 \l 11274 </w:instrText>
              </w:r>
              <w:r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(Enterpreuner.com, 2020)</w:t>
              </w:r>
              <w:r w:rsidRPr="00171290">
                <w:rPr>
                  <w:rFonts w:ascii="Arial" w:hAnsi="Arial" w:cs="Arial"/>
                  <w:color w:val="000000" w:themeColor="text1"/>
                  <w:sz w:val="24"/>
                  <w:szCs w:val="24"/>
                </w:rPr>
                <w:fldChar w:fldCharType="end"/>
              </w:r>
            </w:sdtContent>
          </w:sdt>
        </w:p>
        <w:p w14:paraId="03DBA09D" w14:textId="3412BA69" w:rsidR="003A356E" w:rsidRPr="00171290" w:rsidRDefault="003A356E" w:rsidP="00171290">
          <w:pPr>
            <w:pStyle w:val="Heading4"/>
            <w:spacing w:before="120" w:after="240" w:line="360" w:lineRule="auto"/>
            <w:rPr>
              <w:rFonts w:ascii="Arial" w:hAnsi="Arial" w:cs="Arial"/>
              <w:sz w:val="24"/>
              <w:szCs w:val="24"/>
            </w:rPr>
          </w:pPr>
          <w:bookmarkStart w:id="39" w:name="_Toc54562306"/>
          <w:r w:rsidRPr="00171290">
            <w:rPr>
              <w:rFonts w:ascii="Arial" w:hAnsi="Arial" w:cs="Arial"/>
              <w:sz w:val="24"/>
              <w:szCs w:val="24"/>
            </w:rPr>
            <w:t xml:space="preserve">Los desafíos de </w:t>
          </w:r>
          <w:r w:rsidR="00A07C8F" w:rsidRPr="00171290">
            <w:rPr>
              <w:rFonts w:ascii="Arial" w:hAnsi="Arial" w:cs="Arial"/>
              <w:sz w:val="24"/>
              <w:szCs w:val="24"/>
            </w:rPr>
            <w:t xml:space="preserve">atraer, retener y mantener </w:t>
          </w:r>
          <w:r w:rsidRPr="00171290">
            <w:rPr>
              <w:rFonts w:ascii="Arial" w:hAnsi="Arial" w:cs="Arial"/>
              <w:sz w:val="24"/>
              <w:szCs w:val="24"/>
            </w:rPr>
            <w:t xml:space="preserve">Talentos </w:t>
          </w:r>
          <w:r w:rsidR="00A07C8F" w:rsidRPr="00171290">
            <w:rPr>
              <w:rFonts w:ascii="Arial" w:hAnsi="Arial" w:cs="Arial"/>
              <w:sz w:val="24"/>
              <w:szCs w:val="24"/>
            </w:rPr>
            <w:t>Digitales</w:t>
          </w:r>
          <w:bookmarkEnd w:id="39"/>
        </w:p>
        <w:p w14:paraId="6D669A56" w14:textId="13C8D0E9" w:rsidR="001874DB" w:rsidRPr="00171290" w:rsidRDefault="003A356E" w:rsidP="00171290">
          <w:pPr>
            <w:spacing w:before="120" w:after="240" w:line="360" w:lineRule="auto"/>
            <w:rPr>
              <w:rFonts w:ascii="Arial" w:hAnsi="Arial" w:cs="Arial"/>
              <w:color w:val="000000"/>
              <w:sz w:val="24"/>
              <w:szCs w:val="24"/>
            </w:rPr>
          </w:pPr>
          <w:r w:rsidRPr="00171290">
            <w:rPr>
              <w:rFonts w:ascii="Arial" w:hAnsi="Arial" w:cs="Arial"/>
              <w:sz w:val="24"/>
              <w:szCs w:val="24"/>
            </w:rPr>
            <w:t xml:space="preserve">Pensar en una oferta laboral atractiva para las escuelas de negocios primitivas como las de Taylor o Fayol, probablemente serían lo que grandes empresas como Ford Motor Company </w:t>
          </w:r>
          <w:r w:rsidR="001874EA" w:rsidRPr="00171290">
            <w:rPr>
              <w:rFonts w:ascii="Arial" w:hAnsi="Arial" w:cs="Arial"/>
              <w:sz w:val="24"/>
              <w:szCs w:val="24"/>
            </w:rPr>
            <w:t xml:space="preserve">sostenían, a mayor remuneración, más podrían atraer, retener y mantener los talentos. Hoy quienes centran el </w:t>
          </w:r>
          <w:r w:rsidR="001874EA" w:rsidRPr="00171290">
            <w:rPr>
              <w:rFonts w:ascii="Arial" w:hAnsi="Arial" w:cs="Arial"/>
              <w:i/>
              <w:iCs/>
              <w:sz w:val="24"/>
              <w:szCs w:val="24"/>
            </w:rPr>
            <w:t>core</w:t>
          </w:r>
          <w:r w:rsidR="001874EA" w:rsidRPr="00171290">
            <w:rPr>
              <w:rFonts w:ascii="Arial" w:hAnsi="Arial" w:cs="Arial"/>
              <w:sz w:val="24"/>
              <w:szCs w:val="24"/>
            </w:rPr>
            <w:t xml:space="preserve"> de su negocio en la búsqueda de nuevas mentes, tienen una tarea a muerte con su competencia, ya que los tiempos han cambiado y, si bien un puesto bien remunerado es siempre atractivo, esto no es lo único que buscan este tipo de perfiles.</w:t>
          </w:r>
          <w:r w:rsidR="00543639" w:rsidRPr="00171290">
            <w:rPr>
              <w:rFonts w:ascii="Arial" w:hAnsi="Arial" w:cs="Arial"/>
              <w:sz w:val="24"/>
              <w:szCs w:val="24"/>
            </w:rPr>
            <w:t xml:space="preserve"> </w:t>
          </w:r>
          <w:sdt>
            <w:sdtPr>
              <w:rPr>
                <w:rFonts w:ascii="Arial" w:hAnsi="Arial" w:cs="Arial"/>
                <w:color w:val="000000"/>
                <w:sz w:val="24"/>
                <w:szCs w:val="24"/>
              </w:rPr>
              <w:id w:val="305291994"/>
              <w:citation/>
            </w:sdtPr>
            <w:sdtEndPr/>
            <w:sdtContent>
              <w:r w:rsidR="001874DB" w:rsidRPr="00171290">
                <w:rPr>
                  <w:rFonts w:ascii="Arial" w:hAnsi="Arial" w:cs="Arial"/>
                  <w:color w:val="000000"/>
                  <w:sz w:val="24"/>
                  <w:szCs w:val="24"/>
                </w:rPr>
                <w:fldChar w:fldCharType="begin"/>
              </w:r>
              <w:r w:rsidR="001874DB" w:rsidRPr="00171290">
                <w:rPr>
                  <w:rFonts w:ascii="Arial" w:hAnsi="Arial" w:cs="Arial"/>
                  <w:color w:val="000000"/>
                  <w:sz w:val="24"/>
                  <w:szCs w:val="24"/>
                </w:rPr>
                <w:instrText xml:space="preserve"> CITATION Váz20 \l 11274 </w:instrText>
              </w:r>
              <w:r w:rsidR="001874DB" w:rsidRPr="00171290">
                <w:rPr>
                  <w:rFonts w:ascii="Arial" w:hAnsi="Arial" w:cs="Arial"/>
                  <w:color w:val="000000"/>
                  <w:sz w:val="24"/>
                  <w:szCs w:val="24"/>
                </w:rPr>
                <w:fldChar w:fldCharType="separate"/>
              </w:r>
              <w:r w:rsidR="00D17E04" w:rsidRPr="00D17E04">
                <w:rPr>
                  <w:rFonts w:ascii="Arial" w:hAnsi="Arial" w:cs="Arial"/>
                  <w:noProof/>
                  <w:color w:val="000000"/>
                  <w:sz w:val="24"/>
                  <w:szCs w:val="24"/>
                </w:rPr>
                <w:t>(Vázquez, 2020)</w:t>
              </w:r>
              <w:r w:rsidR="001874DB" w:rsidRPr="00171290">
                <w:rPr>
                  <w:rFonts w:ascii="Arial" w:hAnsi="Arial" w:cs="Arial"/>
                  <w:color w:val="000000"/>
                  <w:sz w:val="24"/>
                  <w:szCs w:val="24"/>
                </w:rPr>
                <w:fldChar w:fldCharType="end"/>
              </w:r>
            </w:sdtContent>
          </w:sdt>
        </w:p>
        <w:p w14:paraId="3BC6B198" w14:textId="4D5BCB5C" w:rsidR="00BE2C1B" w:rsidRPr="00171290" w:rsidRDefault="009113E4" w:rsidP="00171290">
          <w:pPr>
            <w:spacing w:before="120" w:after="240" w:line="360" w:lineRule="auto"/>
            <w:rPr>
              <w:rFonts w:ascii="Arial" w:hAnsi="Arial" w:cs="Arial"/>
              <w:color w:val="000000"/>
              <w:sz w:val="24"/>
              <w:szCs w:val="24"/>
            </w:rPr>
          </w:pPr>
          <w:r w:rsidRPr="00171290">
            <w:rPr>
              <w:rFonts w:ascii="Arial" w:hAnsi="Arial" w:cs="Arial"/>
              <w:color w:val="000000"/>
              <w:sz w:val="24"/>
              <w:szCs w:val="24"/>
            </w:rPr>
            <w:t xml:space="preserve">Ahora, ¿Es fácil encontrar lo que las empresas buscan? La respuesta es un rotundo </w:t>
          </w:r>
          <w:r w:rsidRPr="00171290">
            <w:rPr>
              <w:rFonts w:ascii="Arial" w:hAnsi="Arial" w:cs="Arial"/>
              <w:i/>
              <w:iCs/>
              <w:color w:val="000000"/>
              <w:sz w:val="24"/>
              <w:szCs w:val="24"/>
            </w:rPr>
            <w:t>NO</w:t>
          </w:r>
          <w:r w:rsidRPr="00171290">
            <w:rPr>
              <w:rFonts w:ascii="Arial" w:hAnsi="Arial" w:cs="Arial"/>
              <w:color w:val="000000"/>
              <w:sz w:val="24"/>
              <w:szCs w:val="24"/>
            </w:rPr>
            <w:t xml:space="preserve">. Y la realidad es que la rivalidad por hallar candidatos idóneos se ha vuelto más complicado. Hoy en día, quienes toman la responsabilidad de abordar las tareas de </w:t>
          </w:r>
          <w:r w:rsidRPr="00171290">
            <w:rPr>
              <w:rFonts w:ascii="Arial" w:hAnsi="Arial" w:cs="Arial"/>
              <w:i/>
              <w:iCs/>
              <w:color w:val="000000"/>
              <w:sz w:val="24"/>
              <w:szCs w:val="24"/>
            </w:rPr>
            <w:t>recruiting</w:t>
          </w:r>
          <w:r w:rsidRPr="00171290">
            <w:rPr>
              <w:rFonts w:ascii="Arial" w:hAnsi="Arial" w:cs="Arial"/>
              <w:color w:val="000000"/>
              <w:sz w:val="24"/>
              <w:szCs w:val="24"/>
            </w:rPr>
            <w:t xml:space="preserve">, deben utilizar estrategias nuevas; comunicando oportunidades en todos los canales digitales posibles, aunque esto conlleva </w:t>
          </w:r>
          <w:r w:rsidR="00BE2C1B" w:rsidRPr="00171290">
            <w:rPr>
              <w:rFonts w:ascii="Arial" w:hAnsi="Arial" w:cs="Arial"/>
              <w:color w:val="000000"/>
              <w:sz w:val="24"/>
              <w:szCs w:val="24"/>
            </w:rPr>
            <w:t xml:space="preserve">desafíos importantes para casi el 80% de aquellos reclutadores. </w:t>
          </w:r>
          <w:sdt>
            <w:sdtPr>
              <w:rPr>
                <w:rFonts w:ascii="Arial" w:hAnsi="Arial" w:cs="Arial"/>
                <w:color w:val="000000"/>
                <w:sz w:val="24"/>
                <w:szCs w:val="24"/>
              </w:rPr>
              <w:id w:val="1610536940"/>
              <w:citation/>
            </w:sdtPr>
            <w:sdtEndPr/>
            <w:sdtContent>
              <w:r w:rsidR="00BE2C1B" w:rsidRPr="00171290">
                <w:rPr>
                  <w:rFonts w:ascii="Arial" w:hAnsi="Arial" w:cs="Arial"/>
                  <w:color w:val="000000"/>
                  <w:sz w:val="24"/>
                  <w:szCs w:val="24"/>
                </w:rPr>
                <w:fldChar w:fldCharType="begin"/>
              </w:r>
              <w:r w:rsidR="00BE2C1B" w:rsidRPr="00171290">
                <w:rPr>
                  <w:rFonts w:ascii="Arial" w:hAnsi="Arial" w:cs="Arial"/>
                  <w:color w:val="000000"/>
                  <w:sz w:val="24"/>
                  <w:szCs w:val="24"/>
                </w:rPr>
                <w:instrText xml:space="preserve"> CITATION SAP17 \l 11274 </w:instrText>
              </w:r>
              <w:r w:rsidR="00BE2C1B" w:rsidRPr="00171290">
                <w:rPr>
                  <w:rFonts w:ascii="Arial" w:hAnsi="Arial" w:cs="Arial"/>
                  <w:color w:val="000000"/>
                  <w:sz w:val="24"/>
                  <w:szCs w:val="24"/>
                </w:rPr>
                <w:fldChar w:fldCharType="separate"/>
              </w:r>
              <w:r w:rsidR="00D17E04" w:rsidRPr="00D17E04">
                <w:rPr>
                  <w:rFonts w:ascii="Arial" w:hAnsi="Arial" w:cs="Arial"/>
                  <w:noProof/>
                  <w:color w:val="000000"/>
                  <w:sz w:val="24"/>
                  <w:szCs w:val="24"/>
                </w:rPr>
                <w:t>(SAP News, 2017)</w:t>
              </w:r>
              <w:r w:rsidR="00BE2C1B" w:rsidRPr="00171290">
                <w:rPr>
                  <w:rFonts w:ascii="Arial" w:hAnsi="Arial" w:cs="Arial"/>
                  <w:color w:val="000000"/>
                  <w:sz w:val="24"/>
                  <w:szCs w:val="24"/>
                </w:rPr>
                <w:fldChar w:fldCharType="end"/>
              </w:r>
            </w:sdtContent>
          </w:sdt>
        </w:p>
        <w:p w14:paraId="5BD9F4C4" w14:textId="6AFFF6CA" w:rsidR="00BE2C1B" w:rsidRPr="00171290" w:rsidRDefault="00BE2C1B" w:rsidP="00171290">
          <w:pPr>
            <w:spacing w:before="120" w:after="240" w:line="360" w:lineRule="auto"/>
            <w:rPr>
              <w:rFonts w:ascii="Arial" w:hAnsi="Arial" w:cs="Arial"/>
              <w:color w:val="000000"/>
              <w:sz w:val="24"/>
              <w:szCs w:val="24"/>
            </w:rPr>
          </w:pPr>
          <w:r w:rsidRPr="00171290">
            <w:rPr>
              <w:rFonts w:ascii="Arial" w:hAnsi="Arial" w:cs="Arial"/>
              <w:color w:val="000000"/>
              <w:sz w:val="24"/>
              <w:szCs w:val="24"/>
            </w:rPr>
            <w:t xml:space="preserve">Por otro lado, el caudal de retorno que generan estos medios, </w:t>
          </w:r>
          <w:r w:rsidR="008E39B9" w:rsidRPr="00171290">
            <w:rPr>
              <w:rFonts w:ascii="Arial" w:hAnsi="Arial" w:cs="Arial"/>
              <w:color w:val="000000"/>
              <w:sz w:val="24"/>
              <w:szCs w:val="24"/>
            </w:rPr>
            <w:t>hace</w:t>
          </w:r>
          <w:r w:rsidRPr="00171290">
            <w:rPr>
              <w:rFonts w:ascii="Arial" w:hAnsi="Arial" w:cs="Arial"/>
              <w:color w:val="000000"/>
              <w:sz w:val="24"/>
              <w:szCs w:val="24"/>
            </w:rPr>
            <w:t xml:space="preserve"> que un 84% de los entrevistados en RRHH, reconozcan recibir perfiles que no concluyen en lo esperado en las búsquedas, por lo que atraer a aquellos talentos pasivos, es una estrategia </w:t>
          </w:r>
          <w:r w:rsidR="00303D27" w:rsidRPr="00171290">
            <w:rPr>
              <w:rFonts w:ascii="Arial" w:hAnsi="Arial" w:cs="Arial"/>
              <w:color w:val="000000"/>
              <w:sz w:val="24"/>
              <w:szCs w:val="24"/>
            </w:rPr>
            <w:t xml:space="preserve">para </w:t>
          </w:r>
          <w:r w:rsidRPr="00171290">
            <w:rPr>
              <w:rFonts w:ascii="Arial" w:hAnsi="Arial" w:cs="Arial"/>
              <w:color w:val="000000"/>
              <w:sz w:val="24"/>
              <w:szCs w:val="24"/>
            </w:rPr>
            <w:lastRenderedPageBreak/>
            <w:t xml:space="preserve">llamar la atención de quienes no ven un cambio laboral como una posibilidad en el momento de la búsqueda. Además, un 92% del personal de selección, reconoce ubicar los candidatos altamente calificados a través de las redes sociales, por lo que se ve esto como otra gran herramienta a la hora de encontrarlos. </w:t>
          </w:r>
          <w:sdt>
            <w:sdtPr>
              <w:rPr>
                <w:rFonts w:ascii="Arial" w:hAnsi="Arial" w:cs="Arial"/>
                <w:color w:val="000000"/>
                <w:sz w:val="24"/>
                <w:szCs w:val="24"/>
              </w:rPr>
              <w:id w:val="2115714228"/>
              <w:citation/>
            </w:sdtPr>
            <w:sdtEndPr/>
            <w:sdtContent>
              <w:r w:rsidRPr="00171290">
                <w:rPr>
                  <w:rFonts w:ascii="Arial" w:hAnsi="Arial" w:cs="Arial"/>
                  <w:color w:val="000000"/>
                  <w:sz w:val="24"/>
                  <w:szCs w:val="24"/>
                </w:rPr>
                <w:fldChar w:fldCharType="begin"/>
              </w:r>
              <w:r w:rsidRPr="00171290">
                <w:rPr>
                  <w:rFonts w:ascii="Arial" w:hAnsi="Arial" w:cs="Arial"/>
                  <w:color w:val="000000"/>
                  <w:sz w:val="24"/>
                  <w:szCs w:val="24"/>
                </w:rPr>
                <w:instrText xml:space="preserve"> CITATION Mor15 \l 11274 </w:instrText>
              </w:r>
              <w:r w:rsidRPr="00171290">
                <w:rPr>
                  <w:rFonts w:ascii="Arial" w:hAnsi="Arial" w:cs="Arial"/>
                  <w:color w:val="000000"/>
                  <w:sz w:val="24"/>
                  <w:szCs w:val="24"/>
                </w:rPr>
                <w:fldChar w:fldCharType="separate"/>
              </w:r>
              <w:r w:rsidR="00D17E04" w:rsidRPr="00D17E04">
                <w:rPr>
                  <w:rFonts w:ascii="Arial" w:hAnsi="Arial" w:cs="Arial"/>
                  <w:noProof/>
                  <w:color w:val="000000"/>
                  <w:sz w:val="24"/>
                  <w:szCs w:val="24"/>
                </w:rPr>
                <w:t>(Morrison, 2015)</w:t>
              </w:r>
              <w:r w:rsidRPr="00171290">
                <w:rPr>
                  <w:rFonts w:ascii="Arial" w:hAnsi="Arial" w:cs="Arial"/>
                  <w:color w:val="000000"/>
                  <w:sz w:val="24"/>
                  <w:szCs w:val="24"/>
                </w:rPr>
                <w:fldChar w:fldCharType="end"/>
              </w:r>
            </w:sdtContent>
          </w:sdt>
        </w:p>
        <w:p w14:paraId="4D86CEA4" w14:textId="1F4332CA" w:rsidR="009113E4" w:rsidRPr="00171290" w:rsidRDefault="000D69F5" w:rsidP="00171290">
          <w:pPr>
            <w:spacing w:before="120" w:after="240" w:line="360" w:lineRule="auto"/>
            <w:rPr>
              <w:rFonts w:ascii="Arial" w:hAnsi="Arial" w:cs="Arial"/>
              <w:sz w:val="24"/>
              <w:szCs w:val="24"/>
            </w:rPr>
          </w:pPr>
          <w:r w:rsidRPr="00171290">
            <w:rPr>
              <w:rFonts w:ascii="Arial" w:hAnsi="Arial" w:cs="Arial"/>
              <w:color w:val="000000"/>
              <w:sz w:val="24"/>
              <w:szCs w:val="24"/>
            </w:rPr>
            <w:t xml:space="preserve">Por último, automatizar tareas ha comprendido un gran avance en materia de recursos humanos y que éstos, han adoptado a la hora de contratar colaboradores de manera eficaz y eficiente. Esto, a su vez, obliga a quienes tienen el rol de contratar a estar a la vanguardia en el uso de metodologías ágiles, analytics y formulación de procesos de adquisición de talentos, lo que también implica que las organizaciones cuenten con talentos digitales en recursos humanos. </w:t>
          </w:r>
          <w:sdt>
            <w:sdtPr>
              <w:rPr>
                <w:rFonts w:ascii="Arial" w:hAnsi="Arial" w:cs="Arial"/>
                <w:sz w:val="24"/>
                <w:szCs w:val="24"/>
              </w:rPr>
              <w:id w:val="1266416559"/>
              <w:citation/>
            </w:sdtPr>
            <w:sdtEndPr/>
            <w:sdtContent>
              <w:r w:rsidR="009113E4" w:rsidRPr="00171290">
                <w:rPr>
                  <w:rFonts w:ascii="Arial" w:hAnsi="Arial" w:cs="Arial"/>
                  <w:sz w:val="24"/>
                  <w:szCs w:val="24"/>
                </w:rPr>
                <w:fldChar w:fldCharType="begin"/>
              </w:r>
              <w:r w:rsidR="009113E4" w:rsidRPr="00171290">
                <w:rPr>
                  <w:rFonts w:ascii="Arial" w:hAnsi="Arial" w:cs="Arial"/>
                  <w:sz w:val="24"/>
                  <w:szCs w:val="24"/>
                </w:rPr>
                <w:instrText xml:space="preserve"> CITATION Dig20 \l 11274 </w:instrText>
              </w:r>
              <w:r w:rsidR="009113E4" w:rsidRPr="00171290">
                <w:rPr>
                  <w:rFonts w:ascii="Arial" w:hAnsi="Arial" w:cs="Arial"/>
                  <w:sz w:val="24"/>
                  <w:szCs w:val="24"/>
                </w:rPr>
                <w:fldChar w:fldCharType="separate"/>
              </w:r>
              <w:r w:rsidR="00D17E04" w:rsidRPr="00D17E04">
                <w:rPr>
                  <w:rFonts w:ascii="Arial" w:hAnsi="Arial" w:cs="Arial"/>
                  <w:noProof/>
                  <w:sz w:val="24"/>
                  <w:szCs w:val="24"/>
                </w:rPr>
                <w:t>(Digital House, 2020)</w:t>
              </w:r>
              <w:r w:rsidR="009113E4" w:rsidRPr="00171290">
                <w:rPr>
                  <w:rFonts w:ascii="Arial" w:hAnsi="Arial" w:cs="Arial"/>
                  <w:sz w:val="24"/>
                  <w:szCs w:val="24"/>
                </w:rPr>
                <w:fldChar w:fldCharType="end"/>
              </w:r>
            </w:sdtContent>
          </w:sdt>
        </w:p>
        <w:p w14:paraId="6BB726A9" w14:textId="05A2B631" w:rsidR="000D69F5" w:rsidRPr="00171290" w:rsidRDefault="002B2C43" w:rsidP="00171290">
          <w:pPr>
            <w:spacing w:before="120" w:after="240" w:line="360" w:lineRule="auto"/>
            <w:rPr>
              <w:rFonts w:ascii="Arial" w:hAnsi="Arial" w:cs="Arial"/>
              <w:sz w:val="24"/>
              <w:szCs w:val="24"/>
            </w:rPr>
          </w:pPr>
          <w:r w:rsidRPr="00171290">
            <w:rPr>
              <w:rFonts w:ascii="Arial" w:hAnsi="Arial" w:cs="Arial"/>
              <w:sz w:val="24"/>
              <w:szCs w:val="24"/>
            </w:rPr>
            <w:t xml:space="preserve">La caza de talentos tales como desarrolladores, diseñadores y expertos </w:t>
          </w:r>
          <w:r w:rsidR="009017F5" w:rsidRPr="00171290">
            <w:rPr>
              <w:rFonts w:ascii="Arial" w:hAnsi="Arial" w:cs="Arial"/>
              <w:sz w:val="24"/>
              <w:szCs w:val="24"/>
            </w:rPr>
            <w:t xml:space="preserve">científicos </w:t>
          </w:r>
          <w:r w:rsidR="00303D27" w:rsidRPr="00171290">
            <w:rPr>
              <w:rFonts w:ascii="Arial" w:hAnsi="Arial" w:cs="Arial"/>
              <w:sz w:val="24"/>
              <w:szCs w:val="24"/>
            </w:rPr>
            <w:t>en</w:t>
          </w:r>
          <w:r w:rsidR="009017F5" w:rsidRPr="00171290">
            <w:rPr>
              <w:rFonts w:ascii="Arial" w:hAnsi="Arial" w:cs="Arial"/>
              <w:sz w:val="24"/>
              <w:szCs w:val="24"/>
            </w:rPr>
            <w:t xml:space="preserve"> datos como </w:t>
          </w:r>
          <w:r w:rsidR="0092405F" w:rsidRPr="00171290">
            <w:rPr>
              <w:rFonts w:ascii="Arial" w:hAnsi="Arial" w:cs="Arial"/>
              <w:sz w:val="24"/>
              <w:szCs w:val="24"/>
            </w:rPr>
            <w:t>Big D</w:t>
          </w:r>
          <w:r w:rsidR="009017F5" w:rsidRPr="00171290">
            <w:rPr>
              <w:rFonts w:ascii="Arial" w:hAnsi="Arial" w:cs="Arial"/>
              <w:sz w:val="24"/>
              <w:szCs w:val="24"/>
            </w:rPr>
            <w:t xml:space="preserve">ata, RPA e Inteligencia Artificial, entre otros, son el desafío a la hora de atraer y también de retener, y es una necesidad que irá en ascenso. Según estadísticas de IBM en 2017, para fines de este año llegará a un 28% de aumento la demanda de científicos en datos para rubros como seguros, finanzas y IT </w:t>
          </w:r>
          <w:sdt>
            <w:sdtPr>
              <w:rPr>
                <w:rFonts w:ascii="Arial" w:hAnsi="Arial" w:cs="Arial"/>
                <w:sz w:val="24"/>
                <w:szCs w:val="24"/>
              </w:rPr>
              <w:id w:val="-1085683942"/>
              <w:citation/>
            </w:sdtPr>
            <w:sdtEndPr/>
            <w:sdtContent>
              <w:r w:rsidR="009017F5" w:rsidRPr="00171290">
                <w:rPr>
                  <w:rFonts w:ascii="Arial" w:hAnsi="Arial" w:cs="Arial"/>
                  <w:sz w:val="24"/>
                  <w:szCs w:val="24"/>
                </w:rPr>
                <w:fldChar w:fldCharType="begin"/>
              </w:r>
              <w:r w:rsidR="009017F5" w:rsidRPr="00171290">
                <w:rPr>
                  <w:rFonts w:ascii="Arial" w:hAnsi="Arial" w:cs="Arial"/>
                  <w:sz w:val="24"/>
                  <w:szCs w:val="24"/>
                </w:rPr>
                <w:instrText xml:space="preserve"> CITATION Lou17 \l 11274 </w:instrText>
              </w:r>
              <w:r w:rsidR="009017F5" w:rsidRPr="00171290">
                <w:rPr>
                  <w:rFonts w:ascii="Arial" w:hAnsi="Arial" w:cs="Arial"/>
                  <w:sz w:val="24"/>
                  <w:szCs w:val="24"/>
                </w:rPr>
                <w:fldChar w:fldCharType="separate"/>
              </w:r>
              <w:r w:rsidR="00D17E04" w:rsidRPr="00D17E04">
                <w:rPr>
                  <w:rFonts w:ascii="Arial" w:hAnsi="Arial" w:cs="Arial"/>
                  <w:noProof/>
                  <w:sz w:val="24"/>
                  <w:szCs w:val="24"/>
                </w:rPr>
                <w:t>(Columbus, 2017)</w:t>
              </w:r>
              <w:r w:rsidR="009017F5" w:rsidRPr="00171290">
                <w:rPr>
                  <w:rFonts w:ascii="Arial" w:hAnsi="Arial" w:cs="Arial"/>
                  <w:sz w:val="24"/>
                  <w:szCs w:val="24"/>
                </w:rPr>
                <w:fldChar w:fldCharType="end"/>
              </w:r>
            </w:sdtContent>
          </w:sdt>
          <w:r w:rsidR="009017F5" w:rsidRPr="00171290">
            <w:rPr>
              <w:rFonts w:ascii="Arial" w:hAnsi="Arial" w:cs="Arial"/>
              <w:sz w:val="24"/>
              <w:szCs w:val="24"/>
            </w:rPr>
            <w:t>. Este último nicho es el gran interrogante de la mayor parte de quienes los buscan y, sobre todo, de los directores de recursos humanos a la hora de resolver estos retos.</w:t>
          </w:r>
        </w:p>
        <w:p w14:paraId="7AAC09E1" w14:textId="118F195F" w:rsidR="009017F5" w:rsidRPr="00171290" w:rsidRDefault="009017F5" w:rsidP="00171290">
          <w:pPr>
            <w:spacing w:before="120" w:after="240" w:line="360" w:lineRule="auto"/>
            <w:rPr>
              <w:rFonts w:ascii="Arial" w:hAnsi="Arial" w:cs="Arial"/>
              <w:sz w:val="24"/>
              <w:szCs w:val="24"/>
            </w:rPr>
          </w:pPr>
          <w:r w:rsidRPr="00171290">
            <w:rPr>
              <w:rFonts w:ascii="Arial" w:hAnsi="Arial" w:cs="Arial"/>
              <w:sz w:val="24"/>
              <w:szCs w:val="24"/>
            </w:rPr>
            <w:t>Se presenta a continuación una serie de pasos que pueden facilitar el proceso de ajuste de las estrategias en pos de conseguir este objetivo:</w:t>
          </w:r>
        </w:p>
        <w:p w14:paraId="39CCFCE5" w14:textId="5C2345F2" w:rsidR="009017F5" w:rsidRPr="00171290" w:rsidRDefault="004D05AE" w:rsidP="00171290">
          <w:pPr>
            <w:pStyle w:val="ListParagraph"/>
            <w:numPr>
              <w:ilvl w:val="0"/>
              <w:numId w:val="21"/>
            </w:numPr>
            <w:spacing w:before="120" w:after="240" w:line="360" w:lineRule="auto"/>
            <w:rPr>
              <w:rFonts w:ascii="Arial" w:hAnsi="Arial" w:cs="Arial"/>
              <w:sz w:val="24"/>
              <w:szCs w:val="24"/>
            </w:rPr>
          </w:pPr>
          <w:r w:rsidRPr="00171290">
            <w:rPr>
              <w:rFonts w:ascii="Arial" w:hAnsi="Arial" w:cs="Arial"/>
              <w:b/>
              <w:bCs/>
              <w:sz w:val="24"/>
              <w:szCs w:val="24"/>
            </w:rPr>
            <w:t>Ayudar a definir la estrategia empresarial</w:t>
          </w:r>
          <w:r w:rsidR="009017F5" w:rsidRPr="00171290">
            <w:rPr>
              <w:rFonts w:ascii="Arial" w:hAnsi="Arial" w:cs="Arial"/>
              <w:sz w:val="24"/>
              <w:szCs w:val="24"/>
            </w:rPr>
            <w:t xml:space="preserve">: es menester de las líneas establecer conversaciones con los directores, para definir en conjunto las capacidades-habilidades que disponen en su fuerza laboral actual, las que deberán adquirir y </w:t>
          </w:r>
          <w:r w:rsidR="005B7B0C" w:rsidRPr="00171290">
            <w:rPr>
              <w:rFonts w:ascii="Arial" w:hAnsi="Arial" w:cs="Arial"/>
              <w:sz w:val="24"/>
              <w:szCs w:val="24"/>
            </w:rPr>
            <w:t>así,</w:t>
          </w:r>
          <w:r w:rsidRPr="00171290">
            <w:rPr>
              <w:rFonts w:ascii="Arial" w:hAnsi="Arial" w:cs="Arial"/>
              <w:sz w:val="24"/>
              <w:szCs w:val="24"/>
            </w:rPr>
            <w:t xml:space="preserve"> </w:t>
          </w:r>
          <w:r w:rsidR="009017F5" w:rsidRPr="00171290">
            <w:rPr>
              <w:rFonts w:ascii="Arial" w:hAnsi="Arial" w:cs="Arial"/>
              <w:sz w:val="24"/>
              <w:szCs w:val="24"/>
            </w:rPr>
            <w:t xml:space="preserve">por último, </w:t>
          </w:r>
          <w:r w:rsidRPr="00171290">
            <w:rPr>
              <w:rFonts w:ascii="Arial" w:hAnsi="Arial" w:cs="Arial"/>
              <w:sz w:val="24"/>
              <w:szCs w:val="24"/>
            </w:rPr>
            <w:t xml:space="preserve">saber </w:t>
          </w:r>
          <w:r w:rsidR="009017F5" w:rsidRPr="00171290">
            <w:rPr>
              <w:rFonts w:ascii="Arial" w:hAnsi="Arial" w:cs="Arial"/>
              <w:sz w:val="24"/>
              <w:szCs w:val="24"/>
            </w:rPr>
            <w:t xml:space="preserve">qué perfiles </w:t>
          </w:r>
          <w:r w:rsidRPr="00171290">
            <w:rPr>
              <w:rFonts w:ascii="Arial" w:hAnsi="Arial" w:cs="Arial"/>
              <w:sz w:val="24"/>
              <w:szCs w:val="24"/>
            </w:rPr>
            <w:t>deben ir a buscar afuera.</w:t>
          </w:r>
        </w:p>
        <w:p w14:paraId="0A509C69" w14:textId="6031C208" w:rsidR="004D05AE" w:rsidRPr="00171290" w:rsidRDefault="004D05AE" w:rsidP="00171290">
          <w:pPr>
            <w:pStyle w:val="ListParagraph"/>
            <w:numPr>
              <w:ilvl w:val="0"/>
              <w:numId w:val="21"/>
            </w:numPr>
            <w:spacing w:before="120" w:after="240" w:line="360" w:lineRule="auto"/>
            <w:rPr>
              <w:rFonts w:ascii="Arial" w:hAnsi="Arial" w:cs="Arial"/>
              <w:sz w:val="24"/>
              <w:szCs w:val="24"/>
            </w:rPr>
          </w:pPr>
          <w:r w:rsidRPr="00171290">
            <w:rPr>
              <w:rFonts w:ascii="Arial" w:hAnsi="Arial" w:cs="Arial"/>
              <w:b/>
              <w:bCs/>
              <w:sz w:val="24"/>
              <w:szCs w:val="24"/>
            </w:rPr>
            <w:t>Pensar como un COO</w:t>
          </w:r>
          <w:r w:rsidRPr="00171290">
            <w:rPr>
              <w:rFonts w:ascii="Arial" w:hAnsi="Arial" w:cs="Arial"/>
              <w:sz w:val="24"/>
              <w:szCs w:val="24"/>
            </w:rPr>
            <w:t>: Los Directores de RR.HH deben pensar como un Chief Operating Officer o, Director de Operaciones, ya que necesitan entrar en resonancia con las operaciones del negocio y las necesidades de cada área.</w:t>
          </w:r>
        </w:p>
        <w:p w14:paraId="6F49AA1D" w14:textId="3D9C6175" w:rsidR="004D05AE" w:rsidRPr="00171290" w:rsidRDefault="004D05AE" w:rsidP="00171290">
          <w:pPr>
            <w:pStyle w:val="ListParagraph"/>
            <w:numPr>
              <w:ilvl w:val="0"/>
              <w:numId w:val="21"/>
            </w:numPr>
            <w:spacing w:before="120" w:after="240" w:line="360" w:lineRule="auto"/>
            <w:rPr>
              <w:rFonts w:ascii="Arial" w:hAnsi="Arial" w:cs="Arial"/>
              <w:sz w:val="24"/>
              <w:szCs w:val="24"/>
            </w:rPr>
          </w:pPr>
          <w:r w:rsidRPr="00171290">
            <w:rPr>
              <w:rFonts w:ascii="Arial" w:hAnsi="Arial" w:cs="Arial"/>
              <w:b/>
              <w:bCs/>
              <w:sz w:val="24"/>
              <w:szCs w:val="24"/>
            </w:rPr>
            <w:lastRenderedPageBreak/>
            <w:t>Ser más analítico</w:t>
          </w:r>
          <w:r w:rsidRPr="00171290">
            <w:rPr>
              <w:rFonts w:ascii="Arial" w:hAnsi="Arial" w:cs="Arial"/>
              <w:sz w:val="24"/>
              <w:szCs w:val="24"/>
            </w:rPr>
            <w:t xml:space="preserve">: si bien la función de </w:t>
          </w:r>
          <w:r w:rsidRPr="00171290">
            <w:rPr>
              <w:rFonts w:ascii="Arial" w:hAnsi="Arial" w:cs="Arial"/>
              <w:i/>
              <w:iCs/>
              <w:sz w:val="24"/>
              <w:szCs w:val="24"/>
            </w:rPr>
            <w:t xml:space="preserve">talent acquisition </w:t>
          </w:r>
          <w:r w:rsidRPr="00171290">
            <w:rPr>
              <w:rFonts w:ascii="Arial" w:hAnsi="Arial" w:cs="Arial"/>
              <w:sz w:val="24"/>
              <w:szCs w:val="24"/>
            </w:rPr>
            <w:t>(adquisición de talento) es el ser humano, tener el poder de análisis para interpretar los datos es clave en la caza de talentos. Deben prevalecer las decisiones basadas en los datos por sobre las tomadas en base a los instintos, ya que no deben darse el lujo de perder en esa batalla.</w:t>
          </w:r>
        </w:p>
        <w:p w14:paraId="0C349619" w14:textId="0C2A8E25" w:rsidR="004D05AE" w:rsidRPr="00171290" w:rsidRDefault="004D05AE" w:rsidP="00171290">
          <w:pPr>
            <w:pStyle w:val="ListParagraph"/>
            <w:numPr>
              <w:ilvl w:val="0"/>
              <w:numId w:val="21"/>
            </w:numPr>
            <w:spacing w:before="120" w:after="240" w:line="360" w:lineRule="auto"/>
            <w:rPr>
              <w:rFonts w:ascii="Arial" w:hAnsi="Arial" w:cs="Arial"/>
              <w:sz w:val="24"/>
              <w:szCs w:val="24"/>
            </w:rPr>
          </w:pPr>
          <w:r w:rsidRPr="00171290">
            <w:rPr>
              <w:rFonts w:ascii="Arial" w:hAnsi="Arial" w:cs="Arial"/>
              <w:b/>
              <w:bCs/>
              <w:sz w:val="24"/>
              <w:szCs w:val="24"/>
            </w:rPr>
            <w:t>Acelerar los ciclos y procesos de reclutamiento</w:t>
          </w:r>
          <w:r w:rsidRPr="00171290">
            <w:rPr>
              <w:rFonts w:ascii="Arial" w:hAnsi="Arial" w:cs="Arial"/>
              <w:sz w:val="24"/>
              <w:szCs w:val="24"/>
            </w:rPr>
            <w:t xml:space="preserve">: la gran paleta de variedades que el mercado les ofrece a los candidatos, hace que los procesos de selección no puedan durar mucho tiempo. Para esto, necesitan emplear metodologías que resulten lo más customizadas y ágiles posibles. </w:t>
          </w:r>
        </w:p>
        <w:p w14:paraId="31C707AC" w14:textId="055045EA" w:rsidR="002B2C43" w:rsidRPr="00171290" w:rsidRDefault="004D05AE" w:rsidP="00171290">
          <w:pPr>
            <w:pStyle w:val="ListParagraph"/>
            <w:spacing w:before="120" w:after="240" w:line="360" w:lineRule="auto"/>
            <w:rPr>
              <w:rFonts w:ascii="Arial" w:hAnsi="Arial" w:cs="Arial"/>
              <w:sz w:val="24"/>
              <w:szCs w:val="24"/>
            </w:rPr>
          </w:pPr>
          <w:r w:rsidRPr="00171290">
            <w:rPr>
              <w:rFonts w:ascii="Arial" w:hAnsi="Arial" w:cs="Arial"/>
              <w:sz w:val="24"/>
              <w:szCs w:val="24"/>
            </w:rPr>
            <w:t>Aún luego de encontrarlos, tarea que como se mencionó anteriormente, no resulta sencilla, mantenerlo será otro objetivo arduo que cumplir. Allí entra la labor de</w:t>
          </w:r>
          <w:r w:rsidR="005D26E0" w:rsidRPr="00171290">
            <w:rPr>
              <w:rFonts w:ascii="Arial" w:hAnsi="Arial" w:cs="Arial"/>
              <w:sz w:val="24"/>
              <w:szCs w:val="24"/>
            </w:rPr>
            <w:t xml:space="preserve"> la empresa para lograr una experiencia de los empleados que genere aspectos vinculantes a la firma y capture su interés por continuar en ella. </w:t>
          </w:r>
          <w:sdt>
            <w:sdtPr>
              <w:rPr>
                <w:rFonts w:ascii="Arial" w:hAnsi="Arial" w:cs="Arial"/>
                <w:sz w:val="24"/>
                <w:szCs w:val="24"/>
              </w:rPr>
              <w:id w:val="147711079"/>
              <w:citation/>
            </w:sdtPr>
            <w:sdtEndPr/>
            <w:sdtContent>
              <w:r w:rsidR="002B2C43" w:rsidRPr="00171290">
                <w:rPr>
                  <w:rFonts w:ascii="Arial" w:hAnsi="Arial" w:cs="Arial"/>
                  <w:sz w:val="24"/>
                  <w:szCs w:val="24"/>
                </w:rPr>
                <w:fldChar w:fldCharType="begin"/>
              </w:r>
              <w:r w:rsidR="002B2C43" w:rsidRPr="00171290">
                <w:rPr>
                  <w:rFonts w:ascii="Arial" w:hAnsi="Arial" w:cs="Arial"/>
                  <w:sz w:val="24"/>
                  <w:szCs w:val="24"/>
                </w:rPr>
                <w:instrText xml:space="preserve"> CITATION Dig201 \l 11274 </w:instrText>
              </w:r>
              <w:r w:rsidR="002B2C43" w:rsidRPr="00171290">
                <w:rPr>
                  <w:rFonts w:ascii="Arial" w:hAnsi="Arial" w:cs="Arial"/>
                  <w:sz w:val="24"/>
                  <w:szCs w:val="24"/>
                </w:rPr>
                <w:fldChar w:fldCharType="separate"/>
              </w:r>
              <w:r w:rsidR="00D17E04" w:rsidRPr="00D17E04">
                <w:rPr>
                  <w:rFonts w:ascii="Arial" w:hAnsi="Arial" w:cs="Arial"/>
                  <w:noProof/>
                  <w:sz w:val="24"/>
                  <w:szCs w:val="24"/>
                </w:rPr>
                <w:t>(Digital House, 2020)</w:t>
              </w:r>
              <w:r w:rsidR="002B2C43" w:rsidRPr="00171290">
                <w:rPr>
                  <w:rFonts w:ascii="Arial" w:hAnsi="Arial" w:cs="Arial"/>
                  <w:sz w:val="24"/>
                  <w:szCs w:val="24"/>
                </w:rPr>
                <w:fldChar w:fldCharType="end"/>
              </w:r>
            </w:sdtContent>
          </w:sdt>
        </w:p>
        <w:p w14:paraId="099D66A2" w14:textId="6FCCD3DD" w:rsidR="00E77802" w:rsidRPr="00171290" w:rsidRDefault="005D26E0" w:rsidP="00171290">
          <w:pPr>
            <w:spacing w:before="120" w:after="240" w:line="360" w:lineRule="auto"/>
            <w:rPr>
              <w:rFonts w:ascii="Arial" w:hAnsi="Arial" w:cs="Arial"/>
              <w:sz w:val="24"/>
              <w:szCs w:val="24"/>
            </w:rPr>
          </w:pPr>
          <w:r w:rsidRPr="00171290">
            <w:rPr>
              <w:rFonts w:ascii="Arial" w:hAnsi="Arial" w:cs="Arial"/>
              <w:sz w:val="24"/>
              <w:szCs w:val="24"/>
            </w:rPr>
            <w:t>El auge de la tecnología en la Era Digital, ha sumido al mercado en la necesidad de una nueva raza, altamente competitiva, con gran adaptabilidad a las circunstancias coyunturales, facilidad de realizar multitasking y comprender el dinamismo con el que hoy se mueven los negocios. Será menester de cada organización el encontrar un camino en el cual consiga formar parte de este nuevo mundo, sumergirse en esta nueva revolución industrial y estar en carrera para afrontar el presente y estar preparados para</w:t>
          </w:r>
          <w:r w:rsidR="00334956" w:rsidRPr="00171290">
            <w:rPr>
              <w:rFonts w:ascii="Arial" w:hAnsi="Arial" w:cs="Arial"/>
              <w:sz w:val="24"/>
              <w:szCs w:val="24"/>
            </w:rPr>
            <w:t xml:space="preserve"> el futuro.</w:t>
          </w:r>
          <w:r w:rsidRPr="00171290">
            <w:rPr>
              <w:rFonts w:ascii="Arial" w:hAnsi="Arial" w:cs="Arial"/>
              <w:sz w:val="24"/>
              <w:szCs w:val="24"/>
            </w:rPr>
            <w:t xml:space="preserve"> </w:t>
          </w:r>
          <w:r w:rsidR="00E77802" w:rsidRPr="00171290">
            <w:rPr>
              <w:rFonts w:ascii="Arial" w:hAnsi="Arial" w:cs="Arial"/>
              <w:sz w:val="24"/>
              <w:szCs w:val="24"/>
            </w:rPr>
            <w:br w:type="page"/>
          </w:r>
        </w:p>
        <w:p w14:paraId="4EF5676D" w14:textId="3CC64CF0" w:rsidR="004365C5" w:rsidRPr="00171290" w:rsidRDefault="004365C5" w:rsidP="00171290">
          <w:pPr>
            <w:pStyle w:val="Heading2"/>
            <w:pBdr>
              <w:bottom w:val="single" w:sz="4" w:space="1" w:color="auto"/>
            </w:pBdr>
            <w:spacing w:before="120" w:after="240" w:line="360" w:lineRule="auto"/>
            <w:ind w:left="0" w:firstLine="133"/>
            <w:rPr>
              <w:rFonts w:ascii="Arial" w:hAnsi="Arial" w:cs="Arial"/>
              <w:sz w:val="32"/>
              <w:szCs w:val="32"/>
            </w:rPr>
          </w:pPr>
          <w:bookmarkStart w:id="40" w:name="_Toc54562307"/>
          <w:r w:rsidRPr="00171290">
            <w:rPr>
              <w:rFonts w:ascii="Arial" w:hAnsi="Arial" w:cs="Arial"/>
              <w:sz w:val="32"/>
              <w:szCs w:val="32"/>
            </w:rPr>
            <w:lastRenderedPageBreak/>
            <w:t>Marco Investigativo</w:t>
          </w:r>
        </w:p>
      </w:sdtContent>
    </w:sdt>
    <w:bookmarkEnd w:id="40" w:displacedByCustomXml="prev"/>
    <w:bookmarkStart w:id="41" w:name="_Toc54562308"/>
    <w:p w14:paraId="21539A88" w14:textId="407AEB3B" w:rsidR="00BE6784" w:rsidRPr="00171290" w:rsidRDefault="00B80771" w:rsidP="00171290">
      <w:pPr>
        <w:pStyle w:val="Heading3"/>
        <w:spacing w:before="120" w:after="240" w:line="360" w:lineRule="auto"/>
        <w:jc w:val="right"/>
        <w:rPr>
          <w:rFonts w:ascii="Arial" w:hAnsi="Arial" w:cs="Arial"/>
          <w:sz w:val="28"/>
          <w:szCs w:val="28"/>
        </w:rPr>
      </w:pPr>
      <w:sdt>
        <w:sdtPr>
          <w:rPr>
            <w:rFonts w:ascii="Arial" w:hAnsi="Arial" w:cs="Arial"/>
            <w:sz w:val="28"/>
            <w:szCs w:val="28"/>
          </w:rPr>
          <w:tag w:val="goog_rdk_89"/>
          <w:id w:val="19437137"/>
        </w:sdtPr>
        <w:sdtEndPr/>
        <w:sdtContent>
          <w:r w:rsidR="00BE6784" w:rsidRPr="00171290">
            <w:rPr>
              <w:rFonts w:ascii="Arial" w:hAnsi="Arial" w:cs="Arial"/>
              <w:sz w:val="28"/>
              <w:szCs w:val="28"/>
            </w:rPr>
            <w:t>Métodos de investigación utilizados</w:t>
          </w:r>
        </w:sdtContent>
      </w:sdt>
      <w:bookmarkEnd w:id="41"/>
    </w:p>
    <w:sdt>
      <w:sdtPr>
        <w:rPr>
          <w:rFonts w:ascii="Arial" w:hAnsi="Arial" w:cs="Arial"/>
          <w:color w:val="000000" w:themeColor="text1"/>
          <w:sz w:val="24"/>
          <w:szCs w:val="24"/>
        </w:rPr>
        <w:tag w:val="goog_rdk_90"/>
        <w:id w:val="145952672"/>
      </w:sdtPr>
      <w:sdtEndPr/>
      <w:sdtContent>
        <w:p w14:paraId="1F5C0490" w14:textId="42AD7F8F" w:rsidR="00BE6784" w:rsidRPr="00171290" w:rsidRDefault="00BE6784"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b/>
            <w:t xml:space="preserve">Entrevistas </w:t>
          </w:r>
          <w:r w:rsidR="004372C2" w:rsidRPr="00171290">
            <w:rPr>
              <w:rFonts w:ascii="Arial" w:hAnsi="Arial" w:cs="Arial"/>
              <w:color w:val="000000" w:themeColor="text1"/>
              <w:sz w:val="24"/>
              <w:szCs w:val="24"/>
            </w:rPr>
            <w:t>semiestructuradas</w:t>
          </w:r>
          <w:r w:rsidRPr="00171290">
            <w:rPr>
              <w:rFonts w:ascii="Arial" w:hAnsi="Arial" w:cs="Arial"/>
              <w:color w:val="000000" w:themeColor="text1"/>
              <w:sz w:val="24"/>
              <w:szCs w:val="24"/>
            </w:rPr>
            <w:t xml:space="preserve">, realizadas a una muestra pequeña, de una población </w:t>
          </w:r>
          <w:r w:rsidR="006F1ED2" w:rsidRPr="00171290">
            <w:rPr>
              <w:rFonts w:ascii="Arial" w:hAnsi="Arial" w:cs="Arial"/>
              <w:color w:val="000000" w:themeColor="text1"/>
              <w:sz w:val="24"/>
              <w:szCs w:val="24"/>
            </w:rPr>
            <w:t>de 4 profesionales en Recursos Humanos.</w:t>
          </w:r>
          <w:r w:rsidR="006747E2" w:rsidRPr="00171290">
            <w:rPr>
              <w:rFonts w:ascii="Arial" w:hAnsi="Arial" w:cs="Arial"/>
              <w:color w:val="000000" w:themeColor="text1"/>
              <w:sz w:val="24"/>
              <w:szCs w:val="24"/>
            </w:rPr>
            <w:t xml:space="preserve"> Encuestas estructuradas, con preguntas cerradas, realizadas a una población de </w:t>
          </w:r>
          <w:r w:rsidR="00973009" w:rsidRPr="00171290">
            <w:rPr>
              <w:rFonts w:ascii="Arial" w:hAnsi="Arial" w:cs="Arial"/>
              <w:color w:val="000000" w:themeColor="text1"/>
              <w:sz w:val="24"/>
              <w:szCs w:val="24"/>
            </w:rPr>
            <w:t>5</w:t>
          </w:r>
          <w:r w:rsidR="006747E2" w:rsidRPr="00171290">
            <w:rPr>
              <w:rFonts w:ascii="Arial" w:hAnsi="Arial" w:cs="Arial"/>
              <w:color w:val="000000" w:themeColor="text1"/>
              <w:sz w:val="24"/>
              <w:szCs w:val="24"/>
            </w:rPr>
            <w:t>0 colaboradores, hombres y mujeres, entre 18 y 45 años, que trabajan en corporaciones de primera línea.</w:t>
          </w:r>
        </w:p>
        <w:p w14:paraId="2827C1C9" w14:textId="6E215420" w:rsidR="00BE6784" w:rsidRPr="00171290" w:rsidRDefault="00BE6784" w:rsidP="00171290">
          <w:pPr>
            <w:spacing w:before="120" w:after="240" w:line="360" w:lineRule="auto"/>
            <w:ind w:firstLine="720"/>
            <w:rPr>
              <w:rFonts w:ascii="Arial" w:hAnsi="Arial" w:cs="Arial"/>
              <w:color w:val="000000" w:themeColor="text1"/>
              <w:sz w:val="24"/>
              <w:szCs w:val="24"/>
            </w:rPr>
          </w:pPr>
          <w:r w:rsidRPr="00171290">
            <w:rPr>
              <w:rFonts w:ascii="Arial" w:hAnsi="Arial" w:cs="Arial"/>
              <w:color w:val="000000" w:themeColor="text1"/>
              <w:sz w:val="24"/>
              <w:szCs w:val="24"/>
            </w:rPr>
            <w:t>El propósito fue enriquecer este trabajo con las múltiples caras que trae aparejado este poliedro, que es</w:t>
          </w:r>
          <w:r w:rsidR="006747E2" w:rsidRPr="00171290">
            <w:rPr>
              <w:rFonts w:ascii="Arial" w:hAnsi="Arial" w:cs="Arial"/>
              <w:color w:val="000000" w:themeColor="text1"/>
              <w:sz w:val="24"/>
              <w:szCs w:val="24"/>
            </w:rPr>
            <w:t xml:space="preserve"> Digital Mindset </w:t>
          </w:r>
          <w:r w:rsidR="00DF4F18" w:rsidRPr="00171290">
            <w:rPr>
              <w:rFonts w:ascii="Arial" w:hAnsi="Arial" w:cs="Arial"/>
              <w:color w:val="000000" w:themeColor="text1"/>
              <w:sz w:val="24"/>
              <w:szCs w:val="24"/>
            </w:rPr>
            <w:t>&amp;</w:t>
          </w:r>
          <w:r w:rsidR="006747E2" w:rsidRPr="00171290">
            <w:rPr>
              <w:rFonts w:ascii="Arial" w:hAnsi="Arial" w:cs="Arial"/>
              <w:color w:val="000000" w:themeColor="text1"/>
              <w:sz w:val="24"/>
              <w:szCs w:val="24"/>
            </w:rPr>
            <w:t xml:space="preserve"> </w:t>
          </w:r>
          <w:r w:rsidR="00DF4F18" w:rsidRPr="00171290">
            <w:rPr>
              <w:rFonts w:ascii="Arial" w:hAnsi="Arial" w:cs="Arial"/>
              <w:color w:val="000000" w:themeColor="text1"/>
              <w:sz w:val="24"/>
              <w:szCs w:val="24"/>
            </w:rPr>
            <w:t>Digital Agility</w:t>
          </w:r>
          <w:r w:rsidR="006747E2" w:rsidRPr="00171290">
            <w:rPr>
              <w:rFonts w:ascii="Arial" w:hAnsi="Arial" w:cs="Arial"/>
              <w:color w:val="000000" w:themeColor="text1"/>
              <w:sz w:val="24"/>
              <w:szCs w:val="24"/>
            </w:rPr>
            <w:t>.</w:t>
          </w:r>
        </w:p>
        <w:p w14:paraId="1841FBB6" w14:textId="77777777" w:rsidR="00BE6784" w:rsidRPr="00171290" w:rsidRDefault="00BE6784" w:rsidP="00171290">
          <w:pPr>
            <w:spacing w:before="120" w:after="240" w:line="360" w:lineRule="auto"/>
            <w:ind w:firstLine="720"/>
            <w:rPr>
              <w:rFonts w:ascii="Arial" w:hAnsi="Arial" w:cs="Arial"/>
              <w:color w:val="000000" w:themeColor="text1"/>
              <w:sz w:val="24"/>
              <w:szCs w:val="24"/>
            </w:rPr>
          </w:pPr>
          <w:r w:rsidRPr="00171290">
            <w:rPr>
              <w:rFonts w:ascii="Arial" w:hAnsi="Arial" w:cs="Arial"/>
              <w:color w:val="000000" w:themeColor="text1"/>
              <w:sz w:val="24"/>
              <w:szCs w:val="24"/>
            </w:rPr>
            <w:t xml:space="preserve">Dentro de las actividades metodológicas a desarrollar, considero como instrumento fundamental la entrevista. Se desarrollará con múltiples preguntas previamente formuladas, con posibilidad de respuestas abiertas. El fin es llevar una estructura durante los encuentros, pero dar libertad a los entrevistados, y así extraer calidad de datos, en lugar de generar estadísticas. </w:t>
          </w:r>
        </w:p>
        <w:p w14:paraId="3DF4B4E6" w14:textId="77777777" w:rsidR="006747E2" w:rsidRPr="00171290" w:rsidRDefault="00BE6784" w:rsidP="00171290">
          <w:pPr>
            <w:spacing w:before="120" w:after="240" w:line="360" w:lineRule="auto"/>
            <w:ind w:firstLine="720"/>
            <w:rPr>
              <w:rFonts w:ascii="Arial" w:hAnsi="Arial" w:cs="Arial"/>
              <w:color w:val="000000" w:themeColor="text1"/>
              <w:sz w:val="24"/>
              <w:szCs w:val="24"/>
            </w:rPr>
          </w:pPr>
          <w:r w:rsidRPr="00171290">
            <w:rPr>
              <w:rFonts w:ascii="Arial" w:hAnsi="Arial" w:cs="Arial"/>
              <w:color w:val="000000" w:themeColor="text1"/>
              <w:sz w:val="24"/>
              <w:szCs w:val="24"/>
            </w:rPr>
            <w:t>Considero que es apropiada esta metodología, ya que permite observar una fotografía de los conocimientos de la sociedad. Da mayor cintura a la hora de preguntar, permite ahondar en detalles y entender las diversas posiciones de los sujetos de estudio.</w:t>
          </w:r>
        </w:p>
        <w:p w14:paraId="366237BB" w14:textId="7A5F279F" w:rsidR="00BE6784" w:rsidRPr="00171290" w:rsidRDefault="006747E2" w:rsidP="00171290">
          <w:pPr>
            <w:spacing w:before="120" w:after="240" w:line="360" w:lineRule="auto"/>
            <w:ind w:firstLine="720"/>
            <w:rPr>
              <w:rFonts w:ascii="Arial" w:hAnsi="Arial" w:cs="Arial"/>
              <w:color w:val="000000" w:themeColor="text1"/>
              <w:sz w:val="24"/>
              <w:szCs w:val="24"/>
            </w:rPr>
          </w:pPr>
          <w:r w:rsidRPr="00171290">
            <w:rPr>
              <w:rFonts w:ascii="Arial" w:hAnsi="Arial" w:cs="Arial"/>
              <w:color w:val="000000" w:themeColor="text1"/>
              <w:sz w:val="24"/>
              <w:szCs w:val="24"/>
            </w:rPr>
            <w:t xml:space="preserve">Por otro lado, las encuestas dejarán observar cuáles son las perspectivas desde el lado del empleado, al formar parte de esta </w:t>
          </w:r>
          <w:r w:rsidRPr="00171290">
            <w:rPr>
              <w:rFonts w:ascii="Arial" w:hAnsi="Arial" w:cs="Arial"/>
              <w:i/>
              <w:iCs/>
              <w:color w:val="000000" w:themeColor="text1"/>
              <w:sz w:val="24"/>
              <w:szCs w:val="24"/>
            </w:rPr>
            <w:t>new age</w:t>
          </w:r>
          <w:r w:rsidRPr="00171290">
            <w:rPr>
              <w:rFonts w:ascii="Arial" w:hAnsi="Arial" w:cs="Arial"/>
              <w:color w:val="000000" w:themeColor="text1"/>
              <w:sz w:val="24"/>
              <w:szCs w:val="24"/>
            </w:rPr>
            <w:t xml:space="preserve"> digital. </w:t>
          </w:r>
        </w:p>
      </w:sdtContent>
    </w:sdt>
    <w:bookmarkStart w:id="42" w:name="_Toc54562309" w:displacedByCustomXml="next"/>
    <w:bookmarkStart w:id="43" w:name="_Toc13059803" w:displacedByCustomXml="next"/>
    <w:sdt>
      <w:sdtPr>
        <w:rPr>
          <w:rFonts w:ascii="Arial" w:hAnsi="Arial" w:cs="Arial"/>
          <w:sz w:val="28"/>
          <w:szCs w:val="28"/>
        </w:rPr>
        <w:tag w:val="goog_rdk_97"/>
        <w:id w:val="-870000850"/>
      </w:sdtPr>
      <w:sdtEndPr>
        <w:rPr>
          <w:sz w:val="22"/>
          <w:szCs w:val="22"/>
        </w:rPr>
      </w:sdtEndPr>
      <w:sdtContent>
        <w:p w14:paraId="7100C6C4" w14:textId="7F6D53B8" w:rsidR="00BE6784" w:rsidRPr="00171290" w:rsidRDefault="00BE6784" w:rsidP="00171290">
          <w:pPr>
            <w:pStyle w:val="Heading3"/>
            <w:spacing w:before="120" w:after="240" w:line="360" w:lineRule="auto"/>
            <w:jc w:val="right"/>
            <w:rPr>
              <w:rFonts w:ascii="Arial" w:hAnsi="Arial" w:cs="Arial"/>
              <w:sz w:val="28"/>
              <w:szCs w:val="28"/>
            </w:rPr>
          </w:pPr>
          <w:r w:rsidRPr="00171290">
            <w:rPr>
              <w:rFonts w:ascii="Arial" w:hAnsi="Arial" w:cs="Arial"/>
              <w:sz w:val="28"/>
              <w:szCs w:val="28"/>
            </w:rPr>
            <w:t>Método de recolección de datos realizado</w:t>
          </w:r>
        </w:p>
      </w:sdtContent>
    </w:sdt>
    <w:bookmarkEnd w:id="42" w:displacedByCustomXml="prev"/>
    <w:bookmarkEnd w:id="43" w:displacedByCustomXml="prev"/>
    <w:bookmarkStart w:id="44" w:name="_Toc54562310" w:displacedByCustomXml="next"/>
    <w:sdt>
      <w:sdtPr>
        <w:rPr>
          <w:rFonts w:ascii="Arial" w:hAnsi="Arial" w:cs="Arial"/>
          <w:sz w:val="26"/>
          <w:szCs w:val="26"/>
        </w:rPr>
        <w:tag w:val="goog_rdk_99"/>
        <w:id w:val="-1425403098"/>
      </w:sdtPr>
      <w:sdtEndPr/>
      <w:sdtContent>
        <w:p w14:paraId="45D63222" w14:textId="62B0587E" w:rsidR="00BE6784" w:rsidRPr="00171290" w:rsidRDefault="00BE6784" w:rsidP="00171290">
          <w:pPr>
            <w:pStyle w:val="Heading4"/>
            <w:spacing w:before="120" w:after="240" w:line="360" w:lineRule="auto"/>
            <w:rPr>
              <w:rFonts w:ascii="Arial" w:hAnsi="Arial" w:cs="Arial"/>
              <w:sz w:val="26"/>
              <w:szCs w:val="26"/>
            </w:rPr>
          </w:pPr>
          <w:r w:rsidRPr="00171290">
            <w:rPr>
              <w:rFonts w:ascii="Arial" w:hAnsi="Arial" w:cs="Arial"/>
              <w:sz w:val="26"/>
              <w:szCs w:val="26"/>
            </w:rPr>
            <w:t>Entrevista</w:t>
          </w:r>
          <w:r w:rsidR="00E015FD" w:rsidRPr="00171290">
            <w:rPr>
              <w:rFonts w:ascii="Arial" w:hAnsi="Arial" w:cs="Arial"/>
              <w:sz w:val="26"/>
              <w:szCs w:val="26"/>
            </w:rPr>
            <w:t>s</w:t>
          </w:r>
          <w:r w:rsidRPr="00171290">
            <w:rPr>
              <w:rFonts w:ascii="Arial" w:hAnsi="Arial" w:cs="Arial"/>
              <w:sz w:val="26"/>
              <w:szCs w:val="26"/>
            </w:rPr>
            <w:t xml:space="preserve"> de </w:t>
          </w:r>
          <w:r w:rsidR="00E015FD" w:rsidRPr="00171290">
            <w:rPr>
              <w:rFonts w:ascii="Arial" w:hAnsi="Arial" w:cs="Arial"/>
              <w:sz w:val="26"/>
              <w:szCs w:val="26"/>
            </w:rPr>
            <w:t>profundidad</w:t>
          </w:r>
        </w:p>
      </w:sdtContent>
    </w:sdt>
    <w:bookmarkEnd w:id="44" w:displacedByCustomXml="prev"/>
    <w:sdt>
      <w:sdtPr>
        <w:rPr>
          <w:rFonts w:ascii="Arial" w:hAnsi="Arial" w:cs="Arial"/>
          <w:color w:val="000000" w:themeColor="text1"/>
          <w:sz w:val="24"/>
          <w:szCs w:val="24"/>
        </w:rPr>
        <w:tag w:val="goog_rdk_103"/>
        <w:id w:val="1614100427"/>
      </w:sdtPr>
      <w:sdtEndPr/>
      <w:sdtContent>
        <w:p w14:paraId="454E0F9A" w14:textId="247B7DE4" w:rsidR="00BE6784" w:rsidRPr="00171290" w:rsidRDefault="00BE6784"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Tipo de muestra: Hombres y Mujeres profesionales en Relaciones Laborales, Recursos Humanos y/o Psicología, entre 25 y 40 años.</w:t>
          </w:r>
        </w:p>
        <w:p w14:paraId="5EB96B33" w14:textId="77777777" w:rsidR="00BE6784" w:rsidRPr="00171290" w:rsidRDefault="00BE6784"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Los individuos serán seleccionados de forma específica, a fines de tener multiplicidad de opiniones acerca de la temática desde el ángulo profesional.</w:t>
          </w:r>
        </w:p>
        <w:p w14:paraId="0A525EB8" w14:textId="359084AF" w:rsidR="00BE6784" w:rsidRPr="00171290" w:rsidRDefault="00BE6784"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Se hizo segmentación de tipo geográfica, exclusivamente para empleados de empresas en Argentina, para estudiar dicho </w:t>
          </w:r>
          <w:r w:rsidR="00D15E23" w:rsidRPr="00171290">
            <w:rPr>
              <w:rFonts w:ascii="Arial" w:hAnsi="Arial" w:cs="Arial"/>
              <w:color w:val="000000" w:themeColor="text1"/>
              <w:sz w:val="24"/>
              <w:szCs w:val="24"/>
            </w:rPr>
            <w:t>o</w:t>
          </w:r>
          <w:r w:rsidRPr="00171290">
            <w:rPr>
              <w:rFonts w:ascii="Arial" w:hAnsi="Arial" w:cs="Arial"/>
              <w:color w:val="000000" w:themeColor="text1"/>
              <w:sz w:val="24"/>
              <w:szCs w:val="24"/>
            </w:rPr>
            <w:t>bjeto de recolección de datos de la muestra.</w:t>
          </w:r>
        </w:p>
      </w:sdtContent>
    </w:sdt>
    <w:bookmarkStart w:id="45" w:name="_Toc54562311" w:displacedByCustomXml="next"/>
    <w:bookmarkStart w:id="46" w:name="_Toc13059804" w:displacedByCustomXml="next"/>
    <w:sdt>
      <w:sdtPr>
        <w:rPr>
          <w:rFonts w:ascii="Arial" w:hAnsi="Arial" w:cs="Arial"/>
          <w:sz w:val="26"/>
          <w:szCs w:val="26"/>
        </w:rPr>
        <w:tag w:val="goog_rdk_99"/>
        <w:id w:val="-1213273592"/>
      </w:sdtPr>
      <w:sdtEndPr/>
      <w:sdtContent>
        <w:p w14:paraId="4D18D230" w14:textId="4EB02156" w:rsidR="006747E2" w:rsidRPr="00171290" w:rsidRDefault="006747E2" w:rsidP="00171290">
          <w:pPr>
            <w:pStyle w:val="Heading4"/>
            <w:spacing w:before="120" w:after="240" w:line="360" w:lineRule="auto"/>
            <w:rPr>
              <w:rFonts w:ascii="Arial" w:hAnsi="Arial" w:cs="Arial"/>
              <w:sz w:val="26"/>
              <w:szCs w:val="26"/>
            </w:rPr>
          </w:pPr>
          <w:r w:rsidRPr="00171290">
            <w:rPr>
              <w:rFonts w:ascii="Arial" w:hAnsi="Arial" w:cs="Arial"/>
              <w:sz w:val="26"/>
              <w:szCs w:val="26"/>
            </w:rPr>
            <w:t>Encuestas</w:t>
          </w:r>
          <w:r w:rsidR="00DD67BE" w:rsidRPr="00171290">
            <w:rPr>
              <w:rFonts w:ascii="Arial" w:hAnsi="Arial" w:cs="Arial"/>
              <w:sz w:val="26"/>
              <w:szCs w:val="26"/>
            </w:rPr>
            <w:t xml:space="preserve"> Digital Age</w:t>
          </w:r>
          <w:r w:rsidR="001F4EC3" w:rsidRPr="00171290">
            <w:rPr>
              <w:rFonts w:ascii="Arial" w:hAnsi="Arial" w:cs="Arial"/>
              <w:sz w:val="26"/>
              <w:szCs w:val="26"/>
            </w:rPr>
            <w:t>: Digital Mindset &amp; Digital Agility</w:t>
          </w:r>
        </w:p>
      </w:sdtContent>
    </w:sdt>
    <w:bookmarkEnd w:id="45" w:displacedByCustomXml="prev"/>
    <w:p w14:paraId="0DA35150" w14:textId="58DDE75F" w:rsidR="006747E2" w:rsidRPr="00171290" w:rsidRDefault="006747E2"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Tipo de muestra: Hombres y Mujeres profesionales que trabajan en empresas de primera línea</w:t>
      </w:r>
      <w:r w:rsidR="00105D6B" w:rsidRPr="00171290">
        <w:rPr>
          <w:rFonts w:ascii="Arial" w:hAnsi="Arial" w:cs="Arial"/>
          <w:color w:val="000000" w:themeColor="text1"/>
          <w:sz w:val="24"/>
          <w:szCs w:val="24"/>
        </w:rPr>
        <w:t>, de diversos rubros</w:t>
      </w:r>
      <w:r w:rsidRPr="00171290">
        <w:rPr>
          <w:rFonts w:ascii="Arial" w:hAnsi="Arial" w:cs="Arial"/>
          <w:color w:val="000000" w:themeColor="text1"/>
          <w:sz w:val="24"/>
          <w:szCs w:val="24"/>
        </w:rPr>
        <w:t xml:space="preserve">, </w:t>
      </w:r>
      <w:r w:rsidR="00265A30" w:rsidRPr="00171290">
        <w:rPr>
          <w:rFonts w:ascii="Arial" w:hAnsi="Arial" w:cs="Arial"/>
          <w:color w:val="000000" w:themeColor="text1"/>
          <w:sz w:val="24"/>
          <w:szCs w:val="24"/>
        </w:rPr>
        <w:t>mayores de 18 años.</w:t>
      </w:r>
    </w:p>
    <w:p w14:paraId="00212521" w14:textId="1A845079" w:rsidR="006747E2" w:rsidRPr="00171290" w:rsidRDefault="006747E2"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Las </w:t>
      </w:r>
      <w:r w:rsidR="00B135B2" w:rsidRPr="00171290">
        <w:rPr>
          <w:rFonts w:ascii="Arial" w:hAnsi="Arial" w:cs="Arial"/>
          <w:color w:val="000000" w:themeColor="text1"/>
          <w:sz w:val="24"/>
          <w:szCs w:val="24"/>
        </w:rPr>
        <w:t xml:space="preserve">personas entrevistadas serán </w:t>
      </w:r>
      <w:r w:rsidR="002C35AC" w:rsidRPr="00171290">
        <w:rPr>
          <w:rFonts w:ascii="Arial" w:hAnsi="Arial" w:cs="Arial"/>
          <w:color w:val="000000" w:themeColor="text1"/>
          <w:sz w:val="24"/>
          <w:szCs w:val="24"/>
        </w:rPr>
        <w:t>abordadas</w:t>
      </w:r>
      <w:r w:rsidR="00B135B2" w:rsidRPr="00171290">
        <w:rPr>
          <w:rFonts w:ascii="Arial" w:hAnsi="Arial" w:cs="Arial"/>
          <w:color w:val="000000" w:themeColor="text1"/>
          <w:sz w:val="24"/>
          <w:szCs w:val="24"/>
        </w:rPr>
        <w:t xml:space="preserve"> </w:t>
      </w:r>
      <w:r w:rsidR="004372C2" w:rsidRPr="00171290">
        <w:rPr>
          <w:rFonts w:ascii="Arial" w:hAnsi="Arial" w:cs="Arial"/>
          <w:color w:val="000000" w:themeColor="text1"/>
          <w:sz w:val="24"/>
          <w:szCs w:val="24"/>
        </w:rPr>
        <w:t>en su mayoría por</w:t>
      </w:r>
      <w:r w:rsidR="00B135B2" w:rsidRPr="00171290">
        <w:rPr>
          <w:rFonts w:ascii="Arial" w:hAnsi="Arial" w:cs="Arial"/>
          <w:color w:val="000000" w:themeColor="text1"/>
          <w:sz w:val="24"/>
          <w:szCs w:val="24"/>
        </w:rPr>
        <w:t xml:space="preserve"> preguntas cerradas, </w:t>
      </w:r>
      <w:r w:rsidR="004372C2" w:rsidRPr="00171290">
        <w:rPr>
          <w:rFonts w:ascii="Arial" w:hAnsi="Arial" w:cs="Arial"/>
          <w:color w:val="000000" w:themeColor="text1"/>
          <w:sz w:val="24"/>
          <w:szCs w:val="24"/>
        </w:rPr>
        <w:t>acerca de</w:t>
      </w:r>
      <w:r w:rsidR="00B135B2" w:rsidRPr="00171290">
        <w:rPr>
          <w:rFonts w:ascii="Arial" w:hAnsi="Arial" w:cs="Arial"/>
          <w:color w:val="000000" w:themeColor="text1"/>
          <w:sz w:val="24"/>
          <w:szCs w:val="24"/>
        </w:rPr>
        <w:t xml:space="preserve"> cuáles son sus experiencias y pareceres frente a la tarea de moldear la cultura corporativa a las nuevas tendencias</w:t>
      </w:r>
      <w:r w:rsidR="005F7405" w:rsidRPr="00171290">
        <w:rPr>
          <w:rFonts w:ascii="Arial" w:hAnsi="Arial" w:cs="Arial"/>
          <w:color w:val="000000" w:themeColor="text1"/>
          <w:sz w:val="24"/>
          <w:szCs w:val="24"/>
        </w:rPr>
        <w:t>,</w:t>
      </w:r>
      <w:r w:rsidR="00B135B2" w:rsidRPr="00171290">
        <w:rPr>
          <w:rFonts w:ascii="Arial" w:hAnsi="Arial" w:cs="Arial"/>
          <w:color w:val="000000" w:themeColor="text1"/>
          <w:sz w:val="24"/>
          <w:szCs w:val="24"/>
        </w:rPr>
        <w:t xml:space="preserve"> y cuáles son los beneficios y perjuicios que encuentran.</w:t>
      </w:r>
    </w:p>
    <w:p w14:paraId="5E08A9CB" w14:textId="5517A206" w:rsidR="006747E2" w:rsidRPr="00171290" w:rsidRDefault="004372C2"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No se</w:t>
      </w:r>
      <w:r w:rsidR="00B135B2" w:rsidRPr="00171290">
        <w:rPr>
          <w:rFonts w:ascii="Arial" w:hAnsi="Arial" w:cs="Arial"/>
          <w:color w:val="000000" w:themeColor="text1"/>
          <w:sz w:val="24"/>
          <w:szCs w:val="24"/>
        </w:rPr>
        <w:t xml:space="preserve"> hizo segmentación de tipo geográfica, </w:t>
      </w:r>
      <w:r w:rsidRPr="00171290">
        <w:rPr>
          <w:rFonts w:ascii="Arial" w:hAnsi="Arial" w:cs="Arial"/>
          <w:color w:val="000000" w:themeColor="text1"/>
          <w:sz w:val="24"/>
          <w:szCs w:val="24"/>
        </w:rPr>
        <w:t>ya que se concluyó que sería enriquecedor formularla para todo el mundo y así</w:t>
      </w:r>
      <w:r w:rsidR="00B135B2" w:rsidRPr="00171290">
        <w:rPr>
          <w:rFonts w:ascii="Arial" w:hAnsi="Arial" w:cs="Arial"/>
          <w:color w:val="000000" w:themeColor="text1"/>
          <w:sz w:val="24"/>
          <w:szCs w:val="24"/>
        </w:rPr>
        <w:t xml:space="preserve"> </w:t>
      </w:r>
      <w:r w:rsidRPr="00171290">
        <w:rPr>
          <w:rFonts w:ascii="Arial" w:hAnsi="Arial" w:cs="Arial"/>
          <w:color w:val="000000" w:themeColor="text1"/>
          <w:sz w:val="24"/>
          <w:szCs w:val="24"/>
        </w:rPr>
        <w:t>tener un panorama globalizado al momento de la</w:t>
      </w:r>
      <w:r w:rsidR="00B135B2" w:rsidRPr="00171290">
        <w:rPr>
          <w:rFonts w:ascii="Arial" w:hAnsi="Arial" w:cs="Arial"/>
          <w:color w:val="000000" w:themeColor="text1"/>
          <w:sz w:val="24"/>
          <w:szCs w:val="24"/>
        </w:rPr>
        <w:t xml:space="preserve"> recolección de datos de la muestra.</w:t>
      </w:r>
    </w:p>
    <w:bookmarkEnd w:id="46" w:displacedByCustomXml="next"/>
    <w:bookmarkStart w:id="47" w:name="_Toc54562312" w:displacedByCustomXml="next"/>
    <w:bookmarkStart w:id="48" w:name="_Toc13059805" w:displacedByCustomXml="next"/>
    <w:sdt>
      <w:sdtPr>
        <w:rPr>
          <w:rFonts w:ascii="Arial" w:hAnsi="Arial" w:cs="Arial"/>
          <w:sz w:val="28"/>
          <w:szCs w:val="28"/>
        </w:rPr>
        <w:tag w:val="goog_rdk_115"/>
        <w:id w:val="-976834575"/>
      </w:sdtPr>
      <w:sdtEndPr/>
      <w:sdtContent>
        <w:p w14:paraId="0795BCDC" w14:textId="7597D584" w:rsidR="00BE6784" w:rsidRPr="00171290" w:rsidRDefault="00BE6784" w:rsidP="00171290">
          <w:pPr>
            <w:pStyle w:val="Heading3"/>
            <w:spacing w:before="120" w:after="240" w:line="360" w:lineRule="auto"/>
            <w:jc w:val="right"/>
            <w:rPr>
              <w:rFonts w:ascii="Arial" w:hAnsi="Arial" w:cs="Arial"/>
              <w:sz w:val="28"/>
              <w:szCs w:val="28"/>
            </w:rPr>
          </w:pPr>
          <w:r w:rsidRPr="00171290">
            <w:rPr>
              <w:rFonts w:ascii="Arial" w:hAnsi="Arial" w:cs="Arial"/>
              <w:sz w:val="28"/>
              <w:szCs w:val="28"/>
            </w:rPr>
            <w:t>El problema de investigación</w:t>
          </w:r>
        </w:p>
      </w:sdtContent>
    </w:sdt>
    <w:bookmarkEnd w:id="47" w:displacedByCustomXml="prev"/>
    <w:bookmarkEnd w:id="48" w:displacedByCustomXml="prev"/>
    <w:p w14:paraId="167B0B08" w14:textId="2BB2C874" w:rsidR="00BE6784" w:rsidRPr="00171290" w:rsidRDefault="00BE6784" w:rsidP="00171290">
      <w:pPr>
        <w:spacing w:before="120" w:after="240" w:line="360" w:lineRule="auto"/>
        <w:ind w:firstLine="720"/>
        <w:rPr>
          <w:rFonts w:ascii="Arial" w:hAnsi="Arial" w:cs="Arial"/>
          <w:color w:val="000000" w:themeColor="text1"/>
          <w:sz w:val="24"/>
          <w:szCs w:val="24"/>
        </w:rPr>
      </w:pPr>
      <w:r w:rsidRPr="00171290">
        <w:rPr>
          <w:rFonts w:ascii="Arial" w:hAnsi="Arial" w:cs="Arial"/>
          <w:color w:val="000000" w:themeColor="text1"/>
          <w:sz w:val="24"/>
          <w:szCs w:val="24"/>
        </w:rPr>
        <w:t xml:space="preserve">Es de esperar que, en la elección de una temática a desarrollar para un trabajo final, surjan mil opciones. </w:t>
      </w:r>
      <w:r w:rsidR="0085650B" w:rsidRPr="00171290">
        <w:rPr>
          <w:rFonts w:ascii="Arial" w:hAnsi="Arial" w:cs="Arial"/>
          <w:color w:val="000000" w:themeColor="text1"/>
          <w:sz w:val="24"/>
          <w:szCs w:val="24"/>
        </w:rPr>
        <w:t>De las tres que surgieron, una de las que más preocupan en nuestros tiempos es ¿Qué buscan las empresas de los talentos? Y … ¿Qué buscan los talentos de las organizaciones? Con estos dos grandes interrogantes surgió uno de los temas que más resuenan en la actualidad: la Era Digital. Esta transformación vinculada a las tecnologías de la información, promueve a su vez lo que da inicio real a la investigación, los Digital Mindset y Digital Agility.</w:t>
      </w:r>
    </w:p>
    <w:p w14:paraId="6907D5B7" w14:textId="20B237D4" w:rsidR="00BE6784" w:rsidRPr="00171290" w:rsidRDefault="00BE6784" w:rsidP="00171290">
      <w:pPr>
        <w:spacing w:before="120" w:after="240" w:line="360" w:lineRule="auto"/>
        <w:ind w:firstLine="720"/>
        <w:rPr>
          <w:rFonts w:ascii="Arial" w:hAnsi="Arial" w:cs="Arial"/>
          <w:color w:val="000000" w:themeColor="text1"/>
          <w:sz w:val="24"/>
          <w:szCs w:val="24"/>
        </w:rPr>
      </w:pPr>
      <w:r w:rsidRPr="00171290">
        <w:rPr>
          <w:rFonts w:ascii="Arial" w:hAnsi="Arial" w:cs="Arial"/>
          <w:color w:val="000000" w:themeColor="text1"/>
          <w:sz w:val="24"/>
          <w:szCs w:val="24"/>
        </w:rPr>
        <w:t>Luego, bastaba definir de qué manera sería. Una entrevista</w:t>
      </w:r>
      <w:r w:rsidR="0085650B" w:rsidRPr="00171290">
        <w:rPr>
          <w:rFonts w:ascii="Arial" w:hAnsi="Arial" w:cs="Arial"/>
          <w:color w:val="000000" w:themeColor="text1"/>
          <w:sz w:val="24"/>
          <w:szCs w:val="24"/>
        </w:rPr>
        <w:t xml:space="preserve"> de profundidad</w:t>
      </w:r>
      <w:r w:rsidRPr="00171290">
        <w:rPr>
          <w:rFonts w:ascii="Arial" w:hAnsi="Arial" w:cs="Arial"/>
          <w:color w:val="000000" w:themeColor="text1"/>
          <w:sz w:val="24"/>
          <w:szCs w:val="24"/>
        </w:rPr>
        <w:t xml:space="preserve"> sería la solución, pero una estructurada, no permitía tener suficientes datos cualitativos a la </w:t>
      </w:r>
      <w:r w:rsidRPr="00171290">
        <w:rPr>
          <w:rFonts w:ascii="Arial" w:hAnsi="Arial" w:cs="Arial"/>
          <w:color w:val="000000" w:themeColor="text1"/>
          <w:sz w:val="24"/>
          <w:szCs w:val="24"/>
        </w:rPr>
        <w:lastRenderedPageBreak/>
        <w:t xml:space="preserve">hora de mis expectativas. Entonces, decidí que la </w:t>
      </w:r>
      <w:r w:rsidR="00FD4542" w:rsidRPr="00171290">
        <w:rPr>
          <w:rFonts w:ascii="Arial" w:hAnsi="Arial" w:cs="Arial"/>
          <w:color w:val="000000" w:themeColor="text1"/>
          <w:sz w:val="24"/>
          <w:szCs w:val="24"/>
        </w:rPr>
        <w:t>semiestructurada</w:t>
      </w:r>
      <w:r w:rsidRPr="00171290">
        <w:rPr>
          <w:rFonts w:ascii="Arial" w:hAnsi="Arial" w:cs="Arial"/>
          <w:color w:val="000000" w:themeColor="text1"/>
          <w:sz w:val="24"/>
          <w:szCs w:val="24"/>
        </w:rPr>
        <w:t xml:space="preserve"> resolvería dos cuestiones: </w:t>
      </w:r>
    </w:p>
    <w:p w14:paraId="6C9EBDA5" w14:textId="030D5647" w:rsidR="00BE6784" w:rsidRPr="00171290" w:rsidRDefault="00BE6784" w:rsidP="00171290">
      <w:pPr>
        <w:spacing w:before="120" w:after="240" w:line="360" w:lineRule="auto"/>
        <w:ind w:firstLine="720"/>
        <w:rPr>
          <w:rFonts w:ascii="Arial" w:hAnsi="Arial" w:cs="Arial"/>
          <w:color w:val="000000" w:themeColor="text1"/>
          <w:sz w:val="24"/>
          <w:szCs w:val="24"/>
        </w:rPr>
      </w:pPr>
      <w:r w:rsidRPr="00171290">
        <w:rPr>
          <w:rFonts w:ascii="Arial" w:hAnsi="Arial" w:cs="Arial"/>
          <w:color w:val="000000" w:themeColor="text1"/>
          <w:sz w:val="24"/>
          <w:szCs w:val="24"/>
        </w:rPr>
        <w:t xml:space="preserve">1. Llevar un orden de las preguntas que iba a realizar, lo que marcaría las cotas del inicio y fin de las charlas y; </w:t>
      </w:r>
    </w:p>
    <w:p w14:paraId="20DE5FED" w14:textId="52983AA4" w:rsidR="00BE6784" w:rsidRPr="00171290" w:rsidRDefault="00BE6784" w:rsidP="00171290">
      <w:pPr>
        <w:spacing w:before="120" w:after="240" w:line="360" w:lineRule="auto"/>
        <w:ind w:firstLine="720"/>
        <w:rPr>
          <w:rFonts w:ascii="Arial" w:hAnsi="Arial" w:cs="Arial"/>
          <w:color w:val="000000" w:themeColor="text1"/>
          <w:sz w:val="24"/>
          <w:szCs w:val="24"/>
        </w:rPr>
      </w:pPr>
      <w:r w:rsidRPr="00171290">
        <w:rPr>
          <w:rFonts w:ascii="Arial" w:hAnsi="Arial" w:cs="Arial"/>
          <w:color w:val="000000" w:themeColor="text1"/>
          <w:sz w:val="24"/>
          <w:szCs w:val="24"/>
        </w:rPr>
        <w:t>2. Permitir flexibilidad de opinión, lo que me arribaría al puerto que estaba deseando, obtener sus puntos de vista.</w:t>
      </w:r>
    </w:p>
    <w:p w14:paraId="1B54B030" w14:textId="77777777" w:rsidR="00E015FD" w:rsidRPr="00171290" w:rsidRDefault="0085650B" w:rsidP="00171290">
      <w:pPr>
        <w:shd w:val="clear" w:color="auto" w:fill="FFFFFF"/>
        <w:spacing w:before="120" w:after="240" w:line="360" w:lineRule="auto"/>
        <w:textAlignment w:val="baseline"/>
        <w:rPr>
          <w:rFonts w:ascii="Arial" w:hAnsi="Arial" w:cs="Arial"/>
          <w:color w:val="000000" w:themeColor="text1"/>
          <w:sz w:val="24"/>
          <w:szCs w:val="24"/>
        </w:rPr>
      </w:pPr>
      <w:r w:rsidRPr="00171290">
        <w:rPr>
          <w:rFonts w:ascii="Arial" w:hAnsi="Arial" w:cs="Arial"/>
          <w:color w:val="000000" w:themeColor="text1"/>
          <w:sz w:val="24"/>
          <w:szCs w:val="24"/>
        </w:rPr>
        <w:t xml:space="preserve">Por otro lado, mi interés en conocer los puntos de vista de una amplia gama de rubros de mercado, no podrían ser identificados con la estructura anterior, por lo cual, sumar una encuesta podía conseguir cubrir esa cuota restante. </w:t>
      </w:r>
    </w:p>
    <w:p w14:paraId="58E27DF1" w14:textId="75D9278E" w:rsidR="0085650B" w:rsidRPr="00171290" w:rsidRDefault="00E015FD" w:rsidP="00171290">
      <w:pPr>
        <w:shd w:val="clear" w:color="auto" w:fill="FFFFFF"/>
        <w:spacing w:before="120" w:after="240" w:line="360" w:lineRule="auto"/>
        <w:textAlignment w:val="baseline"/>
        <w:rPr>
          <w:rFonts w:ascii="Arial" w:hAnsi="Arial" w:cs="Arial"/>
          <w:color w:val="000000" w:themeColor="text1"/>
          <w:sz w:val="24"/>
          <w:szCs w:val="24"/>
        </w:rPr>
      </w:pPr>
      <w:r w:rsidRPr="00171290">
        <w:rPr>
          <w:rFonts w:ascii="Arial" w:hAnsi="Arial" w:cs="Arial"/>
          <w:color w:val="000000" w:themeColor="text1"/>
          <w:sz w:val="24"/>
          <w:szCs w:val="24"/>
        </w:rPr>
        <w:t>Finalmente, a</w:t>
      </w:r>
      <w:r w:rsidR="0085650B" w:rsidRPr="00171290">
        <w:rPr>
          <w:rFonts w:ascii="Arial" w:hAnsi="Arial" w:cs="Arial"/>
          <w:color w:val="000000" w:themeColor="text1"/>
          <w:sz w:val="24"/>
          <w:szCs w:val="24"/>
        </w:rPr>
        <w:t>quí opté por definir preguntas abiertas, multiple-choice, preguntas cerradas y opiniones acerca de los conceptos que se exponen en este trabajo de investigació</w:t>
      </w:r>
      <w:r w:rsidRPr="00171290">
        <w:rPr>
          <w:rFonts w:ascii="Arial" w:hAnsi="Arial" w:cs="Arial"/>
          <w:color w:val="000000" w:themeColor="text1"/>
          <w:sz w:val="24"/>
          <w:szCs w:val="24"/>
        </w:rPr>
        <w:t>n.</w:t>
      </w:r>
    </w:p>
    <w:p w14:paraId="6973C74D" w14:textId="78A56FCE" w:rsidR="00200178" w:rsidRPr="00171290" w:rsidRDefault="00200178" w:rsidP="00171290">
      <w:pPr>
        <w:pStyle w:val="Heading3"/>
        <w:spacing w:before="120" w:after="240" w:line="360" w:lineRule="auto"/>
        <w:jc w:val="right"/>
        <w:rPr>
          <w:rFonts w:ascii="Arial" w:hAnsi="Arial" w:cs="Arial"/>
          <w:sz w:val="28"/>
          <w:szCs w:val="28"/>
        </w:rPr>
      </w:pPr>
      <w:bookmarkStart w:id="49" w:name="_Toc54562313"/>
      <w:bookmarkStart w:id="50" w:name="_Hlk54491847"/>
      <w:bookmarkStart w:id="51" w:name="_Toc13059806"/>
      <w:bookmarkEnd w:id="22"/>
      <w:bookmarkEnd w:id="21"/>
      <w:r w:rsidRPr="00171290">
        <w:rPr>
          <w:rFonts w:ascii="Arial" w:hAnsi="Arial" w:cs="Arial"/>
          <w:sz w:val="28"/>
          <w:szCs w:val="28"/>
        </w:rPr>
        <w:t>Análisis de las entrevistas</w:t>
      </w:r>
      <w:bookmarkEnd w:id="49"/>
    </w:p>
    <w:p w14:paraId="19B1C0A6" w14:textId="2D6F6328" w:rsidR="00200178" w:rsidRDefault="00200178"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Llevé mi objeto de investigación al ámbit</w:t>
      </w:r>
      <w:r w:rsidR="000E6B5F">
        <w:rPr>
          <w:rFonts w:ascii="Arial" w:hAnsi="Arial" w:cs="Arial"/>
          <w:color w:val="000000" w:themeColor="text1"/>
          <w:sz w:val="24"/>
          <w:szCs w:val="24"/>
        </w:rPr>
        <w:t>o de los recursos humanos ya que son ellos, los que necesitan, desde entender las necesidades de cada negocio, conseguir los talentos estratégicos, con las aptitudes y actitudes idóneas, que converjan en potenciar las capacidades de la firma hacia los niveles que la dirección necesite.</w:t>
      </w:r>
    </w:p>
    <w:p w14:paraId="53385474" w14:textId="415C3A98" w:rsidR="00200178" w:rsidRDefault="00200178"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Las entrevistas surgier</w:t>
      </w:r>
      <w:r w:rsidR="000E6B5F">
        <w:rPr>
          <w:rFonts w:ascii="Arial" w:hAnsi="Arial" w:cs="Arial"/>
          <w:color w:val="000000" w:themeColor="text1"/>
          <w:sz w:val="24"/>
          <w:szCs w:val="24"/>
        </w:rPr>
        <w:t>on enriquecedoras</w:t>
      </w:r>
      <w:r w:rsidR="003B64AE">
        <w:rPr>
          <w:rFonts w:ascii="Arial" w:hAnsi="Arial" w:cs="Arial"/>
          <w:color w:val="000000" w:themeColor="text1"/>
          <w:sz w:val="24"/>
          <w:szCs w:val="24"/>
        </w:rPr>
        <w:t xml:space="preserve"> ya que se tratan de profesionales que forman parte del target definido como </w:t>
      </w:r>
      <w:r w:rsidR="003B64AE">
        <w:rPr>
          <w:rFonts w:ascii="Arial" w:hAnsi="Arial" w:cs="Arial"/>
          <w:i/>
          <w:iCs/>
          <w:color w:val="000000" w:themeColor="text1"/>
          <w:sz w:val="24"/>
          <w:szCs w:val="24"/>
        </w:rPr>
        <w:t>talentos digitales</w:t>
      </w:r>
      <w:r w:rsidR="003B64AE">
        <w:rPr>
          <w:rFonts w:ascii="Arial" w:hAnsi="Arial" w:cs="Arial"/>
          <w:color w:val="000000" w:themeColor="text1"/>
          <w:sz w:val="24"/>
          <w:szCs w:val="24"/>
        </w:rPr>
        <w:t xml:space="preserve"> y que, asimismo, construyen día a día ambientes que reclutan y forman colaboradores para integrarlos a esta revolución industrial que ha sido denominada, Era Digital.</w:t>
      </w:r>
    </w:p>
    <w:p w14:paraId="4AC3CCE7" w14:textId="77777777" w:rsidR="003B64AE" w:rsidRDefault="003B64AE" w:rsidP="00171290">
      <w:pPr>
        <w:spacing w:before="120" w:after="240" w:line="360" w:lineRule="auto"/>
        <w:rPr>
          <w:rFonts w:ascii="Arial" w:hAnsi="Arial" w:cs="Arial"/>
          <w:color w:val="000000" w:themeColor="text1"/>
          <w:sz w:val="24"/>
          <w:szCs w:val="24"/>
        </w:rPr>
      </w:pPr>
      <w:r>
        <w:rPr>
          <w:rFonts w:ascii="Arial" w:hAnsi="Arial" w:cs="Arial"/>
          <w:color w:val="000000" w:themeColor="text1"/>
          <w:sz w:val="24"/>
          <w:szCs w:val="24"/>
        </w:rPr>
        <w:t xml:space="preserve">Concretamente, se han abordado una serie de preguntas abiertas en función de comprender la visión que tienen, tanto las empresas como, los entrevistados; que han afirmado ser agentes apoyo para los cambios culturales al que las empresas de hoy, se </w:t>
      </w:r>
      <w:r>
        <w:rPr>
          <w:rFonts w:ascii="Arial" w:hAnsi="Arial" w:cs="Arial"/>
          <w:color w:val="000000" w:themeColor="text1"/>
          <w:sz w:val="24"/>
          <w:szCs w:val="24"/>
        </w:rPr>
        <w:lastRenderedPageBreak/>
        <w:t>ven necesitadas de emprender para hermanar la tecnología con sus actividades onerosas.</w:t>
      </w:r>
    </w:p>
    <w:p w14:paraId="1D6D4D2B" w14:textId="77777777" w:rsidR="003B64AE" w:rsidRDefault="003B64AE" w:rsidP="00171290">
      <w:pPr>
        <w:spacing w:before="120" w:after="240" w:line="360" w:lineRule="auto"/>
        <w:rPr>
          <w:rFonts w:ascii="Arial" w:hAnsi="Arial" w:cs="Arial"/>
          <w:color w:val="000000" w:themeColor="text1"/>
          <w:sz w:val="24"/>
          <w:szCs w:val="24"/>
        </w:rPr>
      </w:pPr>
      <w:r>
        <w:rPr>
          <w:rFonts w:ascii="Arial" w:hAnsi="Arial" w:cs="Arial"/>
          <w:color w:val="000000" w:themeColor="text1"/>
          <w:sz w:val="24"/>
          <w:szCs w:val="24"/>
        </w:rPr>
        <w:t>Las preguntas introductorias fueron a tono de comprender el origen de sus perfiles. De los cuatro entrevistados, tres son recibidos de la Universidad de Ciencias Empresariales y Sociales, UCES; y el restante, de la Universidad del Salvador, USAL. En todos los casos, Licenciados en Recursos Humanos.</w:t>
      </w:r>
    </w:p>
    <w:p w14:paraId="25F8AAB9" w14:textId="63CB5B22" w:rsidR="00FD7F81" w:rsidRPr="00FD7F81" w:rsidRDefault="003B64AE" w:rsidP="00FD7F81">
      <w:pPr>
        <w:spacing w:before="120" w:after="240" w:line="360" w:lineRule="auto"/>
        <w:rPr>
          <w:rFonts w:ascii="Arial" w:hAnsi="Arial" w:cs="Arial"/>
          <w:color w:val="000000" w:themeColor="text1"/>
          <w:sz w:val="24"/>
          <w:szCs w:val="24"/>
        </w:rPr>
      </w:pPr>
      <w:r>
        <w:rPr>
          <w:rFonts w:ascii="Arial" w:hAnsi="Arial" w:cs="Arial"/>
          <w:color w:val="000000" w:themeColor="text1"/>
          <w:sz w:val="24"/>
          <w:szCs w:val="24"/>
        </w:rPr>
        <w:t xml:space="preserve">Para empezar directamente sobre el tema de esta tesis final de grado, se indagó acerca de los cambios que las organizaciones experimentaron a lo largo de los años en términos de tecnología. Las respuestas fueron variadas. En el caso de Florencia Díaz Montaño, mencionó los usos de la misma en función a la capacitación y desarrollo de los colaboradores (e-learnings), entrevistas online y las revisiones 360 periódicas </w:t>
      </w:r>
      <w:r w:rsidR="00FD7F81">
        <w:rPr>
          <w:rFonts w:ascii="Arial" w:hAnsi="Arial" w:cs="Arial"/>
          <w:color w:val="000000" w:themeColor="text1"/>
          <w:sz w:val="24"/>
          <w:szCs w:val="24"/>
        </w:rPr>
        <w:t>de desempeño</w:t>
      </w:r>
      <w:r w:rsidR="00CA2AE2" w:rsidRPr="00CA2AE2">
        <w:rPr>
          <w:rFonts w:ascii="Arial" w:hAnsi="Arial" w:cs="Arial"/>
          <w:color w:val="000000" w:themeColor="text1"/>
          <w:sz w:val="24"/>
          <w:szCs w:val="24"/>
        </w:rPr>
        <w:t xml:space="preserve"> </w:t>
      </w:r>
      <w:sdt>
        <w:sdtPr>
          <w:rPr>
            <w:rFonts w:ascii="Arial" w:hAnsi="Arial" w:cs="Arial"/>
            <w:color w:val="000000" w:themeColor="text1"/>
            <w:sz w:val="24"/>
            <w:szCs w:val="24"/>
          </w:rPr>
          <w:id w:val="155498267"/>
          <w:citation/>
        </w:sdtPr>
        <w:sdtEndPr/>
        <w:sdtContent>
          <w:r w:rsidR="00CA2AE2" w:rsidRPr="00171290">
            <w:rPr>
              <w:rFonts w:ascii="Arial" w:hAnsi="Arial" w:cs="Arial"/>
              <w:color w:val="000000" w:themeColor="text1"/>
              <w:sz w:val="24"/>
              <w:szCs w:val="24"/>
            </w:rPr>
            <w:fldChar w:fldCharType="begin"/>
          </w:r>
          <w:r w:rsidR="00CA2AE2" w:rsidRPr="00171290">
            <w:rPr>
              <w:rFonts w:ascii="Arial" w:hAnsi="Arial" w:cs="Arial"/>
              <w:color w:val="000000" w:themeColor="text1"/>
              <w:sz w:val="24"/>
              <w:szCs w:val="24"/>
            </w:rPr>
            <w:instrText xml:space="preserve"> CITATION Lic20 \l 11274 </w:instrText>
          </w:r>
          <w:r w:rsidR="00CA2AE2" w:rsidRPr="00171290">
            <w:rPr>
              <w:rFonts w:ascii="Arial" w:hAnsi="Arial" w:cs="Arial"/>
              <w:color w:val="000000" w:themeColor="text1"/>
              <w:sz w:val="24"/>
              <w:szCs w:val="24"/>
            </w:rPr>
            <w:fldChar w:fldCharType="separate"/>
          </w:r>
          <w:r w:rsidR="00CA2AE2">
            <w:rPr>
              <w:rFonts w:ascii="Arial" w:hAnsi="Arial" w:cs="Arial"/>
              <w:noProof/>
              <w:color w:val="000000" w:themeColor="text1"/>
              <w:sz w:val="24"/>
              <w:szCs w:val="24"/>
            </w:rPr>
            <w:t xml:space="preserve"> </w:t>
          </w:r>
          <w:r w:rsidR="00CA2AE2" w:rsidRPr="00D17E04">
            <w:rPr>
              <w:rFonts w:ascii="Arial" w:hAnsi="Arial" w:cs="Arial"/>
              <w:noProof/>
              <w:color w:val="000000" w:themeColor="text1"/>
              <w:sz w:val="24"/>
              <w:szCs w:val="24"/>
            </w:rPr>
            <w:t>(Montaño, 2020)</w:t>
          </w:r>
          <w:r w:rsidR="00CA2AE2" w:rsidRPr="00171290">
            <w:rPr>
              <w:rFonts w:ascii="Arial" w:hAnsi="Arial" w:cs="Arial"/>
              <w:color w:val="000000" w:themeColor="text1"/>
              <w:sz w:val="24"/>
              <w:szCs w:val="24"/>
            </w:rPr>
            <w:fldChar w:fldCharType="end"/>
          </w:r>
        </w:sdtContent>
      </w:sdt>
      <w:r w:rsidR="00FD7F81">
        <w:rPr>
          <w:rFonts w:ascii="Arial" w:hAnsi="Arial" w:cs="Arial"/>
          <w:color w:val="000000" w:themeColor="text1"/>
          <w:sz w:val="24"/>
          <w:szCs w:val="24"/>
        </w:rPr>
        <w:t xml:space="preserve">. Por otro lado, Marcos Nieto dio una frase que creo importante destacar, </w:t>
      </w:r>
      <w:r w:rsidR="00FD7F81" w:rsidRPr="00FD7F81">
        <w:rPr>
          <w:rFonts w:ascii="Arial" w:hAnsi="Arial" w:cs="Arial"/>
          <w:i/>
          <w:iCs/>
          <w:color w:val="000000" w:themeColor="text1"/>
          <w:sz w:val="24"/>
          <w:szCs w:val="24"/>
        </w:rPr>
        <w:t>“aprender, desaprender, reaprender”</w:t>
      </w:r>
      <w:r w:rsidR="00FD7F81" w:rsidRPr="00FD7F81">
        <w:rPr>
          <w:rFonts w:ascii="Arial" w:hAnsi="Arial" w:cs="Arial"/>
          <w:color w:val="000000" w:themeColor="text1"/>
          <w:sz w:val="24"/>
          <w:szCs w:val="24"/>
        </w:rPr>
        <w:t xml:space="preserve"> </w:t>
      </w:r>
      <w:sdt>
        <w:sdtPr>
          <w:rPr>
            <w:rFonts w:ascii="Arial" w:hAnsi="Arial" w:cs="Arial"/>
            <w:color w:val="000000" w:themeColor="text1"/>
            <w:sz w:val="24"/>
            <w:szCs w:val="24"/>
          </w:rPr>
          <w:id w:val="2105456889"/>
          <w:citation/>
        </w:sdtPr>
        <w:sdtEndPr/>
        <w:sdtContent>
          <w:r w:rsidR="00FD7F81" w:rsidRPr="00171290">
            <w:rPr>
              <w:rFonts w:ascii="Arial" w:hAnsi="Arial" w:cs="Arial"/>
              <w:color w:val="000000" w:themeColor="text1"/>
              <w:sz w:val="24"/>
              <w:szCs w:val="24"/>
            </w:rPr>
            <w:fldChar w:fldCharType="begin"/>
          </w:r>
          <w:r w:rsidR="00FD7F81" w:rsidRPr="00171290">
            <w:rPr>
              <w:rFonts w:ascii="Arial" w:hAnsi="Arial" w:cs="Arial"/>
              <w:color w:val="000000" w:themeColor="text1"/>
              <w:sz w:val="24"/>
              <w:szCs w:val="24"/>
            </w:rPr>
            <w:instrText xml:space="preserve"> CITATION Lic203 \l 11274 </w:instrText>
          </w:r>
          <w:r w:rsidR="00FD7F81" w:rsidRPr="00171290">
            <w:rPr>
              <w:rFonts w:ascii="Arial" w:hAnsi="Arial" w:cs="Arial"/>
              <w:color w:val="000000" w:themeColor="text1"/>
              <w:sz w:val="24"/>
              <w:szCs w:val="24"/>
            </w:rPr>
            <w:fldChar w:fldCharType="separate"/>
          </w:r>
          <w:r w:rsidR="00FD7F81">
            <w:rPr>
              <w:rFonts w:ascii="Arial" w:hAnsi="Arial" w:cs="Arial"/>
              <w:noProof/>
              <w:color w:val="000000" w:themeColor="text1"/>
              <w:sz w:val="24"/>
              <w:szCs w:val="24"/>
            </w:rPr>
            <w:t xml:space="preserve"> </w:t>
          </w:r>
          <w:r w:rsidR="00FD7F81" w:rsidRPr="00D17E04">
            <w:rPr>
              <w:rFonts w:ascii="Arial" w:hAnsi="Arial" w:cs="Arial"/>
              <w:noProof/>
              <w:color w:val="000000" w:themeColor="text1"/>
              <w:sz w:val="24"/>
              <w:szCs w:val="24"/>
            </w:rPr>
            <w:t>(Nieto, 2020)</w:t>
          </w:r>
          <w:r w:rsidR="00FD7F81" w:rsidRPr="00171290">
            <w:rPr>
              <w:rFonts w:ascii="Arial" w:hAnsi="Arial" w:cs="Arial"/>
              <w:color w:val="000000" w:themeColor="text1"/>
              <w:sz w:val="24"/>
              <w:szCs w:val="24"/>
            </w:rPr>
            <w:fldChar w:fldCharType="end"/>
          </w:r>
        </w:sdtContent>
      </w:sdt>
      <w:r w:rsidR="00FD7F81">
        <w:rPr>
          <w:rFonts w:ascii="Arial" w:hAnsi="Arial" w:cs="Arial"/>
          <w:color w:val="000000" w:themeColor="text1"/>
          <w:sz w:val="24"/>
          <w:szCs w:val="24"/>
        </w:rPr>
        <w:t xml:space="preserve">. Creo que esta frase enmarca lo que hoy vivimos que es, ser resilientes en las experiencias que atravesamos y saber desarticular a tiempo para emprender nuevamente con una reingeniería de la estrategia. Él </w:t>
      </w:r>
      <w:r w:rsidR="00CA2AE2">
        <w:rPr>
          <w:rFonts w:ascii="Arial" w:hAnsi="Arial" w:cs="Arial"/>
          <w:color w:val="000000" w:themeColor="text1"/>
          <w:sz w:val="24"/>
          <w:szCs w:val="24"/>
        </w:rPr>
        <w:t xml:space="preserve">explica que </w:t>
      </w:r>
      <w:r w:rsidR="00FD7F81" w:rsidRPr="00FD7F81">
        <w:rPr>
          <w:rFonts w:ascii="Arial" w:hAnsi="Arial" w:cs="Arial"/>
          <w:color w:val="000000" w:themeColor="text1"/>
          <w:sz w:val="24"/>
          <w:szCs w:val="24"/>
        </w:rPr>
        <w:t>no basta con tener nuevos softwares o maquinarias innovadoras, ante una sociedad de constante cambio con consumidores sumergidos en un mundo digital, si las empresas no se adaptan y transforman, desaparecen o las absorben.</w:t>
      </w:r>
    </w:p>
    <w:p w14:paraId="0A40BCCD" w14:textId="469C4300" w:rsidR="003B64AE" w:rsidRDefault="00FD7F81" w:rsidP="00FD7F81">
      <w:pPr>
        <w:spacing w:before="120" w:after="240" w:line="360" w:lineRule="auto"/>
        <w:rPr>
          <w:rFonts w:ascii="Arial" w:hAnsi="Arial" w:cs="Arial"/>
          <w:color w:val="000000" w:themeColor="text1"/>
          <w:sz w:val="24"/>
          <w:szCs w:val="24"/>
        </w:rPr>
      </w:pPr>
      <w:r w:rsidRPr="00FD7F81">
        <w:rPr>
          <w:rFonts w:ascii="Arial" w:hAnsi="Arial" w:cs="Arial"/>
          <w:color w:val="000000" w:themeColor="text1"/>
          <w:sz w:val="24"/>
          <w:szCs w:val="24"/>
        </w:rPr>
        <w:t>Claudio Gaia Brañas, adhiere al concepto de Florencia, que el desarrollo de los talentos es algo a lo que las empresas hoy deben tener en cuenta. Él afirma que las nuevas generaciones buscan desafíos constantemente, lo que hace que retener al personal, exija reinventarse para retenerlos. Además, cuenta que varias organizaciones no toman en cuenta el salto digital como necesidad</w:t>
      </w:r>
      <w:r w:rsidR="00CA2AE2" w:rsidRPr="00CA2AE2">
        <w:rPr>
          <w:rFonts w:ascii="Arial" w:hAnsi="Arial" w:cs="Arial"/>
          <w:color w:val="000000" w:themeColor="text1"/>
          <w:sz w:val="24"/>
          <w:szCs w:val="24"/>
        </w:rPr>
        <w:t xml:space="preserve"> </w:t>
      </w:r>
      <w:sdt>
        <w:sdtPr>
          <w:rPr>
            <w:rFonts w:ascii="Arial" w:hAnsi="Arial" w:cs="Arial"/>
            <w:color w:val="000000" w:themeColor="text1"/>
            <w:sz w:val="24"/>
            <w:szCs w:val="24"/>
          </w:rPr>
          <w:id w:val="433632937"/>
          <w:citation/>
        </w:sdtPr>
        <w:sdtEndPr/>
        <w:sdtContent>
          <w:r w:rsidR="00CA2AE2" w:rsidRPr="00171290">
            <w:rPr>
              <w:rFonts w:ascii="Arial" w:hAnsi="Arial" w:cs="Arial"/>
              <w:color w:val="000000" w:themeColor="text1"/>
              <w:sz w:val="24"/>
              <w:szCs w:val="24"/>
            </w:rPr>
            <w:fldChar w:fldCharType="begin"/>
          </w:r>
          <w:r w:rsidR="00CA2AE2" w:rsidRPr="00171290">
            <w:rPr>
              <w:rFonts w:ascii="Arial" w:hAnsi="Arial" w:cs="Arial"/>
              <w:color w:val="000000" w:themeColor="text1"/>
              <w:sz w:val="24"/>
              <w:szCs w:val="24"/>
            </w:rPr>
            <w:instrText xml:space="preserve"> CITATION Lic202 \l 11274 </w:instrText>
          </w:r>
          <w:r w:rsidR="00CA2AE2" w:rsidRPr="00171290">
            <w:rPr>
              <w:rFonts w:ascii="Arial" w:hAnsi="Arial" w:cs="Arial"/>
              <w:color w:val="000000" w:themeColor="text1"/>
              <w:sz w:val="24"/>
              <w:szCs w:val="24"/>
            </w:rPr>
            <w:fldChar w:fldCharType="separate"/>
          </w:r>
          <w:r w:rsidR="00CA2AE2" w:rsidRPr="00D17E04">
            <w:rPr>
              <w:rFonts w:ascii="Arial" w:hAnsi="Arial" w:cs="Arial"/>
              <w:noProof/>
              <w:color w:val="000000" w:themeColor="text1"/>
              <w:sz w:val="24"/>
              <w:szCs w:val="24"/>
            </w:rPr>
            <w:t>(Brañas, 2020)</w:t>
          </w:r>
          <w:r w:rsidR="00CA2AE2" w:rsidRPr="00171290">
            <w:rPr>
              <w:rFonts w:ascii="Arial" w:hAnsi="Arial" w:cs="Arial"/>
              <w:color w:val="000000" w:themeColor="text1"/>
              <w:sz w:val="24"/>
              <w:szCs w:val="24"/>
            </w:rPr>
            <w:fldChar w:fldCharType="end"/>
          </w:r>
        </w:sdtContent>
      </w:sdt>
      <w:r w:rsidRPr="00FD7F81">
        <w:rPr>
          <w:rFonts w:ascii="Arial" w:hAnsi="Arial" w:cs="Arial"/>
          <w:color w:val="000000" w:themeColor="text1"/>
          <w:sz w:val="24"/>
          <w:szCs w:val="24"/>
        </w:rPr>
        <w:t xml:space="preserve">. Esto, a su vez, lo resignifica Facundo Pucciarelli al agregar la importancia de simplificar y ajustar procesos, teniendo una evolución del </w:t>
      </w:r>
      <w:r w:rsidR="00CA2AE2" w:rsidRPr="00FD7F81">
        <w:rPr>
          <w:rFonts w:ascii="Arial" w:hAnsi="Arial" w:cs="Arial"/>
          <w:color w:val="000000" w:themeColor="text1"/>
          <w:sz w:val="24"/>
          <w:szCs w:val="24"/>
        </w:rPr>
        <w:t>Mindset</w:t>
      </w:r>
      <w:r w:rsidRPr="00FD7F81">
        <w:rPr>
          <w:rFonts w:ascii="Arial" w:hAnsi="Arial" w:cs="Arial"/>
          <w:color w:val="000000" w:themeColor="text1"/>
          <w:sz w:val="24"/>
          <w:szCs w:val="24"/>
        </w:rPr>
        <w:t xml:space="preserve"> digital, como también apoya en esto lo que decía previamente Díaz Montaño, que la tecnología ha "</w:t>
      </w:r>
      <w:r w:rsidRPr="00CA2AE2">
        <w:rPr>
          <w:rFonts w:ascii="Arial" w:hAnsi="Arial" w:cs="Arial"/>
          <w:i/>
          <w:iCs/>
          <w:color w:val="000000" w:themeColor="text1"/>
          <w:sz w:val="24"/>
          <w:szCs w:val="24"/>
        </w:rPr>
        <w:t>despapelizado</w:t>
      </w:r>
      <w:r w:rsidRPr="00FD7F81">
        <w:rPr>
          <w:rFonts w:ascii="Arial" w:hAnsi="Arial" w:cs="Arial"/>
          <w:color w:val="000000" w:themeColor="text1"/>
          <w:sz w:val="24"/>
          <w:szCs w:val="24"/>
        </w:rPr>
        <w:t xml:space="preserve">" muchas organizaciones, entendiendo por este concepto el dejar de lado las prácticas de </w:t>
      </w:r>
      <w:r w:rsidRPr="00FD7F81">
        <w:rPr>
          <w:rFonts w:ascii="Arial" w:hAnsi="Arial" w:cs="Arial"/>
          <w:color w:val="000000" w:themeColor="text1"/>
          <w:sz w:val="24"/>
          <w:szCs w:val="24"/>
        </w:rPr>
        <w:lastRenderedPageBreak/>
        <w:t>imprimir lo que hoy puede digitalizarse, como ser recibos de sueldo y otros documentos.</w:t>
      </w:r>
      <w:r w:rsidR="00CA2AE2" w:rsidRPr="00CA2AE2">
        <w:rPr>
          <w:rFonts w:ascii="Arial" w:hAnsi="Arial" w:cs="Arial"/>
          <w:color w:val="000000" w:themeColor="text1"/>
          <w:sz w:val="24"/>
          <w:szCs w:val="24"/>
        </w:rPr>
        <w:t xml:space="preserve"> </w:t>
      </w:r>
      <w:sdt>
        <w:sdtPr>
          <w:rPr>
            <w:rFonts w:ascii="Arial" w:hAnsi="Arial" w:cs="Arial"/>
            <w:color w:val="000000" w:themeColor="text1"/>
            <w:sz w:val="24"/>
            <w:szCs w:val="24"/>
          </w:rPr>
          <w:id w:val="1133448193"/>
          <w:citation/>
        </w:sdtPr>
        <w:sdtEndPr/>
        <w:sdtContent>
          <w:r w:rsidR="00CA2AE2" w:rsidRPr="00171290">
            <w:rPr>
              <w:rFonts w:ascii="Arial" w:hAnsi="Arial" w:cs="Arial"/>
              <w:color w:val="000000" w:themeColor="text1"/>
              <w:sz w:val="24"/>
              <w:szCs w:val="24"/>
            </w:rPr>
            <w:fldChar w:fldCharType="begin"/>
          </w:r>
          <w:r w:rsidR="00CA2AE2" w:rsidRPr="00171290">
            <w:rPr>
              <w:rFonts w:ascii="Arial" w:hAnsi="Arial" w:cs="Arial"/>
              <w:color w:val="000000" w:themeColor="text1"/>
              <w:sz w:val="24"/>
              <w:szCs w:val="24"/>
            </w:rPr>
            <w:instrText xml:space="preserve"> CITATION Lic201 \l 11274 </w:instrText>
          </w:r>
          <w:r w:rsidR="00CA2AE2" w:rsidRPr="00171290">
            <w:rPr>
              <w:rFonts w:ascii="Arial" w:hAnsi="Arial" w:cs="Arial"/>
              <w:color w:val="000000" w:themeColor="text1"/>
              <w:sz w:val="24"/>
              <w:szCs w:val="24"/>
            </w:rPr>
            <w:fldChar w:fldCharType="separate"/>
          </w:r>
          <w:r w:rsidR="00CA2AE2">
            <w:rPr>
              <w:rFonts w:ascii="Arial" w:hAnsi="Arial" w:cs="Arial"/>
              <w:noProof/>
              <w:color w:val="000000" w:themeColor="text1"/>
              <w:sz w:val="24"/>
              <w:szCs w:val="24"/>
            </w:rPr>
            <w:t xml:space="preserve"> </w:t>
          </w:r>
          <w:r w:rsidR="00CA2AE2" w:rsidRPr="00D17E04">
            <w:rPr>
              <w:rFonts w:ascii="Arial" w:hAnsi="Arial" w:cs="Arial"/>
              <w:noProof/>
              <w:color w:val="000000" w:themeColor="text1"/>
              <w:sz w:val="24"/>
              <w:szCs w:val="24"/>
            </w:rPr>
            <w:t>(Pucciarelli, 2020)</w:t>
          </w:r>
          <w:r w:rsidR="00CA2AE2" w:rsidRPr="00171290">
            <w:rPr>
              <w:rFonts w:ascii="Arial" w:hAnsi="Arial" w:cs="Arial"/>
              <w:color w:val="000000" w:themeColor="text1"/>
              <w:sz w:val="24"/>
              <w:szCs w:val="24"/>
            </w:rPr>
            <w:fldChar w:fldCharType="end"/>
          </w:r>
        </w:sdtContent>
      </w:sdt>
    </w:p>
    <w:p w14:paraId="73C33987" w14:textId="339D388E" w:rsidR="00ED1DED" w:rsidRDefault="00ED1DED" w:rsidP="00FD7F81">
      <w:pPr>
        <w:spacing w:before="120" w:after="240" w:line="360" w:lineRule="auto"/>
        <w:rPr>
          <w:rFonts w:ascii="Arial" w:hAnsi="Arial" w:cs="Arial"/>
          <w:color w:val="000000" w:themeColor="text1"/>
          <w:sz w:val="24"/>
          <w:szCs w:val="24"/>
        </w:rPr>
      </w:pPr>
      <w:r w:rsidRPr="00ED1DED">
        <w:rPr>
          <w:rFonts w:ascii="Arial" w:hAnsi="Arial" w:cs="Arial"/>
          <w:color w:val="000000" w:themeColor="text1"/>
          <w:sz w:val="24"/>
          <w:szCs w:val="24"/>
        </w:rPr>
        <w:t>La próxima es acerca de aquello que pueden aportar sobre los conceptos Digital Mindset y Digital Agility. Fue un 100% la coincidencia en las visiones. Las mentalidades permitieron optimizar tiempos, ser más efectivas las formas de trabajo y maximizar los beneficios de las firmas en las que brindaron servicios. En algunos casos de estudio que debieron realizar como parte del benchmarking, empresas tecnológicas como MELI, Globant y OLX, tienen arraigados estos conceptos hace tiempo. Otras como Telecom, ha venido incentivando la inclusión de estos conceptos en el último tiempo. Pero todos coinciden que permiten soluciones integrales a los desafíos coyunturales, nuevas formas de trabajar y simplificar las tareas diarias.</w:t>
      </w:r>
    </w:p>
    <w:p w14:paraId="318F6D10" w14:textId="27884B81" w:rsidR="00E50698" w:rsidRDefault="00E50698" w:rsidP="00FD7F81">
      <w:pPr>
        <w:spacing w:before="120" w:after="240" w:line="360" w:lineRule="auto"/>
        <w:rPr>
          <w:rFonts w:ascii="Arial" w:hAnsi="Arial" w:cs="Arial"/>
          <w:color w:val="000000" w:themeColor="text1"/>
          <w:sz w:val="24"/>
          <w:szCs w:val="24"/>
        </w:rPr>
      </w:pPr>
      <w:r w:rsidRPr="00E50698">
        <w:rPr>
          <w:rFonts w:ascii="Arial" w:hAnsi="Arial" w:cs="Arial"/>
          <w:color w:val="000000" w:themeColor="text1"/>
          <w:sz w:val="24"/>
          <w:szCs w:val="24"/>
        </w:rPr>
        <w:t>Luego, era menester saber si esto es una moda por lo que fue parte de la idea consultar si esta tendencia llegó para quedarse y la reacción fue la misma, es un hecho, va a permanecer y quienes no estén inmiscuidos en este mundo, tarde o temprano deberán volcarse a lo digital.</w:t>
      </w:r>
    </w:p>
    <w:p w14:paraId="32C55A26" w14:textId="608378AA" w:rsidR="00E50698" w:rsidRDefault="00E50698" w:rsidP="00FD7F81">
      <w:pPr>
        <w:spacing w:before="120" w:after="240" w:line="360" w:lineRule="auto"/>
        <w:rPr>
          <w:rFonts w:ascii="Arial" w:hAnsi="Arial" w:cs="Arial"/>
          <w:color w:val="000000" w:themeColor="text1"/>
          <w:sz w:val="24"/>
          <w:szCs w:val="24"/>
        </w:rPr>
      </w:pPr>
      <w:r w:rsidRPr="00E50698">
        <w:rPr>
          <w:rFonts w:ascii="Arial" w:hAnsi="Arial" w:cs="Arial"/>
          <w:color w:val="000000" w:themeColor="text1"/>
          <w:sz w:val="24"/>
          <w:szCs w:val="24"/>
        </w:rPr>
        <w:t>Determinar si es algo que cambia la realidad actual de las organizaciones, fue casi una pregunta-afirmación. Sí, más ahora en pandemia. Las empresas no tienen otra opción más que integrarlas</w:t>
      </w:r>
      <w:r>
        <w:rPr>
          <w:rFonts w:ascii="Arial" w:hAnsi="Arial" w:cs="Arial"/>
          <w:color w:val="000000" w:themeColor="text1"/>
          <w:sz w:val="24"/>
          <w:szCs w:val="24"/>
        </w:rPr>
        <w:t xml:space="preserve"> </w:t>
      </w:r>
      <w:sdt>
        <w:sdtPr>
          <w:rPr>
            <w:rFonts w:ascii="Arial" w:hAnsi="Arial" w:cs="Arial"/>
            <w:color w:val="000000" w:themeColor="text1"/>
            <w:sz w:val="24"/>
            <w:szCs w:val="24"/>
          </w:rPr>
          <w:id w:val="-973521454"/>
          <w:citation/>
        </w:sdtPr>
        <w:sdtEndPr/>
        <w:sdtContent>
          <w:r>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Lic20 \l 11274 </w:instrText>
          </w:r>
          <w:r>
            <w:rPr>
              <w:rFonts w:ascii="Arial" w:hAnsi="Arial" w:cs="Arial"/>
              <w:color w:val="000000" w:themeColor="text1"/>
              <w:sz w:val="24"/>
              <w:szCs w:val="24"/>
            </w:rPr>
            <w:fldChar w:fldCharType="separate"/>
          </w:r>
          <w:r w:rsidRPr="00E50698">
            <w:rPr>
              <w:rFonts w:ascii="Arial" w:hAnsi="Arial" w:cs="Arial"/>
              <w:noProof/>
              <w:color w:val="000000" w:themeColor="text1"/>
              <w:sz w:val="24"/>
              <w:szCs w:val="24"/>
            </w:rPr>
            <w:t>(Montaño, 2020)</w:t>
          </w:r>
          <w:r>
            <w:rPr>
              <w:rFonts w:ascii="Arial" w:hAnsi="Arial" w:cs="Arial"/>
              <w:color w:val="000000" w:themeColor="text1"/>
              <w:sz w:val="24"/>
              <w:szCs w:val="24"/>
            </w:rPr>
            <w:fldChar w:fldCharType="end"/>
          </w:r>
        </w:sdtContent>
      </w:sdt>
      <w:r w:rsidRPr="00E50698">
        <w:rPr>
          <w:rFonts w:ascii="Arial" w:hAnsi="Arial" w:cs="Arial"/>
          <w:color w:val="000000" w:themeColor="text1"/>
          <w:sz w:val="24"/>
          <w:szCs w:val="24"/>
        </w:rPr>
        <w:t>.</w:t>
      </w:r>
      <w:r>
        <w:rPr>
          <w:rFonts w:ascii="Arial" w:hAnsi="Arial" w:cs="Arial"/>
          <w:color w:val="000000" w:themeColor="text1"/>
          <w:sz w:val="24"/>
          <w:szCs w:val="24"/>
        </w:rPr>
        <w:t xml:space="preserve"> </w:t>
      </w:r>
      <w:r w:rsidRPr="00E50698">
        <w:rPr>
          <w:rFonts w:ascii="Arial" w:hAnsi="Arial" w:cs="Arial"/>
          <w:color w:val="000000" w:themeColor="text1"/>
          <w:sz w:val="24"/>
          <w:szCs w:val="24"/>
        </w:rPr>
        <w:t xml:space="preserve">Coincidentemente, Marcos </w:t>
      </w:r>
      <w:r>
        <w:rPr>
          <w:rFonts w:ascii="Arial" w:hAnsi="Arial" w:cs="Arial"/>
          <w:color w:val="000000" w:themeColor="text1"/>
          <w:sz w:val="24"/>
          <w:szCs w:val="24"/>
        </w:rPr>
        <w:t>agrega sobre este</w:t>
      </w:r>
      <w:r w:rsidRPr="00E50698">
        <w:rPr>
          <w:rFonts w:ascii="Arial" w:hAnsi="Arial" w:cs="Arial"/>
          <w:color w:val="000000" w:themeColor="text1"/>
          <w:sz w:val="24"/>
          <w:szCs w:val="24"/>
        </w:rPr>
        <w:t xml:space="preserve"> tema que es vox populi en el día de hoy y, no es para menos, ya que el COVID19 obligó a adaptarse y transformarse hacia un organismo digital</w:t>
      </w:r>
      <w:r>
        <w:rPr>
          <w:rFonts w:ascii="Arial" w:hAnsi="Arial" w:cs="Arial"/>
          <w:color w:val="000000" w:themeColor="text1"/>
          <w:sz w:val="24"/>
          <w:szCs w:val="24"/>
        </w:rPr>
        <w:t xml:space="preserve"> </w:t>
      </w:r>
      <w:sdt>
        <w:sdtPr>
          <w:rPr>
            <w:rFonts w:ascii="Arial" w:hAnsi="Arial" w:cs="Arial"/>
            <w:color w:val="000000" w:themeColor="text1"/>
            <w:sz w:val="24"/>
            <w:szCs w:val="24"/>
          </w:rPr>
          <w:id w:val="2134896221"/>
          <w:citation/>
        </w:sdtPr>
        <w:sdtEndPr/>
        <w:sdtContent>
          <w:r>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Lic203 \l 11274 </w:instrText>
          </w:r>
          <w:r>
            <w:rPr>
              <w:rFonts w:ascii="Arial" w:hAnsi="Arial" w:cs="Arial"/>
              <w:color w:val="000000" w:themeColor="text1"/>
              <w:sz w:val="24"/>
              <w:szCs w:val="24"/>
            </w:rPr>
            <w:fldChar w:fldCharType="separate"/>
          </w:r>
          <w:r w:rsidRPr="00E50698">
            <w:rPr>
              <w:rFonts w:ascii="Arial" w:hAnsi="Arial" w:cs="Arial"/>
              <w:noProof/>
              <w:color w:val="000000" w:themeColor="text1"/>
              <w:sz w:val="24"/>
              <w:szCs w:val="24"/>
            </w:rPr>
            <w:t>(Nieto, 2020)</w:t>
          </w:r>
          <w:r>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Logró además mejor adaptabilidad al cambio y la comunicación </w:t>
      </w:r>
      <w:sdt>
        <w:sdtPr>
          <w:rPr>
            <w:rFonts w:ascii="Arial" w:hAnsi="Arial" w:cs="Arial"/>
            <w:color w:val="000000" w:themeColor="text1"/>
            <w:sz w:val="24"/>
            <w:szCs w:val="24"/>
          </w:rPr>
          <w:id w:val="-2002804736"/>
          <w:citation/>
        </w:sdtPr>
        <w:sdtEndPr/>
        <w:sdtContent>
          <w:r>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Lic202 \l 11274 </w:instrText>
          </w:r>
          <w:r>
            <w:rPr>
              <w:rFonts w:ascii="Arial" w:hAnsi="Arial" w:cs="Arial"/>
              <w:color w:val="000000" w:themeColor="text1"/>
              <w:sz w:val="24"/>
              <w:szCs w:val="24"/>
            </w:rPr>
            <w:fldChar w:fldCharType="separate"/>
          </w:r>
          <w:r w:rsidRPr="00E50698">
            <w:rPr>
              <w:rFonts w:ascii="Arial" w:hAnsi="Arial" w:cs="Arial"/>
              <w:noProof/>
              <w:color w:val="000000" w:themeColor="text1"/>
              <w:sz w:val="24"/>
              <w:szCs w:val="24"/>
            </w:rPr>
            <w:t>(Brañas, 2020)</w:t>
          </w:r>
          <w:r>
            <w:rPr>
              <w:rFonts w:ascii="Arial" w:hAnsi="Arial" w:cs="Arial"/>
              <w:color w:val="000000" w:themeColor="text1"/>
              <w:sz w:val="24"/>
              <w:szCs w:val="24"/>
            </w:rPr>
            <w:fldChar w:fldCharType="end"/>
          </w:r>
        </w:sdtContent>
      </w:sdt>
      <w:r>
        <w:rPr>
          <w:rFonts w:ascii="Arial" w:hAnsi="Arial" w:cs="Arial"/>
          <w:color w:val="000000" w:themeColor="text1"/>
          <w:sz w:val="24"/>
          <w:szCs w:val="24"/>
        </w:rPr>
        <w:t>.</w:t>
      </w:r>
      <w:r w:rsidRPr="00E50698">
        <w:t xml:space="preserve"> </w:t>
      </w:r>
      <w:r w:rsidRPr="00E50698">
        <w:rPr>
          <w:rFonts w:ascii="Arial" w:hAnsi="Arial" w:cs="Arial"/>
          <w:color w:val="000000" w:themeColor="text1"/>
          <w:sz w:val="24"/>
          <w:szCs w:val="24"/>
        </w:rPr>
        <w:t xml:space="preserve">El uso de RPA es una de las cosas que más significancia ha marcado en ellas, las empresas. Acompaña sus crecimientos </w:t>
      </w:r>
      <w:r w:rsidR="002538B2" w:rsidRPr="00E50698">
        <w:rPr>
          <w:rFonts w:ascii="Arial" w:hAnsi="Arial" w:cs="Arial"/>
          <w:color w:val="000000" w:themeColor="text1"/>
          <w:sz w:val="24"/>
          <w:szCs w:val="24"/>
        </w:rPr>
        <w:t>y,</w:t>
      </w:r>
      <w:r w:rsidRPr="00E50698">
        <w:rPr>
          <w:rFonts w:ascii="Arial" w:hAnsi="Arial" w:cs="Arial"/>
          <w:color w:val="000000" w:themeColor="text1"/>
          <w:sz w:val="24"/>
          <w:szCs w:val="24"/>
        </w:rPr>
        <w:t xml:space="preserve"> además, el de los procesos, la estructura y sus paradigmas</w:t>
      </w:r>
      <w:r>
        <w:rPr>
          <w:rFonts w:ascii="Arial" w:hAnsi="Arial" w:cs="Arial"/>
          <w:color w:val="000000" w:themeColor="text1"/>
          <w:sz w:val="24"/>
          <w:szCs w:val="24"/>
        </w:rPr>
        <w:t xml:space="preserve"> </w:t>
      </w:r>
      <w:sdt>
        <w:sdtPr>
          <w:rPr>
            <w:rFonts w:ascii="Arial" w:hAnsi="Arial" w:cs="Arial"/>
            <w:color w:val="000000" w:themeColor="text1"/>
            <w:sz w:val="24"/>
            <w:szCs w:val="24"/>
          </w:rPr>
          <w:id w:val="810837202"/>
          <w:citation/>
        </w:sdtPr>
        <w:sdtEndPr/>
        <w:sdtContent>
          <w:r>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Lic201 \l 11274 </w:instrText>
          </w:r>
          <w:r>
            <w:rPr>
              <w:rFonts w:ascii="Arial" w:hAnsi="Arial" w:cs="Arial"/>
              <w:color w:val="000000" w:themeColor="text1"/>
              <w:sz w:val="24"/>
              <w:szCs w:val="24"/>
            </w:rPr>
            <w:fldChar w:fldCharType="separate"/>
          </w:r>
          <w:r w:rsidRPr="00E50698">
            <w:rPr>
              <w:rFonts w:ascii="Arial" w:hAnsi="Arial" w:cs="Arial"/>
              <w:noProof/>
              <w:color w:val="000000" w:themeColor="text1"/>
              <w:sz w:val="24"/>
              <w:szCs w:val="24"/>
            </w:rPr>
            <w:t>(Pucciarelli, 2020)</w:t>
          </w:r>
          <w:r>
            <w:rPr>
              <w:rFonts w:ascii="Arial" w:hAnsi="Arial" w:cs="Arial"/>
              <w:color w:val="000000" w:themeColor="text1"/>
              <w:sz w:val="24"/>
              <w:szCs w:val="24"/>
            </w:rPr>
            <w:fldChar w:fldCharType="end"/>
          </w:r>
        </w:sdtContent>
      </w:sdt>
      <w:r w:rsidRPr="00E50698">
        <w:rPr>
          <w:rFonts w:ascii="Arial" w:hAnsi="Arial" w:cs="Arial"/>
          <w:color w:val="000000" w:themeColor="text1"/>
          <w:sz w:val="24"/>
          <w:szCs w:val="24"/>
        </w:rPr>
        <w:t>.</w:t>
      </w:r>
    </w:p>
    <w:p w14:paraId="12D11E30" w14:textId="4557ECCB" w:rsidR="00E27068" w:rsidRDefault="00E27068" w:rsidP="00FD7F81">
      <w:pPr>
        <w:spacing w:before="120" w:after="240" w:line="360" w:lineRule="auto"/>
        <w:rPr>
          <w:rFonts w:ascii="Arial" w:hAnsi="Arial" w:cs="Arial"/>
          <w:color w:val="000000" w:themeColor="text1"/>
          <w:sz w:val="24"/>
          <w:szCs w:val="24"/>
        </w:rPr>
      </w:pPr>
      <w:r w:rsidRPr="00E27068">
        <w:rPr>
          <w:rFonts w:ascii="Arial" w:hAnsi="Arial" w:cs="Arial"/>
          <w:color w:val="000000" w:themeColor="text1"/>
          <w:sz w:val="24"/>
          <w:szCs w:val="24"/>
        </w:rPr>
        <w:t xml:space="preserve">Por otra parte, cuentan las adaptaciones que han realizado desde sus respectivos lugares de trabajo en pos de la evolución hacia esta revolución industrial. No solamente el impacto se debe a ello, sino que también, nuevamente surge el tema "pandemia". Y </w:t>
      </w:r>
      <w:r w:rsidRPr="00E27068">
        <w:rPr>
          <w:rFonts w:ascii="Arial" w:hAnsi="Arial" w:cs="Arial"/>
          <w:color w:val="000000" w:themeColor="text1"/>
          <w:sz w:val="24"/>
          <w:szCs w:val="24"/>
        </w:rPr>
        <w:lastRenderedPageBreak/>
        <w:t xml:space="preserve">es que, cuestiones como legajo, recibos y on-Boarding han tenido que digitalizarse; también los programas de beneficios que funcionan a través de una aplicación, comenta Facundo. Asimismo, apuntar a utilizar el Cloud como recurso, comenta Gaia; incorporar consultoras del mercado para llevar a un cambio real con una visión innovadora dice Nieto y la incorporación de herramientas en la empresa de tecnología de Díaz Montaño, vendiendo software y hardware de forma remota, para poder continuar generando ingresos, que antes se realizaba de manera presencial. También agrega que las capacitaciones en venta digital han tenido que incorporarse a las tradicionales que da la compañía, así como también las relacionadas a marketing digital.  </w:t>
      </w:r>
    </w:p>
    <w:p w14:paraId="091738D4" w14:textId="31DA8C95" w:rsidR="00E50698" w:rsidRDefault="001F0A09" w:rsidP="00FD7F81">
      <w:pPr>
        <w:spacing w:before="120" w:after="240" w:line="360" w:lineRule="auto"/>
        <w:rPr>
          <w:rFonts w:ascii="Arial" w:hAnsi="Arial" w:cs="Arial"/>
          <w:color w:val="000000" w:themeColor="text1"/>
          <w:sz w:val="24"/>
          <w:szCs w:val="24"/>
        </w:rPr>
      </w:pPr>
      <w:r w:rsidRPr="001F0A09">
        <w:rPr>
          <w:rFonts w:ascii="Arial" w:hAnsi="Arial" w:cs="Arial"/>
          <w:color w:val="000000" w:themeColor="text1"/>
          <w:sz w:val="24"/>
          <w:szCs w:val="24"/>
        </w:rPr>
        <w:t xml:space="preserve">El </w:t>
      </w:r>
      <w:r w:rsidRPr="001F0A09">
        <w:rPr>
          <w:rFonts w:ascii="Arial" w:hAnsi="Arial" w:cs="Arial"/>
          <w:i/>
          <w:iCs/>
          <w:color w:val="000000" w:themeColor="text1"/>
          <w:sz w:val="24"/>
          <w:szCs w:val="24"/>
        </w:rPr>
        <w:t>'Click'</w:t>
      </w:r>
      <w:r w:rsidRPr="001F0A09">
        <w:rPr>
          <w:rFonts w:ascii="Arial" w:hAnsi="Arial" w:cs="Arial"/>
          <w:color w:val="000000" w:themeColor="text1"/>
          <w:sz w:val="24"/>
          <w:szCs w:val="24"/>
        </w:rPr>
        <w:t xml:space="preserve"> que deben tomar la dirección de las empresas de hoy para adecuarse al contexto, va a ser fundamental para crear competitividad de mercado, y eso fue un punto coincidente entre los cuatro. La calidad de los procesos productivos, los resultados, son parte de los efectos que, de no realizar un cambio, los irá excluyendo del negocio. Las estructuras terminan siendo caras y poco rentables al no hacer una inversión en tecnología hoy, que implique rendimientos a futuro. Deben venderse como empresas sumergidas en la era digital, pero no solamente parecer, sino creer en ello y entenderlo para mostrar que es una realidad.</w:t>
      </w:r>
    </w:p>
    <w:p w14:paraId="284FFCEF" w14:textId="2494E211" w:rsidR="001F0A09" w:rsidRDefault="0097171E" w:rsidP="00FD7F81">
      <w:pPr>
        <w:spacing w:before="120" w:after="240" w:line="360" w:lineRule="auto"/>
        <w:rPr>
          <w:rFonts w:ascii="Arial" w:hAnsi="Arial" w:cs="Arial"/>
          <w:color w:val="000000" w:themeColor="text1"/>
          <w:sz w:val="24"/>
          <w:szCs w:val="24"/>
        </w:rPr>
      </w:pPr>
      <w:r w:rsidRPr="0097171E">
        <w:rPr>
          <w:rFonts w:ascii="Arial" w:hAnsi="Arial" w:cs="Arial"/>
          <w:color w:val="000000" w:themeColor="text1"/>
          <w:sz w:val="24"/>
          <w:szCs w:val="24"/>
        </w:rPr>
        <w:t>En cuanto a los desafíos que conlleva atraer, mantener y retener talentos digitales, es un arduo trabajo para generar compensaciones y beneficios que hagan atractivas a las firmas a este tipo de colaboradores</w:t>
      </w:r>
      <w:r>
        <w:rPr>
          <w:rFonts w:ascii="Arial" w:hAnsi="Arial" w:cs="Arial"/>
          <w:color w:val="000000" w:themeColor="text1"/>
          <w:sz w:val="24"/>
          <w:szCs w:val="24"/>
        </w:rPr>
        <w:t>, argumenta Facundo</w:t>
      </w:r>
      <w:r w:rsidRPr="0097171E">
        <w:rPr>
          <w:rFonts w:ascii="Arial" w:hAnsi="Arial" w:cs="Arial"/>
          <w:color w:val="000000" w:themeColor="text1"/>
          <w:sz w:val="24"/>
          <w:szCs w:val="24"/>
        </w:rPr>
        <w:t xml:space="preserve">. Escuchar la voz del empleado es algo que han ido adaptando para moldear la oferta a sus necesidades. Es que, esto forma parte de brindar un espacio donde los colaboradores den el máximo de su potencial, es un contrato psicológico, cuenta Claudio, donde las expectativas sean cubiertas para lograr los resultados esperados. Planes de desarrollo y propuestas de valor integral donde el salario sea una parte del paquete de compensaciones. La escasez de estos talentos son un desafío que deben batallar y, el uso de head hunters, redes sociales y con convicción de acompañarlos a desarrollar estas competencias, </w:t>
      </w:r>
      <w:r w:rsidRPr="0097171E">
        <w:rPr>
          <w:rFonts w:ascii="Arial" w:hAnsi="Arial" w:cs="Arial"/>
          <w:color w:val="000000" w:themeColor="text1"/>
          <w:sz w:val="24"/>
          <w:szCs w:val="24"/>
        </w:rPr>
        <w:lastRenderedPageBreak/>
        <w:t>mostrándoles cosas innovadoras. Algo clave, cuenta Florencia, es el benchmarking y networking, para lograr conocer lo que ofrece la competencia y no perder cuota de mercado.</w:t>
      </w:r>
    </w:p>
    <w:p w14:paraId="7EB176B8" w14:textId="153039D5" w:rsidR="0097171E" w:rsidRDefault="0097171E" w:rsidP="00FD7F81">
      <w:pPr>
        <w:spacing w:before="120" w:after="240" w:line="360" w:lineRule="auto"/>
        <w:rPr>
          <w:rFonts w:ascii="Arial" w:hAnsi="Arial" w:cs="Arial"/>
          <w:color w:val="000000" w:themeColor="text1"/>
          <w:sz w:val="24"/>
          <w:szCs w:val="24"/>
        </w:rPr>
      </w:pPr>
      <w:r>
        <w:rPr>
          <w:rFonts w:ascii="Arial" w:hAnsi="Arial" w:cs="Arial"/>
          <w:color w:val="000000" w:themeColor="text1"/>
          <w:sz w:val="24"/>
          <w:szCs w:val="24"/>
        </w:rPr>
        <w:t xml:space="preserve">Por otro lado, la mezcla de culturas generacionales han significado otro de los retos que sortear. Las empresas están abocadas a cubrir recursos clave con este tipo de perfiles digitales, pero, ¿Qué hacer con aquellos de la vieja escuela? Se crea un ambiente donde ambas generaciones se nutran y desemboquen en aportar lo mejor de ambas para coexistir y llevarlos a un estado de simbiosis. Herramientas como capacitaciones en herramientas ágiles, actividades de integración, líderes con mentalidad digital que se involucren en incentivar estas prácticas, entre otras cosas, hacen a intentar espacios de convivencia que los integren. Muchas veces, el coaching y mentoring interno para quienes quieran “digitalizarse” no es suficiente y, todos coinciden que, muchas veces las viejas generaciones son impermeables a los cambios de cultura y terminan por abdicar </w:t>
      </w:r>
      <w:r w:rsidR="002538B2">
        <w:rPr>
          <w:rFonts w:ascii="Arial" w:hAnsi="Arial" w:cs="Arial"/>
          <w:color w:val="000000" w:themeColor="text1"/>
          <w:sz w:val="24"/>
          <w:szCs w:val="24"/>
        </w:rPr>
        <w:t>en</w:t>
      </w:r>
      <w:r>
        <w:rPr>
          <w:rFonts w:ascii="Arial" w:hAnsi="Arial" w:cs="Arial"/>
          <w:color w:val="000000" w:themeColor="text1"/>
          <w:sz w:val="24"/>
          <w:szCs w:val="24"/>
        </w:rPr>
        <w:t xml:space="preserve"> sus puestos de manera voluntaria, ya que no alcanzan a encontrar un lugar adecuado para su autorrealización. </w:t>
      </w:r>
    </w:p>
    <w:p w14:paraId="39CB42B5" w14:textId="5533377F" w:rsidR="00F61D40" w:rsidRDefault="00F61D40" w:rsidP="00FD7F81">
      <w:pPr>
        <w:spacing w:before="120" w:after="240" w:line="360" w:lineRule="auto"/>
        <w:rPr>
          <w:rFonts w:ascii="Arial" w:hAnsi="Arial" w:cs="Arial"/>
          <w:color w:val="000000" w:themeColor="text1"/>
          <w:sz w:val="24"/>
          <w:szCs w:val="24"/>
        </w:rPr>
      </w:pPr>
      <w:r>
        <w:rPr>
          <w:rFonts w:ascii="Arial" w:hAnsi="Arial" w:cs="Arial"/>
          <w:color w:val="000000" w:themeColor="text1"/>
          <w:sz w:val="24"/>
          <w:szCs w:val="24"/>
        </w:rPr>
        <w:t>Terminando</w:t>
      </w:r>
      <w:r w:rsidRPr="00F61D40">
        <w:rPr>
          <w:rFonts w:ascii="Arial" w:hAnsi="Arial" w:cs="Arial"/>
          <w:color w:val="000000" w:themeColor="text1"/>
          <w:sz w:val="24"/>
          <w:szCs w:val="24"/>
        </w:rPr>
        <w:t>, la pregunta que cerró las cuatro entrevistas fue, ¿Qué es lo próximo? Y la respuesta es aprehender que hay que aprender y desaprender constantemente, para formar parte de los perfiles con mejores salarios y los más buscados. La era digital es un hecho y que el mundo es dinámico y cambiante también. La incertidumbre de un futuro hace que debamos ser más flexibles a los cambios. Acostumbrarnos a trabajar en equipos virtuales, de manera remota y que las empresas sean permeables al teletrabajo, entre otras cosas, ayudará a potenciar el rendimiento de quienes hacen a las organizaciones, la gente.</w:t>
      </w:r>
    </w:p>
    <w:p w14:paraId="451606D8" w14:textId="5610CD67" w:rsidR="00F61D40" w:rsidRPr="00F61D40" w:rsidRDefault="00F61D40" w:rsidP="00FD7F81">
      <w:pPr>
        <w:spacing w:before="120" w:after="240" w:line="360" w:lineRule="auto"/>
        <w:rPr>
          <w:rFonts w:ascii="Arial" w:hAnsi="Arial" w:cs="Arial"/>
          <w:color w:val="000000" w:themeColor="text1"/>
          <w:sz w:val="24"/>
          <w:szCs w:val="24"/>
        </w:rPr>
      </w:pPr>
      <w:r>
        <w:rPr>
          <w:rFonts w:ascii="Arial" w:hAnsi="Arial" w:cs="Arial"/>
          <w:color w:val="000000" w:themeColor="text1"/>
          <w:sz w:val="24"/>
          <w:szCs w:val="24"/>
        </w:rPr>
        <w:t xml:space="preserve">Finalmente, se ve que hay una coincidencia rotunda en varios aspectos. Esta </w:t>
      </w:r>
      <w:r>
        <w:rPr>
          <w:rFonts w:ascii="Arial" w:hAnsi="Arial" w:cs="Arial"/>
          <w:i/>
          <w:iCs/>
          <w:color w:val="000000" w:themeColor="text1"/>
          <w:sz w:val="24"/>
          <w:szCs w:val="24"/>
        </w:rPr>
        <w:t>Era</w:t>
      </w:r>
      <w:r>
        <w:rPr>
          <w:rFonts w:ascii="Arial" w:hAnsi="Arial" w:cs="Arial"/>
          <w:color w:val="000000" w:themeColor="text1"/>
          <w:sz w:val="24"/>
          <w:szCs w:val="24"/>
        </w:rPr>
        <w:t xml:space="preserve"> es un hecho y no cambiará, las organizaciones deberán utilizar herramientas ágiles y adoptar una filosofía digital, comprender que la virtualidad y el uso de tecnología hace la diferencia a la hora de recibir contingencias como la que hoy se transita que es la pandemia del COVID19. Creer que adoptar tecnología no es un costo, no es un gasto, </w:t>
      </w:r>
      <w:r>
        <w:rPr>
          <w:rFonts w:ascii="Arial" w:hAnsi="Arial" w:cs="Arial"/>
          <w:color w:val="000000" w:themeColor="text1"/>
          <w:sz w:val="24"/>
          <w:szCs w:val="24"/>
        </w:rPr>
        <w:lastRenderedPageBreak/>
        <w:t>es una inversión y, aunque lleve un Payback a mediano o largo plazo, las ventajas de mercado inmediatas y las utilidades a futuro, la preparación ante cambios de contexto dinámicos, entre otros tantos beneficios, harán que la amortización de esta inyección de activos líquidos en bienes de uso digitales, valgan la cuota invertida.</w:t>
      </w:r>
    </w:p>
    <w:p w14:paraId="33B72A87" w14:textId="220CA2D6" w:rsidR="0085650B" w:rsidRPr="00171290" w:rsidRDefault="0085650B" w:rsidP="00171290">
      <w:pPr>
        <w:pStyle w:val="Heading3"/>
        <w:numPr>
          <w:ilvl w:val="2"/>
          <w:numId w:val="19"/>
        </w:numPr>
        <w:spacing w:before="120" w:after="240" w:line="360" w:lineRule="auto"/>
        <w:jc w:val="right"/>
        <w:rPr>
          <w:rFonts w:ascii="Arial" w:hAnsi="Arial" w:cs="Arial"/>
          <w:sz w:val="28"/>
          <w:szCs w:val="28"/>
        </w:rPr>
      </w:pPr>
      <w:bookmarkStart w:id="52" w:name="_Toc54562314"/>
      <w:bookmarkEnd w:id="50"/>
      <w:r w:rsidRPr="00171290">
        <w:rPr>
          <w:rFonts w:ascii="Arial" w:hAnsi="Arial" w:cs="Arial"/>
          <w:sz w:val="28"/>
          <w:szCs w:val="28"/>
        </w:rPr>
        <w:t>Análisis de las encuestas</w:t>
      </w:r>
      <w:bookmarkEnd w:id="52"/>
    </w:p>
    <w:p w14:paraId="46B969B4" w14:textId="77777777" w:rsidR="001F4EC3" w:rsidRPr="00171290" w:rsidRDefault="0085650B"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Llevé mi objeto de investigación al ámbito </w:t>
      </w:r>
      <w:r w:rsidR="00105D6B" w:rsidRPr="00171290">
        <w:rPr>
          <w:rFonts w:ascii="Arial" w:hAnsi="Arial" w:cs="Arial"/>
          <w:color w:val="000000" w:themeColor="text1"/>
          <w:sz w:val="24"/>
          <w:szCs w:val="24"/>
        </w:rPr>
        <w:t xml:space="preserve">profesional, aunque </w:t>
      </w:r>
      <w:r w:rsidR="001F4EC3" w:rsidRPr="00171290">
        <w:rPr>
          <w:rFonts w:ascii="Arial" w:hAnsi="Arial" w:cs="Arial"/>
          <w:color w:val="000000" w:themeColor="text1"/>
          <w:sz w:val="24"/>
          <w:szCs w:val="24"/>
        </w:rPr>
        <w:t>el abordaje no fue segmentado, ya que se determinó abarcar</w:t>
      </w:r>
      <w:r w:rsidR="00105D6B" w:rsidRPr="00171290">
        <w:rPr>
          <w:rFonts w:ascii="Arial" w:hAnsi="Arial" w:cs="Arial"/>
          <w:color w:val="000000" w:themeColor="text1"/>
          <w:sz w:val="24"/>
          <w:szCs w:val="24"/>
        </w:rPr>
        <w:t xml:space="preserve"> diferentes </w:t>
      </w:r>
      <w:r w:rsidR="001F4EC3" w:rsidRPr="00171290">
        <w:rPr>
          <w:rFonts w:ascii="Arial" w:hAnsi="Arial" w:cs="Arial"/>
          <w:color w:val="000000" w:themeColor="text1"/>
          <w:sz w:val="24"/>
          <w:szCs w:val="24"/>
        </w:rPr>
        <w:t>nichos del mercado</w:t>
      </w:r>
      <w:r w:rsidR="00105D6B" w:rsidRPr="00171290">
        <w:rPr>
          <w:rFonts w:ascii="Arial" w:hAnsi="Arial" w:cs="Arial"/>
          <w:color w:val="000000" w:themeColor="text1"/>
          <w:sz w:val="24"/>
          <w:szCs w:val="24"/>
        </w:rPr>
        <w:t xml:space="preserve">. </w:t>
      </w:r>
    </w:p>
    <w:p w14:paraId="33E25787" w14:textId="6B02D7C8" w:rsidR="001F4EC3" w:rsidRPr="00171290" w:rsidRDefault="00105D6B"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El concepto principal de esta encuesta era obtener información de aquellos jóvenes profesionales, mayores de 18 años</w:t>
      </w:r>
      <w:r w:rsidR="001F4EC3" w:rsidRPr="00171290">
        <w:rPr>
          <w:rFonts w:ascii="Arial" w:hAnsi="Arial" w:cs="Arial"/>
          <w:color w:val="000000" w:themeColor="text1"/>
          <w:sz w:val="24"/>
          <w:szCs w:val="24"/>
        </w:rPr>
        <w:t xml:space="preserve"> que, sin importar sus conocimientos en el tema, dieran su parecer al respecto para así, poder determinar en qué rubros encontramos mayor frecuencia en los conocimientos sobre la materia de estudio. Además, esta encuesta pretende demostrar la importancia de Digital Mindset &amp; Digital Agility para el futuro de los negocios, en la Era Digital.</w:t>
      </w:r>
    </w:p>
    <w:p w14:paraId="3F34F950" w14:textId="67802EDD" w:rsidR="0085650B" w:rsidRPr="00171290" w:rsidRDefault="0085650B"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Tuve la oportunidad de </w:t>
      </w:r>
      <w:r w:rsidR="001F4EC3" w:rsidRPr="00171290">
        <w:rPr>
          <w:rFonts w:ascii="Arial" w:hAnsi="Arial" w:cs="Arial"/>
          <w:color w:val="000000" w:themeColor="text1"/>
          <w:sz w:val="24"/>
          <w:szCs w:val="24"/>
        </w:rPr>
        <w:t xml:space="preserve">llevar dichas encuestas a diferentes países, </w:t>
      </w:r>
      <w:r w:rsidRPr="00171290">
        <w:rPr>
          <w:rFonts w:ascii="Arial" w:hAnsi="Arial" w:cs="Arial"/>
          <w:color w:val="000000" w:themeColor="text1"/>
          <w:sz w:val="24"/>
          <w:szCs w:val="24"/>
        </w:rPr>
        <w:t>co</w:t>
      </w:r>
      <w:r w:rsidR="001F4EC3" w:rsidRPr="00171290">
        <w:rPr>
          <w:rFonts w:ascii="Arial" w:hAnsi="Arial" w:cs="Arial"/>
          <w:color w:val="000000" w:themeColor="text1"/>
          <w:sz w:val="24"/>
          <w:szCs w:val="24"/>
        </w:rPr>
        <w:t xml:space="preserve">mo India, Chile, Colombia, México y Argentina, lo </w:t>
      </w:r>
      <w:r w:rsidR="002538B2" w:rsidRPr="00171290">
        <w:rPr>
          <w:rFonts w:ascii="Arial" w:hAnsi="Arial" w:cs="Arial"/>
          <w:color w:val="000000" w:themeColor="text1"/>
          <w:sz w:val="24"/>
          <w:szCs w:val="24"/>
        </w:rPr>
        <w:t>cual</w:t>
      </w:r>
      <w:r w:rsidR="001F4EC3" w:rsidRPr="00171290">
        <w:rPr>
          <w:rFonts w:ascii="Arial" w:hAnsi="Arial" w:cs="Arial"/>
          <w:color w:val="000000" w:themeColor="text1"/>
          <w:sz w:val="24"/>
          <w:szCs w:val="24"/>
        </w:rPr>
        <w:t xml:space="preserve"> ha enriquecido superlativamente este estudio de campo, ya que posiciona esta temática en un plano global, descartando que los conocimientos de los encuestados tengan un sesgo geográfico, sino </w:t>
      </w:r>
      <w:r w:rsidR="00F922B2" w:rsidRPr="00171290">
        <w:rPr>
          <w:rFonts w:ascii="Arial" w:hAnsi="Arial" w:cs="Arial"/>
          <w:color w:val="000000" w:themeColor="text1"/>
          <w:sz w:val="24"/>
          <w:szCs w:val="24"/>
        </w:rPr>
        <w:t xml:space="preserve">que </w:t>
      </w:r>
      <w:r w:rsidR="00E63342" w:rsidRPr="00171290">
        <w:rPr>
          <w:rFonts w:ascii="Arial" w:hAnsi="Arial" w:cs="Arial"/>
          <w:color w:val="000000" w:themeColor="text1"/>
          <w:sz w:val="24"/>
          <w:szCs w:val="24"/>
        </w:rPr>
        <w:t>aquellas respuestas más informadas, fueron quienes estaban relacionados al rubro Tecnológico y de Recursos Humanos.</w:t>
      </w:r>
    </w:p>
    <w:p w14:paraId="6E4D4348" w14:textId="301577A8" w:rsidR="0085650B" w:rsidRPr="00171290" w:rsidRDefault="001F4EC3"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 continuación, se dará un análisis de los gráficos de cada una de las preguntas, asimismo como las opiniones que ofreci</w:t>
      </w:r>
      <w:r w:rsidR="00F922B2" w:rsidRPr="00171290">
        <w:rPr>
          <w:rFonts w:ascii="Arial" w:hAnsi="Arial" w:cs="Arial"/>
          <w:color w:val="000000" w:themeColor="text1"/>
          <w:sz w:val="24"/>
          <w:szCs w:val="24"/>
        </w:rPr>
        <w:t xml:space="preserve">ó </w:t>
      </w:r>
      <w:r w:rsidRPr="00171290">
        <w:rPr>
          <w:rFonts w:ascii="Arial" w:hAnsi="Arial" w:cs="Arial"/>
          <w:color w:val="000000" w:themeColor="text1"/>
          <w:sz w:val="24"/>
          <w:szCs w:val="24"/>
        </w:rPr>
        <w:t>la muestra</w:t>
      </w:r>
      <w:r w:rsidR="00F922B2" w:rsidRPr="00171290">
        <w:rPr>
          <w:rFonts w:ascii="Arial" w:hAnsi="Arial" w:cs="Arial"/>
          <w:color w:val="000000" w:themeColor="text1"/>
          <w:sz w:val="24"/>
          <w:szCs w:val="24"/>
        </w:rPr>
        <w:t xml:space="preserve"> encuestada</w:t>
      </w:r>
      <w:r w:rsidRPr="00171290">
        <w:rPr>
          <w:rFonts w:ascii="Arial" w:hAnsi="Arial" w:cs="Arial"/>
          <w:color w:val="000000" w:themeColor="text1"/>
          <w:sz w:val="24"/>
          <w:szCs w:val="24"/>
        </w:rPr>
        <w:t>.</w:t>
      </w:r>
    </w:p>
    <w:p w14:paraId="429C228D" w14:textId="56CFDE0F" w:rsidR="00FD5C30" w:rsidRPr="00171290" w:rsidRDefault="00FD5C30"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cuanto a los primeros datos arrojados, se verá que, de un total de 49 encuestados, el 67,3% corresponde al género masculino y un 32,7% al femenino</w:t>
      </w:r>
      <w:r w:rsidR="009C3C44" w:rsidRPr="00171290">
        <w:rPr>
          <w:rFonts w:ascii="Arial" w:hAnsi="Arial" w:cs="Arial"/>
          <w:color w:val="000000" w:themeColor="text1"/>
          <w:sz w:val="24"/>
          <w:szCs w:val="24"/>
        </w:rPr>
        <w:t xml:space="preserve">. La muestra no tuvo ningún tipo de sesgo; se hizo de manera que aquellos profesionales mayores de 18 puedan dar su parecer en la temática. Si bien un género duplica a otro, esto se debe a </w:t>
      </w:r>
      <w:r w:rsidR="009C3C44" w:rsidRPr="00171290">
        <w:rPr>
          <w:rFonts w:ascii="Arial" w:hAnsi="Arial" w:cs="Arial"/>
          <w:color w:val="000000" w:themeColor="text1"/>
          <w:sz w:val="24"/>
          <w:szCs w:val="24"/>
        </w:rPr>
        <w:lastRenderedPageBreak/>
        <w:t xml:space="preserve">que al llegar al punto de corte de la cantidad de encuestados necesaria para mi muestreo, arrojó mayoría masculina </w:t>
      </w:r>
      <w:r w:rsidRPr="00171290">
        <w:rPr>
          <w:rFonts w:ascii="Arial" w:hAnsi="Arial" w:cs="Arial"/>
          <w:color w:val="000000" w:themeColor="text1"/>
          <w:sz w:val="24"/>
          <w:szCs w:val="24"/>
        </w:rPr>
        <w:t>(</w:t>
      </w:r>
      <w:hyperlink w:anchor="_Pregunta_2" w:history="1">
        <w:r w:rsidR="009C3C44" w:rsidRPr="00171290">
          <w:rPr>
            <w:rStyle w:val="Hyperlink"/>
            <w:rFonts w:ascii="Arial" w:hAnsi="Arial" w:cs="Arial"/>
            <w:sz w:val="24"/>
            <w:szCs w:val="24"/>
          </w:rPr>
          <w:t>Pregunta 2</w:t>
        </w:r>
      </w:hyperlink>
      <w:r w:rsidRPr="00171290">
        <w:rPr>
          <w:rFonts w:ascii="Arial" w:hAnsi="Arial" w:cs="Arial"/>
          <w:color w:val="000000" w:themeColor="text1"/>
          <w:sz w:val="24"/>
          <w:szCs w:val="24"/>
        </w:rPr>
        <w:t>)</w:t>
      </w:r>
      <w:r w:rsidR="009C3C44" w:rsidRPr="00171290">
        <w:rPr>
          <w:rFonts w:ascii="Arial" w:hAnsi="Arial" w:cs="Arial"/>
          <w:color w:val="000000" w:themeColor="text1"/>
          <w:sz w:val="24"/>
          <w:szCs w:val="24"/>
        </w:rPr>
        <w:t>.</w:t>
      </w:r>
    </w:p>
    <w:p w14:paraId="7F86CEA5" w14:textId="24935D2C" w:rsidR="009C3C44" w:rsidRPr="00171290" w:rsidRDefault="009C3C44"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Los datos que comprenden la pregunta número 3, expresan casi un 60% de concentración etaria en la franja 26 a 35 años, y </w:t>
      </w:r>
      <w:r w:rsidR="00803578" w:rsidRPr="00171290">
        <w:rPr>
          <w:rFonts w:ascii="Arial" w:hAnsi="Arial" w:cs="Arial"/>
          <w:color w:val="000000" w:themeColor="text1"/>
          <w:sz w:val="24"/>
          <w:szCs w:val="24"/>
        </w:rPr>
        <w:t>un 18,4 de 18 a 25, lo que concentra casi el 78% de los encuestados, pertenecientes a las generaciones Y y Z (Millennials y Centennials, respectivamente), lo que lleva a un poco más de la quinta porción a la generación X</w:t>
      </w:r>
      <w:r w:rsidRPr="00171290">
        <w:rPr>
          <w:rFonts w:ascii="Arial" w:hAnsi="Arial" w:cs="Arial"/>
          <w:color w:val="000000" w:themeColor="text1"/>
          <w:sz w:val="24"/>
          <w:szCs w:val="24"/>
        </w:rPr>
        <w:t xml:space="preserve"> </w:t>
      </w:r>
      <w:r w:rsidR="00803578" w:rsidRPr="00171290">
        <w:rPr>
          <w:rFonts w:ascii="Arial" w:hAnsi="Arial" w:cs="Arial"/>
          <w:color w:val="000000" w:themeColor="text1"/>
          <w:sz w:val="24"/>
          <w:szCs w:val="24"/>
        </w:rPr>
        <w:t xml:space="preserve"> (</w:t>
      </w:r>
      <w:hyperlink w:anchor="_Pregunta_3" w:history="1">
        <w:r w:rsidR="00803578" w:rsidRPr="00171290">
          <w:rPr>
            <w:rStyle w:val="Hyperlink"/>
            <w:rFonts w:ascii="Arial" w:hAnsi="Arial" w:cs="Arial"/>
            <w:sz w:val="24"/>
            <w:szCs w:val="24"/>
          </w:rPr>
          <w:t>Pregunta 3</w:t>
        </w:r>
      </w:hyperlink>
      <w:r w:rsidR="00803578" w:rsidRPr="00171290">
        <w:rPr>
          <w:rFonts w:ascii="Arial" w:hAnsi="Arial" w:cs="Arial"/>
          <w:color w:val="000000" w:themeColor="text1"/>
          <w:sz w:val="24"/>
          <w:szCs w:val="24"/>
        </w:rPr>
        <w:t>).</w:t>
      </w:r>
    </w:p>
    <w:p w14:paraId="446A162F" w14:textId="2E185C4C" w:rsidR="00803578" w:rsidRPr="00171290" w:rsidRDefault="00803578"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Luego, las preguntas 4 (</w:t>
      </w:r>
      <w:hyperlink w:anchor="_Pregunta_4" w:history="1">
        <w:r w:rsidRPr="00171290">
          <w:rPr>
            <w:rStyle w:val="Hyperlink"/>
            <w:rFonts w:ascii="Arial" w:hAnsi="Arial" w:cs="Arial"/>
            <w:sz w:val="24"/>
            <w:szCs w:val="24"/>
          </w:rPr>
          <w:t>Pregunta 4</w:t>
        </w:r>
      </w:hyperlink>
      <w:r w:rsidRPr="00171290">
        <w:rPr>
          <w:rFonts w:ascii="Arial" w:hAnsi="Arial" w:cs="Arial"/>
          <w:color w:val="000000" w:themeColor="text1"/>
          <w:sz w:val="24"/>
          <w:szCs w:val="24"/>
        </w:rPr>
        <w:t>) y 5 (</w:t>
      </w:r>
      <w:hyperlink w:anchor="_Pregunta_5" w:history="1">
        <w:r w:rsidRPr="00171290">
          <w:rPr>
            <w:rStyle w:val="Hyperlink"/>
            <w:rFonts w:ascii="Arial" w:hAnsi="Arial" w:cs="Arial"/>
            <w:sz w:val="24"/>
            <w:szCs w:val="24"/>
          </w:rPr>
          <w:t>Pregunta 5</w:t>
        </w:r>
      </w:hyperlink>
      <w:r w:rsidRPr="00171290">
        <w:rPr>
          <w:rFonts w:ascii="Arial" w:hAnsi="Arial" w:cs="Arial"/>
          <w:color w:val="000000" w:themeColor="text1"/>
          <w:sz w:val="24"/>
          <w:szCs w:val="24"/>
        </w:rPr>
        <w:t>) son relacionadas a las regiones geográficas y países destacados de la muestra en cuestión. Estos llevaron a que, como era de esperarse, un gran porcentaje (86%) están en la República Argentina, de un 91,8% que comprenden los países de la región LATAM, integrado en esta encuesta, además, por colaboradores de Colombia, México y Chile. Un escaso porcentaje de la misma está asociado a Asia, ya que se consiguió la integración de dos profesionales de India. Esto comprende la participación de América del Sur, América del Norte y Asia.</w:t>
      </w:r>
    </w:p>
    <w:p w14:paraId="7799A69A" w14:textId="056850B7" w:rsidR="00803578" w:rsidRPr="00171290" w:rsidRDefault="00173F93"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Las próximas dos preguntas  de la entrevista fueron apuntadas a conocer en qué nichos desarrollan sus actividades laborales siendo, entre las mismas, abogacía, contabilidad, sistemas, contabilidad, periodismo, antropología, entre otros (</w:t>
      </w:r>
      <w:hyperlink w:anchor="_Pregunta_6" w:history="1">
        <w:r w:rsidRPr="00171290">
          <w:rPr>
            <w:rStyle w:val="Hyperlink"/>
            <w:rFonts w:ascii="Arial" w:hAnsi="Arial" w:cs="Arial"/>
            <w:sz w:val="24"/>
            <w:szCs w:val="24"/>
          </w:rPr>
          <w:t>Pregunta 6</w:t>
        </w:r>
      </w:hyperlink>
      <w:r w:rsidRPr="00171290">
        <w:rPr>
          <w:rFonts w:ascii="Arial" w:hAnsi="Arial" w:cs="Arial"/>
          <w:color w:val="000000" w:themeColor="text1"/>
          <w:sz w:val="24"/>
          <w:szCs w:val="24"/>
        </w:rPr>
        <w:t xml:space="preserve">). Hubo una fuerte concentración, cercana al 30% de la totalidad, que afirmaron pertenecer al segmento Tecnología, lo </w:t>
      </w:r>
      <w:r w:rsidR="002538B2" w:rsidRPr="00171290">
        <w:rPr>
          <w:rFonts w:ascii="Arial" w:hAnsi="Arial" w:cs="Arial"/>
          <w:color w:val="000000" w:themeColor="text1"/>
          <w:sz w:val="24"/>
          <w:szCs w:val="24"/>
        </w:rPr>
        <w:t>cual</w:t>
      </w:r>
      <w:r w:rsidRPr="00171290">
        <w:rPr>
          <w:rFonts w:ascii="Arial" w:hAnsi="Arial" w:cs="Arial"/>
          <w:color w:val="000000" w:themeColor="text1"/>
          <w:sz w:val="24"/>
          <w:szCs w:val="24"/>
        </w:rPr>
        <w:t xml:space="preserve"> abordar esta temática para ellos, resulta moneda corriente ya que se emparenta a la cultura que respiran en su cotidianeidad. Luego, en menores proporciones, se presentaron rubros como Finanzas (14,3%), Comercio (16,3%), Servicios Públicos (10,2%), Salud (6,1%) y en un 24,5% fueron relacionados con diversos rubros que no se tomaron como representativos a la hora de la segmentación de sectores de la industria pero que implican algunos de los puestos laborales mencionados anteriormente (</w:t>
      </w:r>
      <w:hyperlink w:anchor="_Pregunta_7" w:history="1">
        <w:r w:rsidRPr="00171290">
          <w:rPr>
            <w:rStyle w:val="Hyperlink"/>
            <w:rFonts w:ascii="Arial" w:hAnsi="Arial" w:cs="Arial"/>
            <w:sz w:val="24"/>
            <w:szCs w:val="24"/>
          </w:rPr>
          <w:t>Pregunta 7</w:t>
        </w:r>
      </w:hyperlink>
      <w:r w:rsidRPr="00171290">
        <w:rPr>
          <w:rFonts w:ascii="Arial" w:hAnsi="Arial" w:cs="Arial"/>
          <w:color w:val="000000" w:themeColor="text1"/>
          <w:sz w:val="24"/>
          <w:szCs w:val="24"/>
        </w:rPr>
        <w:t>).</w:t>
      </w:r>
    </w:p>
    <w:p w14:paraId="7D27D402" w14:textId="102A7997" w:rsidR="00173F93" w:rsidRPr="00171290" w:rsidRDefault="00191578"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Hasta ahora, fueron datos que permitieron extraer información del tipo de muestra que se está estudiando. Esto implica conocer sus lugares de procedencia, géneros, en qué </w:t>
      </w:r>
      <w:r w:rsidRPr="00171290">
        <w:rPr>
          <w:rFonts w:ascii="Arial" w:hAnsi="Arial" w:cs="Arial"/>
          <w:color w:val="000000" w:themeColor="text1"/>
          <w:sz w:val="24"/>
          <w:szCs w:val="24"/>
        </w:rPr>
        <w:lastRenderedPageBreak/>
        <w:t xml:space="preserve">industrias se desarrollan y en qué industrias están familiarizados, para luego entender si la segunda mitad de la encuesta, tiene una implicancia directa en sus resultados con respecto a ellos. </w:t>
      </w:r>
    </w:p>
    <w:p w14:paraId="48874655" w14:textId="559B46CE" w:rsidR="00191578" w:rsidRPr="00171290" w:rsidRDefault="00191578"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esta otra mitad, se abordarán los temas concretos al estudio en cuestión en esta TFG</w:t>
      </w:r>
      <w:r w:rsidRPr="00171290">
        <w:rPr>
          <w:rStyle w:val="FootnoteReference"/>
          <w:rFonts w:ascii="Arial" w:hAnsi="Arial" w:cs="Arial"/>
          <w:color w:val="000000" w:themeColor="text1"/>
          <w:sz w:val="24"/>
          <w:szCs w:val="24"/>
        </w:rPr>
        <w:footnoteReference w:id="35"/>
      </w:r>
      <w:r w:rsidRPr="00171290">
        <w:rPr>
          <w:rFonts w:ascii="Arial" w:hAnsi="Arial" w:cs="Arial"/>
          <w:color w:val="000000" w:themeColor="text1"/>
          <w:sz w:val="24"/>
          <w:szCs w:val="24"/>
        </w:rPr>
        <w:t xml:space="preserve"> y que son el uso de las mentalidades digitales y ágiles en esta Era conocida como Digital.</w:t>
      </w:r>
    </w:p>
    <w:p w14:paraId="40F82387" w14:textId="1770A414" w:rsidR="00191578" w:rsidRPr="00171290" w:rsidRDefault="00191578"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Para las siguientes preguntas en cuestión, entramos al concepto de Digital Mindset (</w:t>
      </w:r>
      <w:hyperlink w:anchor="_Pregunta_8" w:history="1">
        <w:r w:rsidRPr="00171290">
          <w:rPr>
            <w:rStyle w:val="Hyperlink"/>
            <w:rFonts w:ascii="Arial" w:hAnsi="Arial" w:cs="Arial"/>
            <w:sz w:val="24"/>
            <w:szCs w:val="24"/>
          </w:rPr>
          <w:t>Pregunta 8</w:t>
        </w:r>
      </w:hyperlink>
      <w:r w:rsidRPr="00171290">
        <w:rPr>
          <w:rFonts w:ascii="Arial" w:hAnsi="Arial" w:cs="Arial"/>
          <w:color w:val="000000" w:themeColor="text1"/>
          <w:sz w:val="24"/>
          <w:szCs w:val="24"/>
        </w:rPr>
        <w:t xml:space="preserve">), el que mostró un importante 53,1% de conocimiento en la materia. Esto es importante de remarcar </w:t>
      </w:r>
      <w:r w:rsidR="00EC0DDF" w:rsidRPr="00171290">
        <w:rPr>
          <w:rFonts w:ascii="Arial" w:hAnsi="Arial" w:cs="Arial"/>
          <w:color w:val="000000" w:themeColor="text1"/>
          <w:sz w:val="24"/>
          <w:szCs w:val="24"/>
        </w:rPr>
        <w:t>ya que,</w:t>
      </w:r>
      <w:r w:rsidRPr="00171290">
        <w:rPr>
          <w:rFonts w:ascii="Arial" w:hAnsi="Arial" w:cs="Arial"/>
          <w:color w:val="000000" w:themeColor="text1"/>
          <w:sz w:val="24"/>
          <w:szCs w:val="24"/>
        </w:rPr>
        <w:t xml:space="preserve"> al ser términos disruptivos en el desarrollo de las diversas industrias, no es menor. Luego</w:t>
      </w:r>
      <w:r w:rsidR="00F32495" w:rsidRPr="00171290">
        <w:rPr>
          <w:rFonts w:ascii="Arial" w:hAnsi="Arial" w:cs="Arial"/>
          <w:color w:val="000000" w:themeColor="text1"/>
          <w:sz w:val="24"/>
          <w:szCs w:val="24"/>
        </w:rPr>
        <w:t>, un 10,2% dijo no estar seguros si esta temática era familiar a sus conocimientos y por último un 35% dijo no conocer en absoluto. Se pidió en la siguiente (</w:t>
      </w:r>
      <w:hyperlink w:anchor="_Pregunta_9" w:history="1">
        <w:r w:rsidR="00F32495" w:rsidRPr="00171290">
          <w:rPr>
            <w:rStyle w:val="Hyperlink"/>
            <w:rFonts w:ascii="Arial" w:hAnsi="Arial" w:cs="Arial"/>
            <w:sz w:val="24"/>
            <w:szCs w:val="24"/>
          </w:rPr>
          <w:t>Pregunta 9</w:t>
        </w:r>
      </w:hyperlink>
      <w:r w:rsidR="00F32495" w:rsidRPr="00171290">
        <w:rPr>
          <w:rFonts w:ascii="Arial" w:hAnsi="Arial" w:cs="Arial"/>
          <w:color w:val="000000" w:themeColor="text1"/>
          <w:sz w:val="24"/>
          <w:szCs w:val="24"/>
        </w:rPr>
        <w:t xml:space="preserve">), que desarrollen </w:t>
      </w:r>
      <w:r w:rsidR="00EC0DDF" w:rsidRPr="00171290">
        <w:rPr>
          <w:rFonts w:ascii="Arial" w:hAnsi="Arial" w:cs="Arial"/>
          <w:color w:val="000000" w:themeColor="text1"/>
          <w:sz w:val="24"/>
          <w:szCs w:val="24"/>
        </w:rPr>
        <w:t>Digital Mindset en términos de percepción propia, para así llevar a la conclusión de qué tan informados estaban. Se logran rescatar las siguientes frases que resumen de manera muy atinada lo que implica esta herramienta:</w:t>
      </w:r>
    </w:p>
    <w:p w14:paraId="6AEAE4A1" w14:textId="77777777" w:rsidR="00EC0DDF" w:rsidRPr="00171290" w:rsidRDefault="00F32495" w:rsidP="00171290">
      <w:pPr>
        <w:pStyle w:val="ListParagraph"/>
        <w:numPr>
          <w:ilvl w:val="0"/>
          <w:numId w:val="25"/>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Es crear una transformación a través de metodologías el cambio de cualquier organización ocupando la tecnología</w:t>
      </w:r>
      <w:r w:rsidR="00EC0DDF" w:rsidRPr="00171290">
        <w:rPr>
          <w:rFonts w:ascii="Arial" w:hAnsi="Arial" w:cs="Arial"/>
          <w:color w:val="000000" w:themeColor="text1"/>
          <w:sz w:val="24"/>
          <w:szCs w:val="24"/>
        </w:rPr>
        <w:t xml:space="preserve">. </w:t>
      </w:r>
    </w:p>
    <w:p w14:paraId="7BE0A413" w14:textId="75CC3DBF" w:rsidR="00F32495" w:rsidRPr="00171290" w:rsidRDefault="00F32495" w:rsidP="00171290">
      <w:pPr>
        <w:pStyle w:val="ListParagraph"/>
        <w:numPr>
          <w:ilvl w:val="0"/>
          <w:numId w:val="25"/>
        </w:numPr>
        <w:spacing w:before="12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It is the approach on how we understand and perceived our environment to apply technology in it</w:t>
      </w:r>
      <w:r w:rsidR="00EC0DDF" w:rsidRPr="00171290">
        <w:rPr>
          <w:rFonts w:ascii="Arial" w:hAnsi="Arial" w:cs="Arial"/>
          <w:color w:val="000000" w:themeColor="text1"/>
          <w:sz w:val="24"/>
          <w:szCs w:val="24"/>
          <w:lang w:val="en-US"/>
        </w:rPr>
        <w:t>.</w:t>
      </w:r>
      <w:r w:rsidR="00EC0DDF" w:rsidRPr="00171290">
        <w:rPr>
          <w:rStyle w:val="FootnoteReference"/>
          <w:rFonts w:ascii="Arial" w:hAnsi="Arial" w:cs="Arial"/>
          <w:color w:val="000000" w:themeColor="text1"/>
          <w:sz w:val="24"/>
          <w:szCs w:val="24"/>
          <w:lang w:val="en-US"/>
        </w:rPr>
        <w:footnoteReference w:id="36"/>
      </w:r>
    </w:p>
    <w:p w14:paraId="74035846" w14:textId="77777777" w:rsidR="00F32495" w:rsidRPr="00171290" w:rsidRDefault="00F32495" w:rsidP="00171290">
      <w:pPr>
        <w:pStyle w:val="ListParagraph"/>
        <w:numPr>
          <w:ilvl w:val="0"/>
          <w:numId w:val="25"/>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mi opinión, Digital Mindset involucra a lo que es la aplicación de las nuevas tecnologías en el desenvolvimiento laboral. Es decir, aprovechar y utilizar las herramientas tecnológicas disponibles para fomentar el trabajo en el equipo, y un liderazgo basado en las tendencias innovadoras que están transformando a las industrias.</w:t>
      </w:r>
    </w:p>
    <w:p w14:paraId="3F5E5A82" w14:textId="3B12EFFF" w:rsidR="00F32495" w:rsidRPr="00171290" w:rsidRDefault="00F32495" w:rsidP="00171290">
      <w:pPr>
        <w:pStyle w:val="ListParagraph"/>
        <w:numPr>
          <w:ilvl w:val="0"/>
          <w:numId w:val="25"/>
        </w:numPr>
        <w:spacing w:before="12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lastRenderedPageBreak/>
        <w:t>A digital mindset for me is the ability to use understand the new technology while looking at its future benefits to an organization</w:t>
      </w:r>
      <w:r w:rsidR="00EC0DDF" w:rsidRPr="00171290">
        <w:rPr>
          <w:rStyle w:val="FootnoteReference"/>
          <w:rFonts w:ascii="Arial" w:hAnsi="Arial" w:cs="Arial"/>
          <w:color w:val="000000" w:themeColor="text1"/>
          <w:sz w:val="24"/>
          <w:szCs w:val="24"/>
          <w:lang w:val="en-US"/>
        </w:rPr>
        <w:footnoteReference w:id="37"/>
      </w:r>
      <w:r w:rsidR="00411393">
        <w:rPr>
          <w:rFonts w:ascii="Arial" w:hAnsi="Arial" w:cs="Arial"/>
          <w:color w:val="000000" w:themeColor="text1"/>
          <w:sz w:val="24"/>
          <w:szCs w:val="24"/>
          <w:lang w:val="en-US"/>
        </w:rPr>
        <w:t>.</w:t>
      </w:r>
    </w:p>
    <w:p w14:paraId="21C3086B" w14:textId="77777777" w:rsidR="00F32495" w:rsidRPr="00171290" w:rsidRDefault="00F32495" w:rsidP="00171290">
      <w:pPr>
        <w:pStyle w:val="ListParagraph"/>
        <w:numPr>
          <w:ilvl w:val="0"/>
          <w:numId w:val="25"/>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Es la capacidad de poder explotar todo lo que nos brinda esta mundo digital y crear valor e impulsar a un mundo digital.</w:t>
      </w:r>
    </w:p>
    <w:p w14:paraId="7D826887" w14:textId="4C93C9A2" w:rsidR="00191578" w:rsidRPr="00171290" w:rsidRDefault="00F32495" w:rsidP="00171290">
      <w:pPr>
        <w:pStyle w:val="ListParagraph"/>
        <w:numPr>
          <w:ilvl w:val="0"/>
          <w:numId w:val="25"/>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Aquellas personas que tienen la capacidad de entender y utilizar la tecnología digital en la vida diaria.</w:t>
      </w:r>
    </w:p>
    <w:p w14:paraId="5CAB1D13" w14:textId="45494842" w:rsidR="00EC0DDF" w:rsidRPr="00171290" w:rsidRDefault="00EC0DDF"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Creo que todas estas definiciones de </w:t>
      </w:r>
      <w:r w:rsidRPr="00171290">
        <w:rPr>
          <w:rFonts w:ascii="Arial" w:hAnsi="Arial" w:cs="Arial"/>
          <w:b/>
          <w:bCs/>
          <w:color w:val="000000" w:themeColor="text1"/>
          <w:sz w:val="24"/>
          <w:szCs w:val="24"/>
        </w:rPr>
        <w:t xml:space="preserve">Digital Mindset </w:t>
      </w:r>
      <w:r w:rsidRPr="00171290">
        <w:rPr>
          <w:rFonts w:ascii="Arial" w:hAnsi="Arial" w:cs="Arial"/>
          <w:color w:val="000000" w:themeColor="text1"/>
          <w:sz w:val="24"/>
          <w:szCs w:val="24"/>
        </w:rPr>
        <w:t>abren camino a lo que simboliza y permite dar indicio que son idóneos en la materia para dar testimonio de sus implicancias en el plano laboral.</w:t>
      </w:r>
    </w:p>
    <w:p w14:paraId="2765ED3C" w14:textId="2C2F7AFC" w:rsidR="00EC0DDF" w:rsidRPr="00171290" w:rsidRDefault="00EC0DDF"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Luego, se analizarán las próximas dos preguntas, 10 (</w:t>
      </w:r>
      <w:hyperlink w:anchor="_Pregunta_10" w:history="1">
        <w:r w:rsidRPr="00171290">
          <w:rPr>
            <w:rStyle w:val="Hyperlink"/>
            <w:rFonts w:ascii="Arial" w:hAnsi="Arial" w:cs="Arial"/>
            <w:sz w:val="24"/>
            <w:szCs w:val="24"/>
          </w:rPr>
          <w:t>Pregunta 10</w:t>
        </w:r>
      </w:hyperlink>
      <w:r w:rsidRPr="00171290">
        <w:rPr>
          <w:rFonts w:ascii="Arial" w:hAnsi="Arial" w:cs="Arial"/>
          <w:color w:val="000000" w:themeColor="text1"/>
          <w:sz w:val="24"/>
          <w:szCs w:val="24"/>
        </w:rPr>
        <w:t>) y 11 (</w:t>
      </w:r>
      <w:hyperlink w:anchor="_Pregunta_11" w:history="1">
        <w:r w:rsidRPr="00171290">
          <w:rPr>
            <w:rStyle w:val="Hyperlink"/>
            <w:rFonts w:ascii="Arial" w:hAnsi="Arial" w:cs="Arial"/>
            <w:sz w:val="24"/>
            <w:szCs w:val="24"/>
          </w:rPr>
          <w:t>Pregunta 11</w:t>
        </w:r>
      </w:hyperlink>
      <w:r w:rsidRPr="00171290">
        <w:rPr>
          <w:rFonts w:ascii="Arial" w:hAnsi="Arial" w:cs="Arial"/>
          <w:color w:val="000000" w:themeColor="text1"/>
          <w:sz w:val="24"/>
          <w:szCs w:val="24"/>
        </w:rPr>
        <w:t xml:space="preserve">), que abordan la otra herramienta estudiada, </w:t>
      </w:r>
      <w:r w:rsidRPr="00171290">
        <w:rPr>
          <w:rFonts w:ascii="Arial" w:hAnsi="Arial" w:cs="Arial"/>
          <w:b/>
          <w:bCs/>
          <w:color w:val="000000" w:themeColor="text1"/>
          <w:sz w:val="24"/>
          <w:szCs w:val="24"/>
        </w:rPr>
        <w:t>Digital Agility</w:t>
      </w:r>
      <w:r w:rsidRPr="00171290">
        <w:rPr>
          <w:rFonts w:ascii="Arial" w:hAnsi="Arial" w:cs="Arial"/>
          <w:color w:val="000000" w:themeColor="text1"/>
          <w:sz w:val="24"/>
          <w:szCs w:val="24"/>
        </w:rPr>
        <w:t xml:space="preserve">. Al igual que las dos previas, están apuntando a saber qué porcentaje dice saber y qué saben quiénes saben de este nuevo conocimiento. </w:t>
      </w:r>
      <w:r w:rsidR="00E73CF6" w:rsidRPr="00171290">
        <w:rPr>
          <w:rFonts w:ascii="Arial" w:hAnsi="Arial" w:cs="Arial"/>
          <w:color w:val="000000" w:themeColor="text1"/>
          <w:sz w:val="24"/>
          <w:szCs w:val="24"/>
        </w:rPr>
        <w:t xml:space="preserve">Cabe destacar </w:t>
      </w:r>
      <w:r w:rsidRPr="00171290">
        <w:rPr>
          <w:rFonts w:ascii="Arial" w:hAnsi="Arial" w:cs="Arial"/>
          <w:color w:val="000000" w:themeColor="text1"/>
          <w:sz w:val="24"/>
          <w:szCs w:val="24"/>
        </w:rPr>
        <w:t xml:space="preserve">que los números </w:t>
      </w:r>
      <w:r w:rsidR="00E73CF6" w:rsidRPr="00171290">
        <w:rPr>
          <w:rFonts w:ascii="Arial" w:hAnsi="Arial" w:cs="Arial"/>
          <w:color w:val="000000" w:themeColor="text1"/>
          <w:sz w:val="24"/>
          <w:szCs w:val="24"/>
        </w:rPr>
        <w:t>se inclinaron ligeramente en favor a que los encuestados conocían esta terminología (59,2%). El resto de los parámetros se vieron afectados a esta fluctuación y es algo de esperarse, ya que las metodologías ágiles son vox populi hoy en la mayoría de las organizaciones y no afecta únicamente las relacionadas a tecnologías de la información, sino que, progresivamente, está expandiendo su territorio al resto de los mercados, incluyendo los tradicionales tales como el agro, el comercio, finanzas, etc.</w:t>
      </w:r>
    </w:p>
    <w:p w14:paraId="4C000832" w14:textId="727B6E8B" w:rsidR="00EC0DDF" w:rsidRPr="00171290" w:rsidRDefault="00E73CF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Al igual que en la pregunta 9, es de importancia entender qué es lo que quienes se definieron como conocedores de la materia, expresar sus pareceres, por lo que nuevamente paso a reflejar algunas de las ponencias más destacadas:</w:t>
      </w:r>
    </w:p>
    <w:p w14:paraId="22E06720" w14:textId="5D50A0C7" w:rsidR="00E73CF6" w:rsidRPr="00171290" w:rsidRDefault="00E73CF6" w:rsidP="00171290">
      <w:pPr>
        <w:pStyle w:val="ListParagraph"/>
        <w:numPr>
          <w:ilvl w:val="0"/>
          <w:numId w:val="26"/>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IBM implementamos esta nueva forma de trabajo que ayuda a que el trabajo sea ágil y para automatizar procedimientos.</w:t>
      </w:r>
    </w:p>
    <w:p w14:paraId="15E0FEEF" w14:textId="77777777" w:rsidR="00E73CF6" w:rsidRPr="00171290" w:rsidRDefault="00E73CF6" w:rsidP="00171290">
      <w:pPr>
        <w:pStyle w:val="ListParagraph"/>
        <w:numPr>
          <w:ilvl w:val="0"/>
          <w:numId w:val="26"/>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Es una metodología de ver las oportunidades dentro de una organización con la función de optimizar/constante mejoramiento de los procesos de desarrollo, producción y salidas.</w:t>
      </w:r>
    </w:p>
    <w:p w14:paraId="73A0D529" w14:textId="49165008" w:rsidR="00E73CF6" w:rsidRPr="00171290" w:rsidRDefault="00E73CF6" w:rsidP="00171290">
      <w:pPr>
        <w:pStyle w:val="ListParagraph"/>
        <w:numPr>
          <w:ilvl w:val="0"/>
          <w:numId w:val="26"/>
        </w:numPr>
        <w:spacing w:before="12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Think and undertake daily life events considering Agile philosophy approaches</w:t>
      </w:r>
      <w:r w:rsidRPr="00171290">
        <w:rPr>
          <w:rStyle w:val="FootnoteReference"/>
          <w:rFonts w:ascii="Arial" w:hAnsi="Arial" w:cs="Arial"/>
          <w:color w:val="000000" w:themeColor="text1"/>
          <w:sz w:val="24"/>
          <w:szCs w:val="24"/>
          <w:lang w:val="en-US"/>
        </w:rPr>
        <w:footnoteReference w:id="38"/>
      </w:r>
      <w:r w:rsidR="00B21762">
        <w:rPr>
          <w:rFonts w:ascii="Arial" w:hAnsi="Arial" w:cs="Arial"/>
          <w:color w:val="000000" w:themeColor="text1"/>
          <w:sz w:val="24"/>
          <w:szCs w:val="24"/>
          <w:lang w:val="en-US"/>
        </w:rPr>
        <w:t>.</w:t>
      </w:r>
    </w:p>
    <w:p w14:paraId="044CBB6B" w14:textId="7C1E8AE4" w:rsidR="00E73CF6" w:rsidRPr="00171290" w:rsidRDefault="00E73CF6" w:rsidP="00171290">
      <w:pPr>
        <w:pStyle w:val="ListParagraph"/>
        <w:numPr>
          <w:ilvl w:val="0"/>
          <w:numId w:val="26"/>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Es una modalidad de interactuar de manera ágil y adaptable en contextos organizacionales de digitalización creciente.</w:t>
      </w:r>
    </w:p>
    <w:p w14:paraId="1188B133" w14:textId="223039D1" w:rsidR="00830B2C" w:rsidRPr="00171290" w:rsidRDefault="00E73CF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estas afirmaciones se denota un conocimiento preciso y contundente de lo que implica en el día a día utilizar las metodologías ágiles (</w:t>
      </w:r>
      <w:hyperlink w:anchor="_Evolución_de_Agile" w:history="1">
        <w:r w:rsidRPr="00171290">
          <w:rPr>
            <w:rStyle w:val="Hyperlink"/>
            <w:rFonts w:ascii="Arial" w:hAnsi="Arial" w:cs="Arial"/>
            <w:sz w:val="24"/>
            <w:szCs w:val="24"/>
          </w:rPr>
          <w:t>Evolución de Agile Mindset</w:t>
        </w:r>
      </w:hyperlink>
      <w:r w:rsidRPr="00171290">
        <w:rPr>
          <w:rFonts w:ascii="Arial" w:hAnsi="Arial" w:cs="Arial"/>
          <w:color w:val="000000" w:themeColor="text1"/>
          <w:sz w:val="24"/>
          <w:szCs w:val="24"/>
        </w:rPr>
        <w:t>), en pos de llevar nuestras actividades a un punto óptimo de eficiencia y eficacia, aplicando la menor cantidad de recursos, con los menores valores de desperdicio</w:t>
      </w:r>
      <w:r w:rsidR="003B2A11" w:rsidRPr="00171290">
        <w:rPr>
          <w:rFonts w:ascii="Arial" w:hAnsi="Arial" w:cs="Arial"/>
          <w:color w:val="000000" w:themeColor="text1"/>
          <w:sz w:val="24"/>
          <w:szCs w:val="24"/>
        </w:rPr>
        <w:t>, aprovechando las herramientas ágiles alrededor, dentro de un contexto empresarial.</w:t>
      </w:r>
    </w:p>
    <w:p w14:paraId="4589C0E4" w14:textId="5E69E647" w:rsidR="00AA13E4" w:rsidRPr="00171290" w:rsidRDefault="00954B39"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Al consultar si estos términos le resultan importantes</w:t>
      </w:r>
      <w:r w:rsidR="00AA13E4" w:rsidRPr="00171290">
        <w:rPr>
          <w:rFonts w:ascii="Arial" w:hAnsi="Arial" w:cs="Arial"/>
          <w:color w:val="000000" w:themeColor="text1"/>
          <w:sz w:val="24"/>
          <w:szCs w:val="24"/>
        </w:rPr>
        <w:t xml:space="preserve"> en sus rutinas laborales cotidianas</w:t>
      </w:r>
      <w:r w:rsidRPr="00171290">
        <w:rPr>
          <w:rFonts w:ascii="Arial" w:hAnsi="Arial" w:cs="Arial"/>
          <w:color w:val="000000" w:themeColor="text1"/>
          <w:sz w:val="24"/>
          <w:szCs w:val="24"/>
        </w:rPr>
        <w:t xml:space="preserve"> a quienes fueron encuestados (</w:t>
      </w:r>
      <w:hyperlink w:anchor="_Pregunta_12" w:history="1">
        <w:r w:rsidRPr="00171290">
          <w:rPr>
            <w:rStyle w:val="Hyperlink"/>
            <w:rFonts w:ascii="Arial" w:hAnsi="Arial" w:cs="Arial"/>
            <w:sz w:val="24"/>
            <w:szCs w:val="24"/>
          </w:rPr>
          <w:t>Pregunta 12</w:t>
        </w:r>
      </w:hyperlink>
      <w:r w:rsidRPr="00171290">
        <w:rPr>
          <w:rFonts w:ascii="Arial" w:hAnsi="Arial" w:cs="Arial"/>
          <w:color w:val="000000" w:themeColor="text1"/>
          <w:sz w:val="24"/>
          <w:szCs w:val="24"/>
        </w:rPr>
        <w:t>)</w:t>
      </w:r>
      <w:r w:rsidR="00AA13E4" w:rsidRPr="00171290">
        <w:rPr>
          <w:rFonts w:ascii="Arial" w:hAnsi="Arial" w:cs="Arial"/>
          <w:color w:val="000000" w:themeColor="text1"/>
          <w:sz w:val="24"/>
          <w:szCs w:val="24"/>
        </w:rPr>
        <w:t xml:space="preserve">, sorprendentemente sólo menos del 30% no las vieron relevantes, lo que concuerda en que, </w:t>
      </w:r>
      <w:r w:rsidR="002538B2" w:rsidRPr="00171290">
        <w:rPr>
          <w:rFonts w:ascii="Arial" w:hAnsi="Arial" w:cs="Arial"/>
          <w:color w:val="000000" w:themeColor="text1"/>
          <w:sz w:val="24"/>
          <w:szCs w:val="24"/>
        </w:rPr>
        <w:t>aun</w:t>
      </w:r>
      <w:r w:rsidR="00AA13E4" w:rsidRPr="00171290">
        <w:rPr>
          <w:rFonts w:ascii="Arial" w:hAnsi="Arial" w:cs="Arial"/>
          <w:color w:val="000000" w:themeColor="text1"/>
          <w:sz w:val="24"/>
          <w:szCs w:val="24"/>
        </w:rPr>
        <w:t xml:space="preserve"> siendo una muestra heterogénea en rubros, comprende una cuota importante de la misma el valor del uso de estas herramientas para sus actividades. A su vez, al consultar por las metodologías ágiles (</w:t>
      </w:r>
      <w:hyperlink w:anchor="_Pregunta_13" w:history="1">
        <w:r w:rsidR="00AA13E4" w:rsidRPr="00171290">
          <w:rPr>
            <w:rStyle w:val="Hyperlink"/>
            <w:rFonts w:ascii="Arial" w:hAnsi="Arial" w:cs="Arial"/>
            <w:sz w:val="24"/>
            <w:szCs w:val="24"/>
          </w:rPr>
          <w:t>Pregunta 13</w:t>
        </w:r>
      </w:hyperlink>
      <w:r w:rsidR="00AA13E4" w:rsidRPr="00171290">
        <w:rPr>
          <w:rFonts w:ascii="Arial" w:hAnsi="Arial" w:cs="Arial"/>
          <w:color w:val="000000" w:themeColor="text1"/>
          <w:sz w:val="24"/>
          <w:szCs w:val="24"/>
        </w:rPr>
        <w:t xml:space="preserve">), fue sorprendente la cantidad de “leguajes” que formaban parte del conocimiento de la muestra. Entre ellos, Scrum, Agile y Kanban y Lean Six Sigma, fueron los más votados y, como era esperable, son coincidentemente las que en mayor frecuencia son solicitados </w:t>
      </w:r>
      <w:r w:rsidR="005A28D8" w:rsidRPr="00171290">
        <w:rPr>
          <w:rFonts w:ascii="Arial" w:hAnsi="Arial" w:cs="Arial"/>
          <w:color w:val="000000" w:themeColor="text1"/>
          <w:sz w:val="24"/>
          <w:szCs w:val="24"/>
        </w:rPr>
        <w:t>por las empresas y las cuáles, además, son parte del currículo que proveen las “Universidades” de las empresas. Esto también es una nueva tendencia que ha llegado para quedarse y que implica un plus formativo para los colaboradores que, más allá de las aptitudes que traen consigo al ingreso en las organizaciones, pueden ampliar gracias a estas alternativas que generan para, no solamente ampliar los conocimientos de los empleados en beneficio propio, sino también, como parte del espectro de beneficios disponibles a los colaboradores.</w:t>
      </w:r>
    </w:p>
    <w:p w14:paraId="11171685" w14:textId="568365BE" w:rsidR="00AA13E4" w:rsidRPr="00171290" w:rsidRDefault="005A28D8"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Al presentar las siguientes preguntas, fue masiva la respuesta en favor de la necesidad que implican Digital Mindset y Digital Agility para el desarrollo de una compañía, con un 83,7% de respuestas positivas. Esta importancia tomada por los participantes, favorece rotundamente lo buscado en esta TGF (</w:t>
      </w:r>
      <w:hyperlink w:anchor="_Pregunta_14" w:history="1">
        <w:r w:rsidRPr="00171290">
          <w:rPr>
            <w:rStyle w:val="Hyperlink"/>
            <w:rFonts w:ascii="Arial" w:hAnsi="Arial" w:cs="Arial"/>
            <w:sz w:val="24"/>
            <w:szCs w:val="24"/>
          </w:rPr>
          <w:t>Pregunta 14</w:t>
        </w:r>
      </w:hyperlink>
      <w:r w:rsidRPr="00171290">
        <w:rPr>
          <w:rFonts w:ascii="Arial" w:hAnsi="Arial" w:cs="Arial"/>
          <w:color w:val="000000" w:themeColor="text1"/>
          <w:sz w:val="24"/>
          <w:szCs w:val="24"/>
        </w:rPr>
        <w:t xml:space="preserve">). Con </w:t>
      </w:r>
      <w:r w:rsidR="00772768" w:rsidRPr="00171290">
        <w:rPr>
          <w:rFonts w:ascii="Arial" w:hAnsi="Arial" w:cs="Arial"/>
          <w:color w:val="000000" w:themeColor="text1"/>
          <w:sz w:val="24"/>
          <w:szCs w:val="24"/>
        </w:rPr>
        <w:t>la misma</w:t>
      </w:r>
      <w:r w:rsidRPr="00171290">
        <w:rPr>
          <w:rFonts w:ascii="Arial" w:hAnsi="Arial" w:cs="Arial"/>
          <w:color w:val="000000" w:themeColor="text1"/>
          <w:sz w:val="24"/>
          <w:szCs w:val="24"/>
        </w:rPr>
        <w:t xml:space="preserve"> concordancia fue que se obtuvo un Sí en un </w:t>
      </w:r>
      <w:r w:rsidR="00772768" w:rsidRPr="00171290">
        <w:rPr>
          <w:rFonts w:ascii="Arial" w:hAnsi="Arial" w:cs="Arial"/>
          <w:color w:val="000000" w:themeColor="text1"/>
          <w:sz w:val="24"/>
          <w:szCs w:val="24"/>
        </w:rPr>
        <w:t>80% a la (</w:t>
      </w:r>
      <w:hyperlink w:anchor="_Pregunta_15" w:history="1">
        <w:r w:rsidR="00772768" w:rsidRPr="00171290">
          <w:rPr>
            <w:rStyle w:val="Hyperlink"/>
            <w:rFonts w:ascii="Arial" w:hAnsi="Arial" w:cs="Arial"/>
            <w:sz w:val="24"/>
            <w:szCs w:val="24"/>
          </w:rPr>
          <w:t>Pregunta 15</w:t>
        </w:r>
      </w:hyperlink>
      <w:r w:rsidR="00772768" w:rsidRPr="00171290">
        <w:rPr>
          <w:rFonts w:ascii="Arial" w:hAnsi="Arial" w:cs="Arial"/>
          <w:color w:val="000000" w:themeColor="text1"/>
          <w:sz w:val="24"/>
          <w:szCs w:val="24"/>
        </w:rPr>
        <w:t xml:space="preserve">). Esa cantidad de la muestra cree que la permanencia de las organizaciones hoy en día, van a estar supeditadas a la adopción de estas mentalidades como parte de </w:t>
      </w:r>
      <w:r w:rsidR="00D61F42" w:rsidRPr="00171290">
        <w:rPr>
          <w:rFonts w:ascii="Arial" w:hAnsi="Arial" w:cs="Arial"/>
          <w:color w:val="000000" w:themeColor="text1"/>
          <w:sz w:val="24"/>
          <w:szCs w:val="24"/>
        </w:rPr>
        <w:t>la cultura de las empresas.</w:t>
      </w:r>
    </w:p>
    <w:p w14:paraId="09E31DA4" w14:textId="4B9AEC7F" w:rsidR="00D61F42" w:rsidRPr="00171290" w:rsidRDefault="002A03F7"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La última pregunta </w:t>
      </w:r>
      <w:r w:rsidR="00FB4811" w:rsidRPr="00171290">
        <w:rPr>
          <w:rFonts w:ascii="Arial" w:hAnsi="Arial" w:cs="Arial"/>
          <w:color w:val="000000" w:themeColor="text1"/>
          <w:sz w:val="24"/>
          <w:szCs w:val="24"/>
        </w:rPr>
        <w:t>es de gran relevancia, ya</w:t>
      </w:r>
      <w:r w:rsidR="00FC50AA" w:rsidRPr="00171290">
        <w:rPr>
          <w:rFonts w:ascii="Arial" w:hAnsi="Arial" w:cs="Arial"/>
          <w:color w:val="000000" w:themeColor="text1"/>
          <w:sz w:val="24"/>
          <w:szCs w:val="24"/>
        </w:rPr>
        <w:t xml:space="preserve"> que apunta a conocer la visión a futuro que se desprende</w:t>
      </w:r>
      <w:r w:rsidR="0048313C" w:rsidRPr="00171290">
        <w:rPr>
          <w:rFonts w:ascii="Arial" w:hAnsi="Arial" w:cs="Arial"/>
          <w:color w:val="000000" w:themeColor="text1"/>
          <w:sz w:val="24"/>
          <w:szCs w:val="24"/>
        </w:rPr>
        <w:t>n</w:t>
      </w:r>
      <w:r w:rsidR="00FC50AA" w:rsidRPr="00171290">
        <w:rPr>
          <w:rFonts w:ascii="Arial" w:hAnsi="Arial" w:cs="Arial"/>
          <w:color w:val="000000" w:themeColor="text1"/>
          <w:sz w:val="24"/>
          <w:szCs w:val="24"/>
        </w:rPr>
        <w:t xml:space="preserve"> de los </w:t>
      </w:r>
      <w:r w:rsidR="0048313C" w:rsidRPr="00171290">
        <w:rPr>
          <w:rFonts w:ascii="Arial" w:hAnsi="Arial" w:cs="Arial"/>
          <w:color w:val="000000" w:themeColor="text1"/>
          <w:sz w:val="24"/>
          <w:szCs w:val="24"/>
        </w:rPr>
        <w:t>conceptos Digital Mindset &amp; Digital Agility en la actual Era Digital. Algunas de las conclusiones más ajustadas a la realidad percibida en las corporaciones globales en nuestros días, se listan a continuación:</w:t>
      </w:r>
    </w:p>
    <w:p w14:paraId="405D377F" w14:textId="105E8009" w:rsidR="002A03F7" w:rsidRPr="00171290" w:rsidRDefault="002A03F7" w:rsidP="00171290">
      <w:pPr>
        <w:pStyle w:val="ListParagraph"/>
        <w:numPr>
          <w:ilvl w:val="0"/>
          <w:numId w:val="26"/>
        </w:numPr>
        <w:spacing w:before="12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Becoming the teamwork ready to work as one, being more complete in all areas</w:t>
      </w:r>
      <w:r w:rsidR="00FC50AA" w:rsidRPr="00171290">
        <w:rPr>
          <w:rFonts w:ascii="Arial" w:hAnsi="Arial" w:cs="Arial"/>
          <w:vertAlign w:val="superscript"/>
        </w:rPr>
        <w:footnoteReference w:id="39"/>
      </w:r>
      <w:r w:rsidR="00B21762">
        <w:rPr>
          <w:rFonts w:ascii="Arial" w:hAnsi="Arial" w:cs="Arial"/>
          <w:color w:val="000000" w:themeColor="text1"/>
          <w:sz w:val="24"/>
          <w:szCs w:val="24"/>
          <w:lang w:val="en-US"/>
        </w:rPr>
        <w:t>.</w:t>
      </w:r>
    </w:p>
    <w:p w14:paraId="5326DF73" w14:textId="0322FD2B" w:rsidR="002A03F7" w:rsidRPr="00171290" w:rsidRDefault="002A03F7" w:rsidP="00171290">
      <w:pPr>
        <w:pStyle w:val="ListParagraph"/>
        <w:numPr>
          <w:ilvl w:val="0"/>
          <w:numId w:val="26"/>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Considero que es de vital importancia tenerlas en cuenta ya que con ellas establecemos un conjunto de estrategias que nos valdrán tanto dentro como fuera de una compañía y no menos importante ayuda en el intercambio de culturas.</w:t>
      </w:r>
    </w:p>
    <w:p w14:paraId="1557103A" w14:textId="009F8BB1" w:rsidR="002A03F7" w:rsidRPr="00171290" w:rsidRDefault="002A03F7" w:rsidP="00171290">
      <w:pPr>
        <w:pStyle w:val="ListParagraph"/>
        <w:numPr>
          <w:ilvl w:val="0"/>
          <w:numId w:val="26"/>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Sin las nuevas tecnologías no hay evolución, todo hoy en día está agilizado mediante lo digital.</w:t>
      </w:r>
    </w:p>
    <w:p w14:paraId="4816458E" w14:textId="1D01B0DF" w:rsidR="002A03F7" w:rsidRPr="00171290" w:rsidRDefault="002A03F7" w:rsidP="00171290">
      <w:pPr>
        <w:pStyle w:val="ListParagraph"/>
        <w:numPr>
          <w:ilvl w:val="0"/>
          <w:numId w:val="26"/>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La era digital ya no es un futuro, es un hecho presente, la visión que tengo es que las organizaciones tienen que adaptarse a este mundo digital para no desaparecer; la manera de transformarse es a través de un cambio de Mindset Digital y la integración de herramientas Digital Agility.</w:t>
      </w:r>
    </w:p>
    <w:p w14:paraId="1977332D" w14:textId="2664AE8A" w:rsidR="002A03F7" w:rsidRPr="00171290" w:rsidRDefault="002A03F7" w:rsidP="00171290">
      <w:pPr>
        <w:pStyle w:val="ListParagraph"/>
        <w:numPr>
          <w:ilvl w:val="0"/>
          <w:numId w:val="26"/>
        </w:numPr>
        <w:spacing w:before="12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They will have to be always in the radar so can be incorporated in any daily activity in order to be able to be competitive in this current digital era</w:t>
      </w:r>
      <w:r w:rsidR="00FC50AA" w:rsidRPr="00171290">
        <w:rPr>
          <w:rFonts w:ascii="Arial" w:hAnsi="Arial" w:cs="Arial"/>
          <w:vertAlign w:val="superscript"/>
        </w:rPr>
        <w:footnoteReference w:id="40"/>
      </w:r>
      <w:r w:rsidR="00B21762">
        <w:rPr>
          <w:rFonts w:ascii="Arial" w:hAnsi="Arial" w:cs="Arial"/>
          <w:color w:val="000000" w:themeColor="text1"/>
          <w:sz w:val="24"/>
          <w:szCs w:val="24"/>
          <w:lang w:val="en-US"/>
        </w:rPr>
        <w:t>.</w:t>
      </w:r>
    </w:p>
    <w:p w14:paraId="0CF30FFB" w14:textId="7FA6C62F" w:rsidR="002A03F7" w:rsidRPr="00171290" w:rsidRDefault="002A03F7" w:rsidP="00171290">
      <w:pPr>
        <w:pStyle w:val="ListParagraph"/>
        <w:numPr>
          <w:ilvl w:val="0"/>
          <w:numId w:val="26"/>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Considero que, a futuro, la incorporación de estos conceptos en conjunto con la práctica de los mismos, va a ser un requisito indispensables para el trabajador del mañana. Creo fundamental que las organizaciones de todos los rubros, comiencen a orientarse en la difusión e incorporación de los mismos, para no quedar desactualizados en el mediano plazo.</w:t>
      </w:r>
    </w:p>
    <w:p w14:paraId="63B8C05C" w14:textId="39D6232F" w:rsidR="002A03F7" w:rsidRPr="00171290" w:rsidRDefault="002A03F7" w:rsidP="00171290">
      <w:pPr>
        <w:pStyle w:val="ListParagraph"/>
        <w:numPr>
          <w:ilvl w:val="0"/>
          <w:numId w:val="26"/>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lang w:val="en-US"/>
        </w:rPr>
        <w:t xml:space="preserve">I consider we are already in the digital era, but this is just a starting. </w:t>
      </w:r>
      <w:r w:rsidRPr="00171290">
        <w:rPr>
          <w:rFonts w:ascii="Arial" w:hAnsi="Arial" w:cs="Arial"/>
          <w:color w:val="000000" w:themeColor="text1"/>
          <w:sz w:val="24"/>
          <w:szCs w:val="24"/>
        </w:rPr>
        <w:t>Lot of new things to come</w:t>
      </w:r>
      <w:r w:rsidR="00FC50AA" w:rsidRPr="00171290">
        <w:rPr>
          <w:rFonts w:ascii="Arial" w:hAnsi="Arial" w:cs="Arial"/>
          <w:vertAlign w:val="superscript"/>
        </w:rPr>
        <w:footnoteReference w:id="41"/>
      </w:r>
      <w:r w:rsidR="00B21762">
        <w:rPr>
          <w:rFonts w:ascii="Arial" w:hAnsi="Arial" w:cs="Arial"/>
          <w:color w:val="000000" w:themeColor="text1"/>
          <w:sz w:val="24"/>
          <w:szCs w:val="24"/>
        </w:rPr>
        <w:t>.</w:t>
      </w:r>
    </w:p>
    <w:p w14:paraId="0BD46EAE" w14:textId="5C486AF9" w:rsidR="002A03F7" w:rsidRPr="00171290" w:rsidRDefault="002A03F7" w:rsidP="00171290">
      <w:pPr>
        <w:pStyle w:val="ListParagraph"/>
        <w:numPr>
          <w:ilvl w:val="0"/>
          <w:numId w:val="26"/>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Mi visión es que la era digital mediante estas herramientas se hará más accesible y necesaria para todas las compañías y proyectos en general llevando a la economía mundial a una nueva revolución digital</w:t>
      </w:r>
      <w:r w:rsidR="0048313C" w:rsidRPr="00171290">
        <w:rPr>
          <w:rFonts w:ascii="Arial" w:hAnsi="Arial" w:cs="Arial"/>
          <w:color w:val="000000" w:themeColor="text1"/>
          <w:sz w:val="24"/>
          <w:szCs w:val="24"/>
        </w:rPr>
        <w:t>.</w:t>
      </w:r>
    </w:p>
    <w:p w14:paraId="6AA812AA" w14:textId="5DC3E2C2" w:rsidR="005A28D8" w:rsidRPr="00171290" w:rsidRDefault="0048313C"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Estas comprensiones que referencian lo antes mencionado, dan testimonio de la percepción y consciencia</w:t>
      </w:r>
      <w:r w:rsidR="003025F3" w:rsidRPr="00171290">
        <w:rPr>
          <w:rFonts w:ascii="Arial" w:hAnsi="Arial" w:cs="Arial"/>
          <w:color w:val="000000" w:themeColor="text1"/>
          <w:sz w:val="24"/>
          <w:szCs w:val="24"/>
        </w:rPr>
        <w:t xml:space="preserve"> en ellos,</w:t>
      </w:r>
      <w:r w:rsidRPr="00171290">
        <w:rPr>
          <w:rFonts w:ascii="Arial" w:hAnsi="Arial" w:cs="Arial"/>
          <w:color w:val="000000" w:themeColor="text1"/>
          <w:sz w:val="24"/>
          <w:szCs w:val="24"/>
        </w:rPr>
        <w:t xml:space="preserve"> de la necesidad que implica hoy tener estas</w:t>
      </w:r>
      <w:r w:rsidR="00DD51F3" w:rsidRPr="00171290">
        <w:rPr>
          <w:rFonts w:ascii="Arial" w:hAnsi="Arial" w:cs="Arial"/>
          <w:color w:val="000000" w:themeColor="text1"/>
          <w:sz w:val="24"/>
          <w:szCs w:val="24"/>
        </w:rPr>
        <w:t xml:space="preserve"> herramientas como aliados de quienes </w:t>
      </w:r>
      <w:r w:rsidR="003025F3" w:rsidRPr="00171290">
        <w:rPr>
          <w:rFonts w:ascii="Arial" w:hAnsi="Arial" w:cs="Arial"/>
          <w:color w:val="000000" w:themeColor="text1"/>
          <w:sz w:val="24"/>
          <w:szCs w:val="24"/>
        </w:rPr>
        <w:t xml:space="preserve">producen y/o dan servicios en tiempos donde la necesidad de maximizar beneficios y minimizar costos, son la diferencia para obtener mayor cuota de mercado, ser más competitivos o simplemente no ser endebles a los constantes cambios que el contexto puede ofrecer, manteniendo el </w:t>
      </w:r>
      <w:r w:rsidR="002538B2" w:rsidRPr="00171290">
        <w:rPr>
          <w:rFonts w:ascii="Arial" w:hAnsi="Arial" w:cs="Arial"/>
          <w:color w:val="000000" w:themeColor="text1"/>
          <w:sz w:val="24"/>
          <w:szCs w:val="24"/>
        </w:rPr>
        <w:t>pívot</w:t>
      </w:r>
      <w:r w:rsidR="003025F3" w:rsidRPr="00171290">
        <w:rPr>
          <w:rFonts w:ascii="Arial" w:hAnsi="Arial" w:cs="Arial"/>
          <w:color w:val="000000" w:themeColor="text1"/>
          <w:sz w:val="24"/>
          <w:szCs w:val="24"/>
        </w:rPr>
        <w:t xml:space="preserve"> necesario para adaptarse a la Era Digital. </w:t>
      </w:r>
      <w:sdt>
        <w:sdtPr>
          <w:rPr>
            <w:rFonts w:ascii="Arial" w:hAnsi="Arial" w:cs="Arial"/>
            <w:color w:val="000000" w:themeColor="text1"/>
            <w:sz w:val="24"/>
            <w:szCs w:val="24"/>
          </w:rPr>
          <w:id w:val="-1055775797"/>
          <w:citation/>
        </w:sdtPr>
        <w:sdtEndPr/>
        <w:sdtContent>
          <w:r w:rsidR="003025F3" w:rsidRPr="00171290">
            <w:rPr>
              <w:rFonts w:ascii="Arial" w:hAnsi="Arial" w:cs="Arial"/>
              <w:color w:val="000000" w:themeColor="text1"/>
              <w:sz w:val="24"/>
              <w:szCs w:val="24"/>
            </w:rPr>
            <w:fldChar w:fldCharType="begin"/>
          </w:r>
          <w:r w:rsidR="003025F3" w:rsidRPr="00171290">
            <w:rPr>
              <w:rFonts w:ascii="Arial" w:hAnsi="Arial" w:cs="Arial"/>
              <w:color w:val="000000" w:themeColor="text1"/>
              <w:sz w:val="24"/>
              <w:szCs w:val="24"/>
            </w:rPr>
            <w:instrText xml:space="preserve"> CITATION Bru20 \l 11274 </w:instrText>
          </w:r>
          <w:r w:rsidR="003025F3" w:rsidRPr="00171290">
            <w:rPr>
              <w:rFonts w:ascii="Arial" w:hAnsi="Arial" w:cs="Arial"/>
              <w:color w:val="000000" w:themeColor="text1"/>
              <w:sz w:val="24"/>
              <w:szCs w:val="24"/>
            </w:rPr>
            <w:fldChar w:fldCharType="separate"/>
          </w:r>
          <w:r w:rsidR="00D17E04" w:rsidRPr="00D17E04">
            <w:rPr>
              <w:rFonts w:ascii="Arial" w:hAnsi="Arial" w:cs="Arial"/>
              <w:noProof/>
              <w:color w:val="000000" w:themeColor="text1"/>
              <w:sz w:val="24"/>
              <w:szCs w:val="24"/>
            </w:rPr>
            <w:t>(Bruno, 2020)</w:t>
          </w:r>
          <w:r w:rsidR="003025F3" w:rsidRPr="00171290">
            <w:rPr>
              <w:rFonts w:ascii="Arial" w:hAnsi="Arial" w:cs="Arial"/>
              <w:color w:val="000000" w:themeColor="text1"/>
              <w:sz w:val="24"/>
              <w:szCs w:val="24"/>
            </w:rPr>
            <w:fldChar w:fldCharType="end"/>
          </w:r>
        </w:sdtContent>
      </w:sdt>
    </w:p>
    <w:p w14:paraId="6D006174" w14:textId="2C6B313E" w:rsidR="005A28D8" w:rsidRPr="00171290" w:rsidRDefault="005A28D8" w:rsidP="00171290">
      <w:pPr>
        <w:spacing w:before="120" w:after="240" w:line="360" w:lineRule="auto"/>
        <w:rPr>
          <w:rFonts w:ascii="Arial" w:hAnsi="Arial" w:cs="Arial"/>
          <w:color w:val="000000" w:themeColor="text1"/>
          <w:sz w:val="24"/>
          <w:szCs w:val="24"/>
        </w:rPr>
      </w:pPr>
    </w:p>
    <w:p w14:paraId="51C86C3B" w14:textId="7E918EC4" w:rsidR="00DD67BE" w:rsidRPr="00171290" w:rsidRDefault="00DD67BE" w:rsidP="00171290">
      <w:pPr>
        <w:spacing w:line="360" w:lineRule="auto"/>
        <w:rPr>
          <w:rFonts w:ascii="Arial" w:eastAsiaTheme="majorEastAsia" w:hAnsi="Arial" w:cs="Arial"/>
          <w:b/>
          <w:bCs/>
          <w:smallCaps/>
          <w:color w:val="000000" w:themeColor="text1"/>
          <w:sz w:val="36"/>
          <w:szCs w:val="36"/>
        </w:rPr>
      </w:pPr>
      <w:r w:rsidRPr="00171290">
        <w:rPr>
          <w:rFonts w:ascii="Arial" w:hAnsi="Arial" w:cs="Arial"/>
        </w:rPr>
        <w:br w:type="page"/>
      </w:r>
    </w:p>
    <w:p w14:paraId="7030B9F0" w14:textId="34DE5DFC" w:rsidR="0016480C" w:rsidRPr="00171290" w:rsidRDefault="0016480C" w:rsidP="00171290">
      <w:pPr>
        <w:pStyle w:val="Heading1"/>
        <w:spacing w:before="120" w:after="240" w:line="360" w:lineRule="auto"/>
        <w:ind w:left="426"/>
        <w:jc w:val="center"/>
        <w:rPr>
          <w:rFonts w:ascii="Arial" w:hAnsi="Arial" w:cs="Arial"/>
        </w:rPr>
      </w:pPr>
      <w:bookmarkStart w:id="53" w:name="_Toc54562315"/>
      <w:r w:rsidRPr="00171290">
        <w:rPr>
          <w:rFonts w:ascii="Arial" w:hAnsi="Arial" w:cs="Arial"/>
        </w:rPr>
        <w:lastRenderedPageBreak/>
        <w:t>Conclusi</w:t>
      </w:r>
      <w:bookmarkEnd w:id="51"/>
      <w:r w:rsidR="00BE6784" w:rsidRPr="00171290">
        <w:rPr>
          <w:rFonts w:ascii="Arial" w:hAnsi="Arial" w:cs="Arial"/>
        </w:rPr>
        <w:t>ones</w:t>
      </w:r>
      <w:bookmarkEnd w:id="53"/>
    </w:p>
    <w:p w14:paraId="1E8BCCB5" w14:textId="0A0637ED" w:rsidR="007B4EF3" w:rsidRPr="00644DA7" w:rsidRDefault="007B4EF3" w:rsidP="00644DA7">
      <w:pPr>
        <w:spacing w:before="120" w:after="240" w:line="360" w:lineRule="auto"/>
        <w:rPr>
          <w:rFonts w:ascii="Arial" w:hAnsi="Arial" w:cs="Arial"/>
          <w:color w:val="000000" w:themeColor="text1"/>
          <w:sz w:val="24"/>
          <w:szCs w:val="24"/>
        </w:rPr>
      </w:pPr>
      <w:r w:rsidRPr="00644DA7">
        <w:rPr>
          <w:rFonts w:ascii="Arial" w:hAnsi="Arial" w:cs="Arial"/>
          <w:color w:val="000000" w:themeColor="text1"/>
          <w:sz w:val="24"/>
          <w:szCs w:val="24"/>
        </w:rPr>
        <w:t>En este corolario de la Tesis Final de Grado de la Universidad de San Isidro, haré una correlación del tema tratado, Digital Age: Pertenecer a la Era Digital.</w:t>
      </w:r>
    </w:p>
    <w:p w14:paraId="2B9C35DF" w14:textId="762762D6" w:rsidR="007B4EF3" w:rsidRPr="00644DA7" w:rsidRDefault="007B4EF3" w:rsidP="00644DA7">
      <w:pPr>
        <w:spacing w:before="120" w:after="240" w:line="360" w:lineRule="auto"/>
        <w:rPr>
          <w:rFonts w:ascii="Arial" w:hAnsi="Arial" w:cs="Arial"/>
          <w:color w:val="000000" w:themeColor="text1"/>
          <w:sz w:val="24"/>
          <w:szCs w:val="24"/>
        </w:rPr>
      </w:pPr>
      <w:r w:rsidRPr="00644DA7">
        <w:rPr>
          <w:rFonts w:ascii="Arial" w:hAnsi="Arial" w:cs="Arial"/>
          <w:color w:val="000000" w:themeColor="text1"/>
          <w:sz w:val="24"/>
          <w:szCs w:val="24"/>
        </w:rPr>
        <w:t>La hipótesis a validar, “Digital Mindset &amp; Digital Agility; son las herramientas clave de las organizaciones para pertenecer a la Era Digital”.</w:t>
      </w:r>
    </w:p>
    <w:p w14:paraId="13ED88AD" w14:textId="3B179734" w:rsidR="007B4EF3" w:rsidRPr="00644DA7" w:rsidRDefault="001703B5" w:rsidP="00644DA7">
      <w:pPr>
        <w:spacing w:before="120" w:after="240" w:line="360" w:lineRule="auto"/>
        <w:rPr>
          <w:rFonts w:ascii="Arial" w:hAnsi="Arial" w:cs="Arial"/>
          <w:color w:val="000000" w:themeColor="text1"/>
          <w:sz w:val="24"/>
          <w:szCs w:val="24"/>
        </w:rPr>
      </w:pPr>
      <w:r w:rsidRPr="00644DA7">
        <w:rPr>
          <w:rFonts w:ascii="Arial" w:hAnsi="Arial" w:cs="Arial"/>
          <w:color w:val="000000" w:themeColor="text1"/>
          <w:sz w:val="24"/>
          <w:szCs w:val="24"/>
        </w:rPr>
        <w:t>¿Qué movilizó en mí este trabajo? Creo que la sociedad está cambiando, hay un constante crecimiento que permite una evolución en movimiento</w:t>
      </w:r>
      <w:r w:rsidR="007B4EF3" w:rsidRPr="00644DA7">
        <w:rPr>
          <w:rFonts w:ascii="Arial" w:hAnsi="Arial" w:cs="Arial"/>
          <w:color w:val="000000" w:themeColor="text1"/>
          <w:sz w:val="24"/>
          <w:szCs w:val="24"/>
        </w:rPr>
        <w:t>.</w:t>
      </w:r>
    </w:p>
    <w:p w14:paraId="7F8B8AC1" w14:textId="5F5FFFEE" w:rsidR="007B4EF3" w:rsidRPr="00644DA7" w:rsidRDefault="007B4EF3" w:rsidP="00644DA7">
      <w:pPr>
        <w:spacing w:before="120" w:after="240" w:line="360" w:lineRule="auto"/>
        <w:rPr>
          <w:rFonts w:ascii="Arial" w:hAnsi="Arial" w:cs="Arial"/>
          <w:color w:val="000000" w:themeColor="text1"/>
          <w:sz w:val="24"/>
          <w:szCs w:val="24"/>
        </w:rPr>
      </w:pPr>
      <w:r w:rsidRPr="00644DA7">
        <w:rPr>
          <w:rFonts w:ascii="Arial" w:hAnsi="Arial" w:cs="Arial"/>
          <w:color w:val="000000" w:themeColor="text1"/>
          <w:sz w:val="24"/>
          <w:szCs w:val="24"/>
        </w:rPr>
        <w:t>Formo parte de la generación que se arroban como talentos digitales. Esto implica tener la necesidad unilateral de entender el contexto en que vivimos y, entender como un axioma</w:t>
      </w:r>
      <w:r w:rsidR="00100556">
        <w:rPr>
          <w:rFonts w:ascii="Arial" w:hAnsi="Arial" w:cs="Arial"/>
          <w:color w:val="000000" w:themeColor="text1"/>
          <w:sz w:val="24"/>
          <w:szCs w:val="24"/>
        </w:rPr>
        <w:t>,</w:t>
      </w:r>
      <w:r w:rsidRPr="00644DA7">
        <w:rPr>
          <w:rFonts w:ascii="Arial" w:hAnsi="Arial" w:cs="Arial"/>
          <w:color w:val="000000" w:themeColor="text1"/>
          <w:sz w:val="24"/>
          <w:szCs w:val="24"/>
        </w:rPr>
        <w:t xml:space="preserve"> que estamos en un momento en que patear paradigmas y tener la cintura necesaria para sortear los desafíos del mercado, nos hará resilientes y más competentes</w:t>
      </w:r>
      <w:r w:rsidR="009A3097" w:rsidRPr="00644DA7">
        <w:rPr>
          <w:rFonts w:ascii="Arial" w:hAnsi="Arial" w:cs="Arial"/>
          <w:color w:val="000000" w:themeColor="text1"/>
          <w:sz w:val="24"/>
          <w:szCs w:val="24"/>
        </w:rPr>
        <w:t>.</w:t>
      </w:r>
    </w:p>
    <w:p w14:paraId="13C9444E" w14:textId="2ACC6D58" w:rsidR="001703B5" w:rsidRPr="00644DA7" w:rsidRDefault="001703B5" w:rsidP="00644DA7">
      <w:pPr>
        <w:spacing w:before="120" w:after="240" w:line="360" w:lineRule="auto"/>
        <w:rPr>
          <w:rFonts w:ascii="Arial" w:hAnsi="Arial" w:cs="Arial"/>
          <w:color w:val="000000" w:themeColor="text1"/>
          <w:sz w:val="24"/>
          <w:szCs w:val="24"/>
        </w:rPr>
      </w:pPr>
      <w:r w:rsidRPr="00644DA7">
        <w:rPr>
          <w:rFonts w:ascii="Arial" w:hAnsi="Arial" w:cs="Arial"/>
          <w:color w:val="000000" w:themeColor="text1"/>
          <w:sz w:val="24"/>
          <w:szCs w:val="24"/>
        </w:rPr>
        <w:t xml:space="preserve">Quienes convergen en la idea de que las tecnologías de información no necesitan ser abordadas en su rubro, van a tener, indudablemente, un impacto negativo a nivel </w:t>
      </w:r>
      <w:r w:rsidR="000512F5" w:rsidRPr="00644DA7">
        <w:rPr>
          <w:rFonts w:ascii="Arial" w:hAnsi="Arial" w:cs="Arial"/>
          <w:color w:val="000000" w:themeColor="text1"/>
          <w:sz w:val="24"/>
          <w:szCs w:val="24"/>
        </w:rPr>
        <w:t xml:space="preserve">social, </w:t>
      </w:r>
      <w:r w:rsidRPr="00644DA7">
        <w:rPr>
          <w:rFonts w:ascii="Arial" w:hAnsi="Arial" w:cs="Arial"/>
          <w:color w:val="000000" w:themeColor="text1"/>
          <w:sz w:val="24"/>
          <w:szCs w:val="24"/>
        </w:rPr>
        <w:t>económico</w:t>
      </w:r>
      <w:r w:rsidR="000512F5" w:rsidRPr="00644DA7">
        <w:rPr>
          <w:rFonts w:ascii="Arial" w:hAnsi="Arial" w:cs="Arial"/>
          <w:color w:val="000000" w:themeColor="text1"/>
          <w:sz w:val="24"/>
          <w:szCs w:val="24"/>
        </w:rPr>
        <w:t xml:space="preserve"> y </w:t>
      </w:r>
      <w:r w:rsidRPr="00644DA7">
        <w:rPr>
          <w:rFonts w:ascii="Arial" w:hAnsi="Arial" w:cs="Arial"/>
          <w:color w:val="000000" w:themeColor="text1"/>
          <w:sz w:val="24"/>
          <w:szCs w:val="24"/>
        </w:rPr>
        <w:t>financiero de sus organizaciones.</w:t>
      </w:r>
    </w:p>
    <w:p w14:paraId="38392FA9" w14:textId="52FBE9BD" w:rsidR="00C11549" w:rsidRPr="00644DA7" w:rsidRDefault="001703B5" w:rsidP="00644DA7">
      <w:pPr>
        <w:spacing w:before="120" w:after="240" w:line="360" w:lineRule="auto"/>
        <w:rPr>
          <w:rFonts w:ascii="Arial" w:hAnsi="Arial" w:cs="Arial"/>
          <w:color w:val="000000" w:themeColor="text1"/>
          <w:sz w:val="24"/>
          <w:szCs w:val="24"/>
        </w:rPr>
      </w:pPr>
      <w:r w:rsidRPr="00644DA7">
        <w:rPr>
          <w:rFonts w:ascii="Arial" w:hAnsi="Arial" w:cs="Arial"/>
          <w:color w:val="000000" w:themeColor="text1"/>
          <w:sz w:val="24"/>
          <w:szCs w:val="24"/>
        </w:rPr>
        <w:t>La transformación digital es un hecho y fue el impulso de una nueva revolución industrial, la Era Digital, donde las tecnologías de la información priman por sobre cualquier cosa, haciendo que muchos modelos de negocio replanteen sus estrategias.</w:t>
      </w:r>
    </w:p>
    <w:p w14:paraId="45CDD78F" w14:textId="77777777" w:rsidR="009A3097" w:rsidRPr="00644DA7" w:rsidRDefault="007B4EF3" w:rsidP="00644DA7">
      <w:pPr>
        <w:spacing w:line="360" w:lineRule="auto"/>
        <w:rPr>
          <w:rFonts w:ascii="Arial" w:hAnsi="Arial" w:cs="Arial"/>
          <w:color w:val="000000" w:themeColor="text1"/>
          <w:sz w:val="24"/>
          <w:szCs w:val="24"/>
        </w:rPr>
      </w:pPr>
      <w:r w:rsidRPr="00644DA7">
        <w:rPr>
          <w:rFonts w:ascii="Arial" w:hAnsi="Arial" w:cs="Arial"/>
          <w:color w:val="000000" w:themeColor="text1"/>
          <w:sz w:val="24"/>
          <w:szCs w:val="24"/>
        </w:rPr>
        <w:t>Las organizaciones hoy deben incorporar varios conceptos</w:t>
      </w:r>
      <w:r w:rsidR="009A3097" w:rsidRPr="00644DA7">
        <w:rPr>
          <w:rFonts w:ascii="Arial" w:hAnsi="Arial" w:cs="Arial"/>
          <w:color w:val="000000" w:themeColor="text1"/>
          <w:sz w:val="24"/>
          <w:szCs w:val="24"/>
        </w:rPr>
        <w:t>:</w:t>
      </w:r>
      <w:r w:rsidRPr="00644DA7">
        <w:rPr>
          <w:rFonts w:ascii="Arial" w:hAnsi="Arial" w:cs="Arial"/>
          <w:color w:val="000000" w:themeColor="text1"/>
          <w:sz w:val="24"/>
          <w:szCs w:val="24"/>
        </w:rPr>
        <w:t xml:space="preserve"> </w:t>
      </w:r>
    </w:p>
    <w:p w14:paraId="3E64427F" w14:textId="04D35BAD" w:rsidR="009A3097" w:rsidRPr="00644DA7" w:rsidRDefault="007B4EF3" w:rsidP="00644DA7">
      <w:pPr>
        <w:spacing w:line="360" w:lineRule="auto"/>
        <w:rPr>
          <w:rFonts w:ascii="Arial" w:hAnsi="Arial" w:cs="Arial"/>
          <w:color w:val="000000" w:themeColor="text1"/>
          <w:sz w:val="24"/>
          <w:szCs w:val="24"/>
        </w:rPr>
      </w:pPr>
      <w:r w:rsidRPr="00644DA7">
        <w:rPr>
          <w:rFonts w:ascii="Arial" w:hAnsi="Arial" w:cs="Arial"/>
          <w:color w:val="000000" w:themeColor="text1"/>
          <w:sz w:val="24"/>
          <w:szCs w:val="24"/>
        </w:rPr>
        <w:t xml:space="preserve">La primera es que </w:t>
      </w:r>
      <w:r w:rsidRPr="00644DA7">
        <w:rPr>
          <w:rFonts w:ascii="Arial" w:hAnsi="Arial" w:cs="Arial"/>
          <w:b/>
          <w:bCs/>
          <w:color w:val="000000" w:themeColor="text1"/>
          <w:sz w:val="24"/>
          <w:szCs w:val="24"/>
        </w:rPr>
        <w:t>Digital Age</w:t>
      </w:r>
      <w:r w:rsidRPr="00644DA7">
        <w:rPr>
          <w:rFonts w:ascii="Arial" w:hAnsi="Arial" w:cs="Arial"/>
          <w:color w:val="000000" w:themeColor="text1"/>
          <w:sz w:val="24"/>
          <w:szCs w:val="24"/>
        </w:rPr>
        <w:t xml:space="preserve"> es la nueva revolución industrial y, como todas las anteriores, quienes descuidaron acompañar el transcurso de la corriente, progresivamente fueron disminuyendo su cuota de mercado. No existe una compañía que, resistiéndose al cambio, haya salido airosa entre sus competidores</w:t>
      </w:r>
      <w:r w:rsidR="009A3097" w:rsidRPr="00644DA7">
        <w:rPr>
          <w:rFonts w:ascii="Arial" w:hAnsi="Arial" w:cs="Arial"/>
          <w:color w:val="000000" w:themeColor="text1"/>
          <w:sz w:val="24"/>
          <w:szCs w:val="24"/>
        </w:rPr>
        <w:t>,</w:t>
      </w:r>
      <w:r w:rsidRPr="00644DA7">
        <w:rPr>
          <w:rFonts w:ascii="Arial" w:hAnsi="Arial" w:cs="Arial"/>
          <w:color w:val="000000" w:themeColor="text1"/>
          <w:sz w:val="24"/>
          <w:szCs w:val="24"/>
        </w:rPr>
        <w:t xml:space="preserve"> que sí se adaptaron. </w:t>
      </w:r>
    </w:p>
    <w:p w14:paraId="3B709D57" w14:textId="2FA9527D" w:rsidR="009A3097" w:rsidRPr="00644DA7" w:rsidRDefault="009A3097" w:rsidP="00644DA7">
      <w:pPr>
        <w:spacing w:line="360" w:lineRule="auto"/>
        <w:rPr>
          <w:rFonts w:ascii="Arial" w:hAnsi="Arial" w:cs="Arial"/>
          <w:color w:val="000000" w:themeColor="text1"/>
          <w:sz w:val="24"/>
          <w:szCs w:val="24"/>
        </w:rPr>
      </w:pPr>
      <w:r w:rsidRPr="00644DA7">
        <w:rPr>
          <w:rFonts w:ascii="Arial" w:hAnsi="Arial" w:cs="Arial"/>
          <w:color w:val="000000" w:themeColor="text1"/>
          <w:sz w:val="24"/>
          <w:szCs w:val="24"/>
        </w:rPr>
        <w:lastRenderedPageBreak/>
        <w:t xml:space="preserve">Luego, saber que adquirir un </w:t>
      </w:r>
      <w:r w:rsidRPr="00644DA7">
        <w:rPr>
          <w:rFonts w:ascii="Arial" w:hAnsi="Arial" w:cs="Arial"/>
          <w:b/>
          <w:bCs/>
          <w:color w:val="000000" w:themeColor="text1"/>
          <w:sz w:val="24"/>
          <w:szCs w:val="24"/>
        </w:rPr>
        <w:t>Digital Mindset</w:t>
      </w:r>
      <w:r w:rsidRPr="00644DA7">
        <w:rPr>
          <w:rFonts w:ascii="Arial" w:hAnsi="Arial" w:cs="Arial"/>
          <w:color w:val="000000" w:themeColor="text1"/>
          <w:sz w:val="24"/>
          <w:szCs w:val="24"/>
        </w:rPr>
        <w:t xml:space="preserve"> es tener la mente nutrida en lo que respecta a esta revolución. No es simplemente conocer de tecnología, es saber que es un cambio en los procesos productivos, es un cambio en la cultura y en los usos y costumbres a los que venían acostumbrados todos los estratos de una organización, desde los altos directivos, hasta la base de la pirámide. </w:t>
      </w:r>
    </w:p>
    <w:p w14:paraId="4DED3B9C" w14:textId="3ED86C4C" w:rsidR="00C92992" w:rsidRPr="00644DA7" w:rsidRDefault="009A3097" w:rsidP="00644DA7">
      <w:pPr>
        <w:spacing w:line="360" w:lineRule="auto"/>
        <w:rPr>
          <w:rFonts w:ascii="Arial" w:hAnsi="Arial" w:cs="Arial"/>
          <w:color w:val="000000" w:themeColor="text1"/>
          <w:sz w:val="24"/>
          <w:szCs w:val="24"/>
        </w:rPr>
      </w:pPr>
      <w:r w:rsidRPr="00644DA7">
        <w:rPr>
          <w:rFonts w:ascii="Arial" w:hAnsi="Arial" w:cs="Arial"/>
          <w:color w:val="000000" w:themeColor="text1"/>
          <w:sz w:val="24"/>
          <w:szCs w:val="24"/>
        </w:rPr>
        <w:t>Hay quienes creen que es una tendencia y, sobrados son los justificativos para negar inequívocamente esta afirmación. Construir esta mentalidad, cómo se ha visto en el capítulo 2.1.1 (</w:t>
      </w:r>
      <w:hyperlink w:anchor="_Digital_Age" w:history="1">
        <w:r w:rsidRPr="00644DA7">
          <w:rPr>
            <w:rStyle w:val="Hyperlink"/>
            <w:rFonts w:ascii="Arial" w:hAnsi="Arial" w:cs="Arial"/>
            <w:sz w:val="24"/>
            <w:szCs w:val="24"/>
          </w:rPr>
          <w:t>Digital Age</w:t>
        </w:r>
      </w:hyperlink>
      <w:r w:rsidRPr="00644DA7">
        <w:rPr>
          <w:rFonts w:ascii="Arial" w:hAnsi="Arial" w:cs="Arial"/>
          <w:color w:val="000000" w:themeColor="text1"/>
          <w:sz w:val="24"/>
          <w:szCs w:val="24"/>
        </w:rPr>
        <w:t>), ayudar a realizar una transformación de una organización hacia una preparada para un mundo moderno lleno de incertidumbres, donde todo es pasible de suceder. Crear ello es, además, cultivar el cambio de cultura desde el liderazgo hacia los diferentes niveles de la empresa. Contagiar esto ayudará a que los esfuerzos de los talentos funcionen con sinergia, entendiendo un mismo lenguaje, adaptados a cualquier necesidad.</w:t>
      </w:r>
      <w:r w:rsidR="00C92992" w:rsidRPr="00644DA7">
        <w:rPr>
          <w:rFonts w:ascii="Arial" w:hAnsi="Arial" w:cs="Arial"/>
          <w:color w:val="000000" w:themeColor="text1"/>
          <w:sz w:val="24"/>
          <w:szCs w:val="24"/>
        </w:rPr>
        <w:t xml:space="preserve"> Esta forma de pensar, nos obliga a ver más allá de aquello que tenemos frente a nosotros, es abrirnos a un abanico de contingencias que podrían surgir sin previo aviso.</w:t>
      </w:r>
    </w:p>
    <w:p w14:paraId="5A09C22B" w14:textId="1C401729" w:rsidR="005F36E8" w:rsidRPr="00644DA7" w:rsidRDefault="00C92992" w:rsidP="00644DA7">
      <w:pPr>
        <w:spacing w:line="360" w:lineRule="auto"/>
        <w:rPr>
          <w:rFonts w:ascii="Arial" w:hAnsi="Arial" w:cs="Arial"/>
          <w:color w:val="000000" w:themeColor="text1"/>
          <w:sz w:val="24"/>
          <w:szCs w:val="24"/>
        </w:rPr>
      </w:pPr>
      <w:r w:rsidRPr="00644DA7">
        <w:rPr>
          <w:rFonts w:ascii="Arial" w:hAnsi="Arial" w:cs="Arial"/>
          <w:color w:val="000000" w:themeColor="text1"/>
          <w:sz w:val="24"/>
          <w:szCs w:val="24"/>
        </w:rPr>
        <w:t xml:space="preserve">Tener una mentalidad digital es </w:t>
      </w:r>
      <w:r w:rsidR="005F36E8" w:rsidRPr="00644DA7">
        <w:rPr>
          <w:rFonts w:ascii="Arial" w:hAnsi="Arial" w:cs="Arial"/>
          <w:color w:val="000000" w:themeColor="text1"/>
          <w:sz w:val="24"/>
          <w:szCs w:val="24"/>
        </w:rPr>
        <w:t xml:space="preserve">también lo que transforma a los que llevan al frente las empresas y quienes mantienen a flote las actividades </w:t>
      </w:r>
      <w:r w:rsidR="00100556">
        <w:rPr>
          <w:rFonts w:ascii="Arial" w:hAnsi="Arial" w:cs="Arial"/>
          <w:color w:val="000000" w:themeColor="text1"/>
          <w:sz w:val="24"/>
          <w:szCs w:val="24"/>
        </w:rPr>
        <w:t>económicas</w:t>
      </w:r>
      <w:r w:rsidR="005F36E8" w:rsidRPr="00644DA7">
        <w:rPr>
          <w:rFonts w:ascii="Arial" w:hAnsi="Arial" w:cs="Arial"/>
          <w:color w:val="000000" w:themeColor="text1"/>
          <w:sz w:val="24"/>
          <w:szCs w:val="24"/>
        </w:rPr>
        <w:t xml:space="preserve">. </w:t>
      </w:r>
    </w:p>
    <w:p w14:paraId="23C3D7EE" w14:textId="516C365C" w:rsidR="00C92992" w:rsidRPr="00644DA7" w:rsidRDefault="005F36E8" w:rsidP="00644DA7">
      <w:pPr>
        <w:spacing w:line="360" w:lineRule="auto"/>
        <w:rPr>
          <w:rFonts w:ascii="Arial" w:hAnsi="Arial" w:cs="Arial"/>
          <w:color w:val="000000" w:themeColor="text1"/>
          <w:sz w:val="24"/>
          <w:szCs w:val="24"/>
        </w:rPr>
      </w:pPr>
      <w:r w:rsidRPr="00644DA7">
        <w:rPr>
          <w:rFonts w:ascii="Arial" w:hAnsi="Arial" w:cs="Arial"/>
          <w:color w:val="000000" w:themeColor="text1"/>
          <w:sz w:val="24"/>
          <w:szCs w:val="24"/>
        </w:rPr>
        <w:t xml:space="preserve">Esto es esencial para cualquier temática </w:t>
      </w:r>
      <w:r w:rsidR="00BE4528">
        <w:rPr>
          <w:rFonts w:ascii="Arial" w:hAnsi="Arial" w:cs="Arial"/>
          <w:color w:val="000000" w:themeColor="text1"/>
          <w:sz w:val="24"/>
          <w:szCs w:val="24"/>
        </w:rPr>
        <w:t xml:space="preserve">donde </w:t>
      </w:r>
      <w:r w:rsidRPr="00644DA7">
        <w:rPr>
          <w:rFonts w:ascii="Arial" w:hAnsi="Arial" w:cs="Arial"/>
          <w:color w:val="000000" w:themeColor="text1"/>
          <w:sz w:val="24"/>
          <w:szCs w:val="24"/>
        </w:rPr>
        <w:t xml:space="preserve">queramos </w:t>
      </w:r>
      <w:r w:rsidR="00BE4528">
        <w:rPr>
          <w:rFonts w:ascii="Arial" w:hAnsi="Arial" w:cs="Arial"/>
          <w:color w:val="000000" w:themeColor="text1"/>
          <w:sz w:val="24"/>
          <w:szCs w:val="24"/>
        </w:rPr>
        <w:t xml:space="preserve">incorporar tecnología, como RPA, </w:t>
      </w:r>
      <w:r w:rsidRPr="00644DA7">
        <w:rPr>
          <w:rFonts w:ascii="Arial" w:hAnsi="Arial" w:cs="Arial"/>
          <w:color w:val="000000" w:themeColor="text1"/>
          <w:sz w:val="24"/>
          <w:szCs w:val="24"/>
        </w:rPr>
        <w:t xml:space="preserve">DevOps, Inteligencia Artificial, </w:t>
      </w:r>
      <w:r w:rsidR="002F3F9F">
        <w:rPr>
          <w:rFonts w:ascii="Arial" w:hAnsi="Arial" w:cs="Arial"/>
          <w:color w:val="000000" w:themeColor="text1"/>
          <w:sz w:val="24"/>
          <w:szCs w:val="24"/>
        </w:rPr>
        <w:t>entre otros</w:t>
      </w:r>
      <w:r w:rsidRPr="00644DA7">
        <w:rPr>
          <w:rFonts w:ascii="Arial" w:hAnsi="Arial" w:cs="Arial"/>
          <w:color w:val="000000" w:themeColor="text1"/>
          <w:sz w:val="24"/>
          <w:szCs w:val="24"/>
        </w:rPr>
        <w:t xml:space="preserve">. En cualquier de </w:t>
      </w:r>
      <w:r w:rsidR="00BE4528">
        <w:rPr>
          <w:rFonts w:ascii="Arial" w:hAnsi="Arial" w:cs="Arial"/>
          <w:color w:val="000000" w:themeColor="text1"/>
          <w:sz w:val="24"/>
          <w:szCs w:val="24"/>
        </w:rPr>
        <w:t>estos</w:t>
      </w:r>
      <w:r w:rsidRPr="00644DA7">
        <w:rPr>
          <w:rFonts w:ascii="Arial" w:hAnsi="Arial" w:cs="Arial"/>
          <w:color w:val="000000" w:themeColor="text1"/>
          <w:sz w:val="24"/>
          <w:szCs w:val="24"/>
        </w:rPr>
        <w:t xml:space="preserve"> casos, sus existencias partieron de organizaciones que entendieron dónde están parados, que comprendieron que la </w:t>
      </w:r>
      <w:r w:rsidRPr="00644DA7">
        <w:rPr>
          <w:rFonts w:ascii="Arial" w:hAnsi="Arial" w:cs="Arial"/>
          <w:b/>
          <w:bCs/>
          <w:color w:val="000000" w:themeColor="text1"/>
          <w:sz w:val="24"/>
          <w:szCs w:val="24"/>
        </w:rPr>
        <w:t>Era Digital</w:t>
      </w:r>
      <w:r w:rsidRPr="00644DA7">
        <w:rPr>
          <w:rFonts w:ascii="Arial" w:hAnsi="Arial" w:cs="Arial"/>
          <w:color w:val="000000" w:themeColor="text1"/>
          <w:sz w:val="24"/>
          <w:szCs w:val="24"/>
        </w:rPr>
        <w:t xml:space="preserve"> es realmente un hecho y que todo lo conocido al momento, merecía de un cambio radical para adaptarse al mundo que, </w:t>
      </w:r>
      <w:r w:rsidR="00B97A09" w:rsidRPr="00644DA7">
        <w:rPr>
          <w:rFonts w:ascii="Arial" w:hAnsi="Arial" w:cs="Arial"/>
          <w:color w:val="000000" w:themeColor="text1"/>
          <w:sz w:val="24"/>
          <w:szCs w:val="24"/>
        </w:rPr>
        <w:t xml:space="preserve">les </w:t>
      </w:r>
      <w:r w:rsidRPr="00644DA7">
        <w:rPr>
          <w:rFonts w:ascii="Arial" w:hAnsi="Arial" w:cs="Arial"/>
          <w:color w:val="000000" w:themeColor="text1"/>
          <w:sz w:val="24"/>
          <w:szCs w:val="24"/>
        </w:rPr>
        <w:t xml:space="preserve">exigía </w:t>
      </w:r>
      <w:r w:rsidR="00B97A09" w:rsidRPr="00644DA7">
        <w:rPr>
          <w:rFonts w:ascii="Arial" w:hAnsi="Arial" w:cs="Arial"/>
          <w:color w:val="000000" w:themeColor="text1"/>
          <w:sz w:val="24"/>
          <w:szCs w:val="24"/>
        </w:rPr>
        <w:t xml:space="preserve">a las </w:t>
      </w:r>
      <w:r w:rsidRPr="00644DA7">
        <w:rPr>
          <w:rFonts w:ascii="Arial" w:hAnsi="Arial" w:cs="Arial"/>
          <w:color w:val="000000" w:themeColor="text1"/>
          <w:sz w:val="24"/>
          <w:szCs w:val="24"/>
        </w:rPr>
        <w:t>empresas que comprenda</w:t>
      </w:r>
      <w:r w:rsidR="00B97A09" w:rsidRPr="00644DA7">
        <w:rPr>
          <w:rFonts w:ascii="Arial" w:hAnsi="Arial" w:cs="Arial"/>
          <w:color w:val="000000" w:themeColor="text1"/>
          <w:sz w:val="24"/>
          <w:szCs w:val="24"/>
        </w:rPr>
        <w:t>n</w:t>
      </w:r>
      <w:r w:rsidRPr="00644DA7">
        <w:rPr>
          <w:rFonts w:ascii="Arial" w:hAnsi="Arial" w:cs="Arial"/>
          <w:color w:val="000000" w:themeColor="text1"/>
          <w:sz w:val="24"/>
          <w:szCs w:val="24"/>
        </w:rPr>
        <w:t xml:space="preserve"> la dinámica </w:t>
      </w:r>
      <w:r w:rsidR="00B97A09" w:rsidRPr="00644DA7">
        <w:rPr>
          <w:rFonts w:ascii="Arial" w:hAnsi="Arial" w:cs="Arial"/>
          <w:color w:val="000000" w:themeColor="text1"/>
          <w:sz w:val="24"/>
          <w:szCs w:val="24"/>
        </w:rPr>
        <w:t>constante del cambio. La única alternativa, desarrollar tecnología que crezca según las circunstancias.</w:t>
      </w:r>
    </w:p>
    <w:p w14:paraId="7814DADE" w14:textId="77777777" w:rsidR="00ED157D" w:rsidRPr="00644DA7" w:rsidRDefault="009A3097" w:rsidP="00644DA7">
      <w:pPr>
        <w:spacing w:line="360" w:lineRule="auto"/>
        <w:rPr>
          <w:rFonts w:ascii="Arial" w:hAnsi="Arial" w:cs="Arial"/>
          <w:color w:val="000000" w:themeColor="text1"/>
          <w:sz w:val="24"/>
          <w:szCs w:val="24"/>
        </w:rPr>
      </w:pPr>
      <w:r w:rsidRPr="00644DA7">
        <w:rPr>
          <w:rFonts w:ascii="Arial" w:hAnsi="Arial" w:cs="Arial"/>
          <w:color w:val="000000" w:themeColor="text1"/>
          <w:sz w:val="24"/>
          <w:szCs w:val="24"/>
        </w:rPr>
        <w:t xml:space="preserve">Además, es preciso saber </w:t>
      </w:r>
      <w:r w:rsidR="00C92992" w:rsidRPr="00644DA7">
        <w:rPr>
          <w:rFonts w:ascii="Arial" w:hAnsi="Arial" w:cs="Arial"/>
          <w:color w:val="000000" w:themeColor="text1"/>
          <w:sz w:val="24"/>
          <w:szCs w:val="24"/>
        </w:rPr>
        <w:t xml:space="preserve">que </w:t>
      </w:r>
      <w:r w:rsidR="00C92992" w:rsidRPr="00644DA7">
        <w:rPr>
          <w:rFonts w:ascii="Arial" w:hAnsi="Arial" w:cs="Arial"/>
          <w:b/>
          <w:bCs/>
          <w:color w:val="000000" w:themeColor="text1"/>
          <w:sz w:val="24"/>
          <w:szCs w:val="24"/>
        </w:rPr>
        <w:t>Digital Agility</w:t>
      </w:r>
      <w:r w:rsidR="00C92992" w:rsidRPr="00644DA7">
        <w:rPr>
          <w:rFonts w:ascii="Arial" w:hAnsi="Arial" w:cs="Arial"/>
          <w:color w:val="000000" w:themeColor="text1"/>
          <w:sz w:val="24"/>
          <w:szCs w:val="24"/>
        </w:rPr>
        <w:t>,</w:t>
      </w:r>
      <w:r w:rsidR="00B97A09" w:rsidRPr="00644DA7">
        <w:rPr>
          <w:rFonts w:ascii="Arial" w:hAnsi="Arial" w:cs="Arial"/>
          <w:color w:val="000000" w:themeColor="text1"/>
          <w:sz w:val="24"/>
          <w:szCs w:val="24"/>
        </w:rPr>
        <w:t xml:space="preserve"> si bien es un término creado y adoptado por la modernidad, es un concepto visto a lo largo de la historia del hombre. Desde la edad media hasta nuestros días, los hitos que marcaron éxitos, un punto de inflexión en los negocios, han sido la aplicación de metodologías ágiles. Hacer una reingeniería de </w:t>
      </w:r>
      <w:r w:rsidR="00B97A09" w:rsidRPr="00644DA7">
        <w:rPr>
          <w:rFonts w:ascii="Arial" w:hAnsi="Arial" w:cs="Arial"/>
          <w:color w:val="000000" w:themeColor="text1"/>
          <w:sz w:val="24"/>
          <w:szCs w:val="24"/>
        </w:rPr>
        <w:lastRenderedPageBreak/>
        <w:t>procesos adaptables a las necesidades de la demanda del mercado</w:t>
      </w:r>
      <w:r w:rsidR="003B1B39" w:rsidRPr="00644DA7">
        <w:rPr>
          <w:rFonts w:ascii="Arial" w:hAnsi="Arial" w:cs="Arial"/>
          <w:color w:val="000000" w:themeColor="text1"/>
          <w:sz w:val="24"/>
          <w:szCs w:val="24"/>
        </w:rPr>
        <w:t xml:space="preserve">, a los vientos de cola que puedan surgir, es lo que generan disrupciones. </w:t>
      </w:r>
    </w:p>
    <w:p w14:paraId="7FA0476A" w14:textId="067F3247" w:rsidR="00ED157D" w:rsidRPr="00644DA7" w:rsidRDefault="00ED157D" w:rsidP="00644DA7">
      <w:pPr>
        <w:spacing w:line="360" w:lineRule="auto"/>
        <w:rPr>
          <w:rFonts w:ascii="Arial" w:hAnsi="Arial" w:cs="Arial"/>
          <w:color w:val="000000" w:themeColor="text1"/>
          <w:sz w:val="24"/>
          <w:szCs w:val="24"/>
        </w:rPr>
      </w:pPr>
      <w:r w:rsidRPr="00644DA7">
        <w:rPr>
          <w:rFonts w:ascii="Arial" w:hAnsi="Arial" w:cs="Arial"/>
          <w:color w:val="000000" w:themeColor="text1"/>
          <w:sz w:val="24"/>
          <w:szCs w:val="24"/>
        </w:rPr>
        <w:t xml:space="preserve">La creación </w:t>
      </w:r>
      <w:r w:rsidR="003B1B39" w:rsidRPr="00644DA7">
        <w:rPr>
          <w:rFonts w:ascii="Arial" w:hAnsi="Arial" w:cs="Arial"/>
          <w:color w:val="000000" w:themeColor="text1"/>
          <w:sz w:val="24"/>
          <w:szCs w:val="24"/>
        </w:rPr>
        <w:t xml:space="preserve">de la máquina a vapor en la </w:t>
      </w:r>
      <w:r w:rsidRPr="00644DA7">
        <w:rPr>
          <w:rFonts w:ascii="Arial" w:hAnsi="Arial" w:cs="Arial"/>
          <w:color w:val="000000" w:themeColor="text1"/>
          <w:sz w:val="24"/>
          <w:szCs w:val="24"/>
        </w:rPr>
        <w:t>Pr</w:t>
      </w:r>
      <w:r w:rsidR="003B1B39" w:rsidRPr="00644DA7">
        <w:rPr>
          <w:rFonts w:ascii="Arial" w:hAnsi="Arial" w:cs="Arial"/>
          <w:color w:val="000000" w:themeColor="text1"/>
          <w:sz w:val="24"/>
          <w:szCs w:val="24"/>
        </w:rPr>
        <w:t xml:space="preserve">imera </w:t>
      </w:r>
      <w:r w:rsidRPr="00644DA7">
        <w:rPr>
          <w:rFonts w:ascii="Arial" w:hAnsi="Arial" w:cs="Arial"/>
          <w:color w:val="000000" w:themeColor="text1"/>
          <w:sz w:val="24"/>
          <w:szCs w:val="24"/>
        </w:rPr>
        <w:t>R</w:t>
      </w:r>
      <w:r w:rsidR="003B1B39" w:rsidRPr="00644DA7">
        <w:rPr>
          <w:rFonts w:ascii="Arial" w:hAnsi="Arial" w:cs="Arial"/>
          <w:color w:val="000000" w:themeColor="text1"/>
          <w:sz w:val="24"/>
          <w:szCs w:val="24"/>
        </w:rPr>
        <w:t xml:space="preserve">evolución </w:t>
      </w:r>
      <w:r w:rsidRPr="00644DA7">
        <w:rPr>
          <w:rFonts w:ascii="Arial" w:hAnsi="Arial" w:cs="Arial"/>
          <w:color w:val="000000" w:themeColor="text1"/>
          <w:sz w:val="24"/>
          <w:szCs w:val="24"/>
        </w:rPr>
        <w:t>In</w:t>
      </w:r>
      <w:r w:rsidR="003B1B39" w:rsidRPr="00644DA7">
        <w:rPr>
          <w:rFonts w:ascii="Arial" w:hAnsi="Arial" w:cs="Arial"/>
          <w:color w:val="000000" w:themeColor="text1"/>
          <w:sz w:val="24"/>
          <w:szCs w:val="24"/>
        </w:rPr>
        <w:t>dustrial en el Siglo XVIII</w:t>
      </w:r>
      <w:r w:rsidRPr="00644DA7">
        <w:rPr>
          <w:rFonts w:ascii="Arial" w:hAnsi="Arial" w:cs="Arial"/>
          <w:color w:val="000000" w:themeColor="text1"/>
          <w:sz w:val="24"/>
          <w:szCs w:val="24"/>
        </w:rPr>
        <w:t xml:space="preserve">; </w:t>
      </w:r>
      <w:r w:rsidR="003B1B39" w:rsidRPr="00644DA7">
        <w:rPr>
          <w:rFonts w:ascii="Arial" w:hAnsi="Arial" w:cs="Arial"/>
          <w:color w:val="000000" w:themeColor="text1"/>
          <w:sz w:val="24"/>
          <w:szCs w:val="24"/>
        </w:rPr>
        <w:t xml:space="preserve">la electricidad en la </w:t>
      </w:r>
      <w:r w:rsidRPr="00644DA7">
        <w:rPr>
          <w:rFonts w:ascii="Arial" w:hAnsi="Arial" w:cs="Arial"/>
          <w:color w:val="000000" w:themeColor="text1"/>
          <w:sz w:val="24"/>
          <w:szCs w:val="24"/>
        </w:rPr>
        <w:t>S</w:t>
      </w:r>
      <w:r w:rsidR="003B1B39" w:rsidRPr="00644DA7">
        <w:rPr>
          <w:rFonts w:ascii="Arial" w:hAnsi="Arial" w:cs="Arial"/>
          <w:color w:val="000000" w:themeColor="text1"/>
          <w:sz w:val="24"/>
          <w:szCs w:val="24"/>
        </w:rPr>
        <w:t xml:space="preserve">egunda </w:t>
      </w:r>
      <w:r w:rsidRPr="00644DA7">
        <w:rPr>
          <w:rFonts w:ascii="Arial" w:hAnsi="Arial" w:cs="Arial"/>
          <w:color w:val="000000" w:themeColor="text1"/>
          <w:sz w:val="24"/>
          <w:szCs w:val="24"/>
        </w:rPr>
        <w:t>R</w:t>
      </w:r>
      <w:r w:rsidR="003B1B39" w:rsidRPr="00644DA7">
        <w:rPr>
          <w:rFonts w:ascii="Arial" w:hAnsi="Arial" w:cs="Arial"/>
          <w:color w:val="000000" w:themeColor="text1"/>
          <w:sz w:val="24"/>
          <w:szCs w:val="24"/>
        </w:rPr>
        <w:t xml:space="preserve">evolución por mediados del </w:t>
      </w:r>
      <w:r w:rsidRPr="00644DA7">
        <w:rPr>
          <w:rFonts w:ascii="Arial" w:hAnsi="Arial" w:cs="Arial"/>
          <w:color w:val="000000" w:themeColor="text1"/>
          <w:sz w:val="24"/>
          <w:szCs w:val="24"/>
        </w:rPr>
        <w:t>Siglo XIX; la aviación, astronáutica, energía atómica, electrónica, cibernética, medios de comunicación y transporte, entre tantos otros avances que dio la Tercera Revolución</w:t>
      </w:r>
      <w:r w:rsidR="006309D7">
        <w:rPr>
          <w:rFonts w:ascii="Arial" w:hAnsi="Arial" w:cs="Arial"/>
          <w:color w:val="000000" w:themeColor="text1"/>
          <w:sz w:val="24"/>
          <w:szCs w:val="24"/>
        </w:rPr>
        <w:t xml:space="preserve"> en </w:t>
      </w:r>
      <w:r w:rsidRPr="00644DA7">
        <w:rPr>
          <w:rFonts w:ascii="Arial" w:hAnsi="Arial" w:cs="Arial"/>
          <w:color w:val="000000" w:themeColor="text1"/>
          <w:sz w:val="24"/>
          <w:szCs w:val="24"/>
        </w:rPr>
        <w:t>el Siglo XX, son precedentes suficientes para darnos cuenta que el Siglo XXI y la Revolución Informática, no serán una excepción. De otra forma, las cosechas seguirían siendo manual</w:t>
      </w:r>
      <w:r w:rsidR="00E370E1" w:rsidRPr="00644DA7">
        <w:rPr>
          <w:rFonts w:ascii="Arial" w:hAnsi="Arial" w:cs="Arial"/>
          <w:color w:val="000000" w:themeColor="text1"/>
          <w:sz w:val="24"/>
          <w:szCs w:val="24"/>
        </w:rPr>
        <w:t>es, utilizando animales de carga</w:t>
      </w:r>
      <w:r w:rsidRPr="00644DA7">
        <w:rPr>
          <w:rFonts w:ascii="Arial" w:hAnsi="Arial" w:cs="Arial"/>
          <w:color w:val="000000" w:themeColor="text1"/>
          <w:sz w:val="24"/>
          <w:szCs w:val="24"/>
        </w:rPr>
        <w:t xml:space="preserve">, los vehículos </w:t>
      </w:r>
      <w:r w:rsidR="00E370E1" w:rsidRPr="00644DA7">
        <w:rPr>
          <w:rFonts w:ascii="Arial" w:hAnsi="Arial" w:cs="Arial"/>
          <w:color w:val="000000" w:themeColor="text1"/>
          <w:sz w:val="24"/>
          <w:szCs w:val="24"/>
        </w:rPr>
        <w:t>de</w:t>
      </w:r>
      <w:r w:rsidRPr="00644DA7">
        <w:rPr>
          <w:rFonts w:ascii="Arial" w:hAnsi="Arial" w:cs="Arial"/>
          <w:color w:val="000000" w:themeColor="text1"/>
          <w:sz w:val="24"/>
          <w:szCs w:val="24"/>
        </w:rPr>
        <w:t xml:space="preserve"> tracción a sangre, la iluminación a vela y las comunicaciones serían mensajeros cubriendo largas distancias a pie</w:t>
      </w:r>
      <w:r w:rsidR="00E370E1" w:rsidRPr="00644DA7">
        <w:rPr>
          <w:rFonts w:ascii="Arial" w:hAnsi="Arial" w:cs="Arial"/>
          <w:color w:val="000000" w:themeColor="text1"/>
          <w:sz w:val="24"/>
          <w:szCs w:val="24"/>
        </w:rPr>
        <w:t>, entre otras.</w:t>
      </w:r>
    </w:p>
    <w:p w14:paraId="710B9B31" w14:textId="3335FD34" w:rsidR="00ED157D" w:rsidRPr="00644DA7" w:rsidRDefault="00ED157D" w:rsidP="00644DA7">
      <w:pPr>
        <w:spacing w:line="360" w:lineRule="auto"/>
        <w:rPr>
          <w:rFonts w:ascii="Arial" w:hAnsi="Arial" w:cs="Arial"/>
          <w:color w:val="000000" w:themeColor="text1"/>
          <w:sz w:val="24"/>
          <w:szCs w:val="24"/>
        </w:rPr>
      </w:pPr>
      <w:r w:rsidRPr="00644DA7">
        <w:rPr>
          <w:rFonts w:ascii="Arial" w:hAnsi="Arial" w:cs="Arial"/>
          <w:color w:val="000000" w:themeColor="text1"/>
          <w:sz w:val="24"/>
          <w:szCs w:val="24"/>
        </w:rPr>
        <w:t xml:space="preserve">Las herramientas ágiles enmarcan las condiciones de optimización de los recursos tecnológicos en las empresas, para no solamente llevar la productividad al máximo, sino también para establecer políticas de trabajo adecuadas, asegurar calidad en lo que se ofrece y minimizar los costos de productos y servicios. </w:t>
      </w:r>
    </w:p>
    <w:p w14:paraId="37D887E2" w14:textId="3735FD68" w:rsidR="00644DA7" w:rsidRPr="00644DA7" w:rsidRDefault="00476FD3" w:rsidP="00644DA7">
      <w:pPr>
        <w:spacing w:line="360" w:lineRule="auto"/>
        <w:rPr>
          <w:rFonts w:ascii="Arial" w:hAnsi="Arial" w:cs="Arial"/>
          <w:color w:val="000000" w:themeColor="text1"/>
          <w:sz w:val="24"/>
          <w:szCs w:val="24"/>
        </w:rPr>
      </w:pPr>
      <w:r w:rsidRPr="00644DA7">
        <w:rPr>
          <w:rFonts w:ascii="Arial" w:hAnsi="Arial" w:cs="Arial"/>
          <w:color w:val="000000" w:themeColor="text1"/>
          <w:sz w:val="24"/>
          <w:szCs w:val="24"/>
        </w:rPr>
        <w:t xml:space="preserve">Aquellos talentos preparados para entender que una mentalidad abierta </w:t>
      </w:r>
      <w:r w:rsidR="006309D7">
        <w:rPr>
          <w:rFonts w:ascii="Arial" w:hAnsi="Arial" w:cs="Arial"/>
          <w:color w:val="000000" w:themeColor="text1"/>
          <w:sz w:val="24"/>
          <w:szCs w:val="24"/>
        </w:rPr>
        <w:t xml:space="preserve">a </w:t>
      </w:r>
      <w:r w:rsidRPr="00644DA7">
        <w:rPr>
          <w:rFonts w:ascii="Arial" w:hAnsi="Arial" w:cs="Arial"/>
          <w:color w:val="000000" w:themeColor="text1"/>
          <w:sz w:val="24"/>
          <w:szCs w:val="24"/>
        </w:rPr>
        <w:t>adaptarse a las necesidades y trabajar enmarcados en un contexto tecnológico, será</w:t>
      </w:r>
      <w:r w:rsidR="00E370E1" w:rsidRPr="00644DA7">
        <w:rPr>
          <w:rFonts w:ascii="Arial" w:hAnsi="Arial" w:cs="Arial"/>
          <w:color w:val="000000" w:themeColor="text1"/>
          <w:sz w:val="24"/>
          <w:szCs w:val="24"/>
        </w:rPr>
        <w:t xml:space="preserve">n los buscados por el mercado. Estos talentos digitales, son la respuesta del mañana. Solamente quienes entiendan, crean y lleven sus negocios bajo un pensamiento digital, sepan utilizar herramientas ágiles y tengan la capacidad de “aprender, desaprender y reaprender”, tendrán espacio en el presente y en el futuro de ésta, la </w:t>
      </w:r>
      <w:r w:rsidR="00E370E1" w:rsidRPr="00644DA7">
        <w:rPr>
          <w:rFonts w:ascii="Arial" w:hAnsi="Arial" w:cs="Arial"/>
          <w:b/>
          <w:bCs/>
          <w:color w:val="000000" w:themeColor="text1"/>
          <w:sz w:val="24"/>
          <w:szCs w:val="24"/>
        </w:rPr>
        <w:t>cuarta revolución industrial</w:t>
      </w:r>
      <w:r w:rsidR="00E370E1" w:rsidRPr="00644DA7">
        <w:rPr>
          <w:rFonts w:ascii="Arial" w:hAnsi="Arial" w:cs="Arial"/>
          <w:color w:val="000000" w:themeColor="text1"/>
          <w:sz w:val="24"/>
          <w:szCs w:val="24"/>
        </w:rPr>
        <w:t xml:space="preserve">. </w:t>
      </w:r>
    </w:p>
    <w:p w14:paraId="7F8D1234" w14:textId="77777777" w:rsidR="00457926" w:rsidRDefault="00E370E1" w:rsidP="00644DA7">
      <w:pPr>
        <w:spacing w:line="360" w:lineRule="auto"/>
        <w:rPr>
          <w:rFonts w:ascii="Arial" w:hAnsi="Arial" w:cs="Arial"/>
          <w:color w:val="000000" w:themeColor="text1"/>
          <w:sz w:val="24"/>
          <w:szCs w:val="24"/>
        </w:rPr>
      </w:pPr>
      <w:r w:rsidRPr="00644DA7">
        <w:rPr>
          <w:rFonts w:ascii="Arial" w:hAnsi="Arial" w:cs="Arial"/>
          <w:color w:val="000000" w:themeColor="text1"/>
          <w:sz w:val="24"/>
          <w:szCs w:val="24"/>
        </w:rPr>
        <w:t>Hasta tanto no exista una quinta</w:t>
      </w:r>
      <w:r w:rsidR="00644DA7">
        <w:rPr>
          <w:rFonts w:ascii="Arial" w:hAnsi="Arial" w:cs="Arial"/>
          <w:color w:val="000000" w:themeColor="text1"/>
          <w:sz w:val="24"/>
          <w:szCs w:val="24"/>
        </w:rPr>
        <w:t xml:space="preserve"> </w:t>
      </w:r>
      <w:r w:rsidR="00457926">
        <w:rPr>
          <w:rFonts w:ascii="Arial" w:hAnsi="Arial" w:cs="Arial"/>
          <w:color w:val="000000" w:themeColor="text1"/>
          <w:sz w:val="24"/>
          <w:szCs w:val="24"/>
        </w:rPr>
        <w:t xml:space="preserve">revolución industrial, </w:t>
      </w:r>
      <w:r w:rsidR="00644DA7">
        <w:rPr>
          <w:rFonts w:ascii="Arial" w:hAnsi="Arial" w:cs="Arial"/>
          <w:color w:val="000000" w:themeColor="text1"/>
          <w:sz w:val="24"/>
          <w:szCs w:val="24"/>
        </w:rPr>
        <w:t>el mercado tendrá que entender que</w:t>
      </w:r>
      <w:r w:rsidRPr="00644DA7">
        <w:rPr>
          <w:rFonts w:ascii="Arial" w:hAnsi="Arial" w:cs="Arial"/>
          <w:color w:val="000000" w:themeColor="text1"/>
          <w:sz w:val="24"/>
          <w:szCs w:val="24"/>
        </w:rPr>
        <w:t>, como indica la teoría del</w:t>
      </w:r>
      <w:r w:rsidR="00644DA7" w:rsidRPr="00644DA7">
        <w:rPr>
          <w:rFonts w:ascii="Arial" w:hAnsi="Arial" w:cs="Arial"/>
          <w:color w:val="000000" w:themeColor="text1"/>
          <w:sz w:val="24"/>
          <w:szCs w:val="24"/>
        </w:rPr>
        <w:t xml:space="preserve"> científico</w:t>
      </w:r>
      <w:r w:rsidRPr="00644DA7">
        <w:rPr>
          <w:rFonts w:ascii="Arial" w:hAnsi="Arial" w:cs="Arial"/>
          <w:color w:val="000000" w:themeColor="text1"/>
          <w:sz w:val="24"/>
          <w:szCs w:val="24"/>
        </w:rPr>
        <w:t xml:space="preserve"> Charles Darwin, </w:t>
      </w:r>
      <w:r w:rsidR="00644DA7">
        <w:rPr>
          <w:rFonts w:ascii="Arial" w:hAnsi="Arial" w:cs="Arial"/>
          <w:color w:val="000000" w:themeColor="text1"/>
          <w:sz w:val="24"/>
          <w:szCs w:val="24"/>
        </w:rPr>
        <w:t>la selección natural hará que los organismos mejores adaptados al ambiente, desplacen a los menos adaptados.</w:t>
      </w:r>
    </w:p>
    <w:p w14:paraId="393F8CD5" w14:textId="10D2BC43" w:rsidR="00ED157D" w:rsidRPr="00644DA7" w:rsidRDefault="00644DA7" w:rsidP="00644DA7">
      <w:pPr>
        <w:spacing w:line="360" w:lineRule="auto"/>
        <w:rPr>
          <w:rFonts w:ascii="Arial" w:hAnsi="Arial" w:cs="Arial"/>
          <w:color w:val="000000" w:themeColor="text1"/>
          <w:sz w:val="24"/>
          <w:szCs w:val="24"/>
        </w:rPr>
      </w:pPr>
      <w:r>
        <w:rPr>
          <w:rFonts w:ascii="Arial" w:hAnsi="Arial" w:cs="Arial"/>
          <w:color w:val="000000" w:themeColor="text1"/>
          <w:sz w:val="24"/>
          <w:szCs w:val="24"/>
        </w:rPr>
        <w:t>Aquellos que permanezcan en un estado de entropía</w:t>
      </w:r>
      <w:r w:rsidR="00457926">
        <w:rPr>
          <w:rFonts w:ascii="Arial" w:hAnsi="Arial" w:cs="Arial"/>
          <w:color w:val="000000" w:themeColor="text1"/>
          <w:sz w:val="24"/>
          <w:szCs w:val="24"/>
        </w:rPr>
        <w:t>, sin interactuar con las demandas de su entorno, te</w:t>
      </w:r>
      <w:r>
        <w:rPr>
          <w:rFonts w:ascii="Arial" w:hAnsi="Arial" w:cs="Arial"/>
          <w:color w:val="000000" w:themeColor="text1"/>
          <w:sz w:val="24"/>
          <w:szCs w:val="24"/>
        </w:rPr>
        <w:t xml:space="preserve">nderán a consumir su energía y, los que </w:t>
      </w:r>
      <w:r w:rsidR="00457926">
        <w:rPr>
          <w:rFonts w:ascii="Arial" w:hAnsi="Arial" w:cs="Arial"/>
          <w:color w:val="000000" w:themeColor="text1"/>
          <w:sz w:val="24"/>
          <w:szCs w:val="24"/>
        </w:rPr>
        <w:t>no, estarán en condiciones de perpetuar.</w:t>
      </w:r>
    </w:p>
    <w:bookmarkStart w:id="54" w:name="_Toc54562316" w:displacedByCustomXml="next"/>
    <w:sdt>
      <w:sdtPr>
        <w:rPr>
          <w:rFonts w:ascii="Arial" w:eastAsiaTheme="minorEastAsia" w:hAnsi="Arial" w:cs="Arial"/>
          <w:b w:val="0"/>
          <w:bCs w:val="0"/>
          <w:smallCaps w:val="0"/>
          <w:color w:val="auto"/>
          <w:sz w:val="22"/>
          <w:szCs w:val="22"/>
        </w:rPr>
        <w:id w:val="112715713"/>
        <w:docPartObj>
          <w:docPartGallery w:val="Bibliographies"/>
          <w:docPartUnique/>
        </w:docPartObj>
      </w:sdtPr>
      <w:sdtEndPr>
        <w:rPr>
          <w:sz w:val="24"/>
          <w:szCs w:val="24"/>
        </w:rPr>
      </w:sdtEndPr>
      <w:sdtContent>
        <w:p w14:paraId="746E3778" w14:textId="572CAB35" w:rsidR="00DF4F18" w:rsidRPr="00171290" w:rsidRDefault="00DF4F18" w:rsidP="00171290">
          <w:pPr>
            <w:pStyle w:val="Heading1"/>
            <w:spacing w:before="120" w:after="240" w:line="360" w:lineRule="auto"/>
            <w:ind w:left="426"/>
            <w:jc w:val="center"/>
            <w:rPr>
              <w:rFonts w:ascii="Arial" w:hAnsi="Arial" w:cs="Arial"/>
            </w:rPr>
          </w:pPr>
          <w:r w:rsidRPr="00171290">
            <w:rPr>
              <w:rFonts w:ascii="Arial" w:hAnsi="Arial" w:cs="Arial"/>
            </w:rPr>
            <w:t>Bibliografía</w:t>
          </w:r>
          <w:bookmarkEnd w:id="54"/>
        </w:p>
        <w:sdt>
          <w:sdtPr>
            <w:rPr>
              <w:rFonts w:ascii="Arial" w:hAnsi="Arial" w:cs="Arial"/>
              <w:color w:val="000000" w:themeColor="text1"/>
              <w:sz w:val="24"/>
              <w:szCs w:val="24"/>
            </w:rPr>
            <w:id w:val="111145805"/>
            <w:bibliography/>
          </w:sdtPr>
          <w:sdtEndPr/>
          <w:sdtContent>
            <w:p w14:paraId="064A36AF" w14:textId="77777777" w:rsidR="00E7332D" w:rsidRPr="00E7332D" w:rsidRDefault="00DF4F18" w:rsidP="00E7332D">
              <w:pPr>
                <w:pStyle w:val="Bibliography"/>
                <w:spacing w:line="360" w:lineRule="auto"/>
                <w:ind w:left="720" w:hanging="720"/>
                <w:rPr>
                  <w:rFonts w:ascii="Arial" w:hAnsi="Arial" w:cs="Arial"/>
                  <w:noProof/>
                  <w:sz w:val="24"/>
                  <w:szCs w:val="24"/>
                  <w:lang w:val="en-US"/>
                </w:rPr>
              </w:pPr>
              <w:r w:rsidRPr="00E7332D">
                <w:rPr>
                  <w:rFonts w:ascii="Arial" w:hAnsi="Arial" w:cs="Arial"/>
                  <w:color w:val="000000" w:themeColor="text1"/>
                  <w:sz w:val="24"/>
                  <w:szCs w:val="24"/>
                </w:rPr>
                <w:fldChar w:fldCharType="begin"/>
              </w:r>
              <w:r w:rsidRPr="00E7332D">
                <w:rPr>
                  <w:rFonts w:ascii="Arial" w:hAnsi="Arial" w:cs="Arial"/>
                  <w:color w:val="000000" w:themeColor="text1"/>
                  <w:sz w:val="24"/>
                  <w:szCs w:val="24"/>
                </w:rPr>
                <w:instrText xml:space="preserve"> BIBLIOGRAPHY </w:instrText>
              </w:r>
              <w:r w:rsidRPr="00E7332D">
                <w:rPr>
                  <w:rFonts w:ascii="Arial" w:hAnsi="Arial" w:cs="Arial"/>
                  <w:color w:val="000000" w:themeColor="text1"/>
                  <w:sz w:val="24"/>
                  <w:szCs w:val="24"/>
                </w:rPr>
                <w:fldChar w:fldCharType="separate"/>
              </w:r>
              <w:r w:rsidR="00E7332D" w:rsidRPr="00E7332D">
                <w:rPr>
                  <w:rFonts w:ascii="Arial" w:hAnsi="Arial" w:cs="Arial"/>
                  <w:noProof/>
                  <w:sz w:val="24"/>
                  <w:szCs w:val="24"/>
                </w:rPr>
                <w:t xml:space="preserve">Agarwal, R. (1 de Enero de 2020). </w:t>
              </w:r>
              <w:r w:rsidR="00E7332D" w:rsidRPr="00E7332D">
                <w:rPr>
                  <w:rFonts w:ascii="Arial" w:hAnsi="Arial" w:cs="Arial"/>
                  <w:i/>
                  <w:iCs/>
                  <w:noProof/>
                  <w:sz w:val="24"/>
                  <w:szCs w:val="24"/>
                  <w:lang w:val="en-US"/>
                </w:rPr>
                <w:t>Achieving a Digital Mindset.</w:t>
              </w:r>
              <w:r w:rsidR="00E7332D" w:rsidRPr="00E7332D">
                <w:rPr>
                  <w:rFonts w:ascii="Arial" w:hAnsi="Arial" w:cs="Arial"/>
                  <w:noProof/>
                  <w:sz w:val="24"/>
                  <w:szCs w:val="24"/>
                  <w:lang w:val="en-US"/>
                </w:rPr>
                <w:t xml:space="preserve"> Obtenido de BizEd AACSB International: https://bized.aacsb.edu/articles/2020/january/achieving-a-digital-mindset</w:t>
              </w:r>
            </w:p>
            <w:p w14:paraId="68208102"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lang w:val="en-US"/>
                </w:rPr>
                <w:t xml:space="preserve">Agile Scrum. </w:t>
              </w:r>
              <w:r w:rsidRPr="00E7332D">
                <w:rPr>
                  <w:rFonts w:ascii="Arial" w:hAnsi="Arial" w:cs="Arial"/>
                  <w:noProof/>
                  <w:sz w:val="24"/>
                  <w:szCs w:val="24"/>
                </w:rPr>
                <w:t xml:space="preserve">(3 de Septiembre de 2020). </w:t>
              </w:r>
              <w:r w:rsidRPr="00E7332D">
                <w:rPr>
                  <w:rFonts w:ascii="Arial" w:hAnsi="Arial" w:cs="Arial"/>
                  <w:i/>
                  <w:iCs/>
                  <w:noProof/>
                  <w:sz w:val="24"/>
                  <w:szCs w:val="24"/>
                </w:rPr>
                <w:t>¿Qué es DevOps?</w:t>
              </w:r>
              <w:r w:rsidRPr="00E7332D">
                <w:rPr>
                  <w:rFonts w:ascii="Arial" w:hAnsi="Arial" w:cs="Arial"/>
                  <w:noProof/>
                  <w:sz w:val="24"/>
                  <w:szCs w:val="24"/>
                </w:rPr>
                <w:t xml:space="preserve"> Obtenido de https://www.agilescrum.cl/post/que-es-devops</w:t>
              </w:r>
            </w:p>
            <w:p w14:paraId="420214B9"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Aguilera, A. M. (11 de Julio de 2017). </w:t>
              </w:r>
              <w:r w:rsidRPr="00E7332D">
                <w:rPr>
                  <w:rFonts w:ascii="Arial" w:hAnsi="Arial" w:cs="Arial"/>
                  <w:i/>
                  <w:iCs/>
                  <w:noProof/>
                  <w:sz w:val="24"/>
                  <w:szCs w:val="24"/>
                </w:rPr>
                <w:t>Nonaka y Tekeuchi: Un modelo para la gestión del conocimiento organizacional.</w:t>
              </w:r>
              <w:r w:rsidRPr="00E7332D">
                <w:rPr>
                  <w:rFonts w:ascii="Arial" w:hAnsi="Arial" w:cs="Arial"/>
                  <w:noProof/>
                  <w:sz w:val="24"/>
                  <w:szCs w:val="24"/>
                </w:rPr>
                <w:t xml:space="preserve"> Obtenido de http://anamariaaguilera.com/nonaka-y-takeuchi/#:~:text=Nonaka%20y%20Takeuchi%20nos%20proponen%20un%20modelo%20din%C3%A1mico%20de%20creaci%C3%B3n%20del%20conocimiento.&amp;text=Es%20el%20proceso%20clave%20de,di%C3%A1logo%20y%20la%20reflexi%C3%B3n%20colectiva.</w:t>
              </w:r>
            </w:p>
            <w:p w14:paraId="64E1E5BB"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lang w:val="en-US"/>
                </w:rPr>
                <w:t xml:space="preserve">Blank, S. (2013). </w:t>
              </w:r>
              <w:r w:rsidRPr="00E7332D">
                <w:rPr>
                  <w:rFonts w:ascii="Arial" w:hAnsi="Arial" w:cs="Arial"/>
                  <w:i/>
                  <w:iCs/>
                  <w:noProof/>
                  <w:sz w:val="24"/>
                  <w:szCs w:val="24"/>
                  <w:lang w:val="en-US"/>
                </w:rPr>
                <w:t>The Four Steps to the Epiphany: Successful Strategies for Products that Win.</w:t>
              </w:r>
              <w:r w:rsidRPr="00E7332D">
                <w:rPr>
                  <w:rFonts w:ascii="Arial" w:hAnsi="Arial" w:cs="Arial"/>
                  <w:noProof/>
                  <w:sz w:val="24"/>
                  <w:szCs w:val="24"/>
                  <w:lang w:val="en-US"/>
                </w:rPr>
                <w:t xml:space="preserve"> </w:t>
              </w:r>
              <w:r w:rsidRPr="00E7332D">
                <w:rPr>
                  <w:rFonts w:ascii="Arial" w:hAnsi="Arial" w:cs="Arial"/>
                  <w:noProof/>
                  <w:sz w:val="24"/>
                  <w:szCs w:val="24"/>
                </w:rPr>
                <w:t>Recuperado el 28 de Septiembre de 2020, de Standford University: http://web.stanford.edu/group/e145/cgi-bin/winter/drupal/upload/handouts/Four_Steps.pdf</w:t>
              </w:r>
            </w:p>
            <w:p w14:paraId="49371FAF"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Brañas, L. C. (16 de Septiembre de 2020). Entrevista Digital Age. (L. A. Bruno, Entrevistador)</w:t>
              </w:r>
            </w:p>
            <w:p w14:paraId="62C753DD"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Bruno, L. A. (2020). </w:t>
              </w:r>
              <w:r w:rsidRPr="00E7332D">
                <w:rPr>
                  <w:rFonts w:ascii="Arial" w:hAnsi="Arial" w:cs="Arial"/>
                  <w:i/>
                  <w:iCs/>
                  <w:noProof/>
                  <w:sz w:val="24"/>
                  <w:szCs w:val="24"/>
                </w:rPr>
                <w:t>Digital Mindset &amp; Digital Agility.</w:t>
              </w:r>
              <w:r w:rsidRPr="00E7332D">
                <w:rPr>
                  <w:rFonts w:ascii="Arial" w:hAnsi="Arial" w:cs="Arial"/>
                  <w:noProof/>
                  <w:sz w:val="24"/>
                  <w:szCs w:val="24"/>
                </w:rPr>
                <w:t xml:space="preserve"> Obtenido de https://docs.google.com/forms/d/173MeKmIJX_mplpPYk87RBatxhF1EPSo0-NTTN1jOEAU/edit</w:t>
              </w:r>
            </w:p>
            <w:p w14:paraId="13E93694" w14:textId="77777777" w:rsidR="00E7332D" w:rsidRPr="00E7332D" w:rsidRDefault="00E7332D" w:rsidP="00E7332D">
              <w:pPr>
                <w:pStyle w:val="Bibliography"/>
                <w:spacing w:line="360" w:lineRule="auto"/>
                <w:ind w:left="720" w:hanging="720"/>
                <w:rPr>
                  <w:rFonts w:ascii="Arial" w:hAnsi="Arial" w:cs="Arial"/>
                  <w:noProof/>
                  <w:sz w:val="24"/>
                  <w:szCs w:val="24"/>
                  <w:lang w:val="en-US"/>
                </w:rPr>
              </w:pPr>
              <w:r w:rsidRPr="00E7332D">
                <w:rPr>
                  <w:rFonts w:ascii="Arial" w:hAnsi="Arial" w:cs="Arial"/>
                  <w:noProof/>
                  <w:sz w:val="24"/>
                  <w:szCs w:val="24"/>
                  <w:lang w:val="en-US"/>
                </w:rPr>
                <w:t xml:space="preserve">Business Harvard Review. (Septiembre de 2008). </w:t>
              </w:r>
              <w:r w:rsidRPr="00E7332D">
                <w:rPr>
                  <w:rFonts w:ascii="Arial" w:hAnsi="Arial" w:cs="Arial"/>
                  <w:i/>
                  <w:iCs/>
                  <w:noProof/>
                  <w:sz w:val="24"/>
                  <w:szCs w:val="24"/>
                  <w:lang w:val="en-US"/>
                </w:rPr>
                <w:t>Design Thinking.</w:t>
              </w:r>
              <w:r w:rsidRPr="00E7332D">
                <w:rPr>
                  <w:rFonts w:ascii="Arial" w:hAnsi="Arial" w:cs="Arial"/>
                  <w:noProof/>
                  <w:sz w:val="24"/>
                  <w:szCs w:val="24"/>
                  <w:lang w:val="en-US"/>
                </w:rPr>
                <w:t xml:space="preserve"> Obtenido de https://d1wqtxts1xzle7.cloudfront.net/59170818/Design_thinking_-_Harvard_business_review20190508-105953-1k4c4b7.pdf?1557328142=&amp;response-content-</w:t>
              </w:r>
              <w:r w:rsidRPr="00E7332D">
                <w:rPr>
                  <w:rFonts w:ascii="Arial" w:hAnsi="Arial" w:cs="Arial"/>
                  <w:noProof/>
                  <w:sz w:val="24"/>
                  <w:szCs w:val="24"/>
                  <w:lang w:val="en-US"/>
                </w:rPr>
                <w:lastRenderedPageBreak/>
                <w:t>disposition=inline%3B+filename%3DDesign_Thinking_por_Tim_Brown_Septiembre.pdf&amp;Expires=1601357468&amp;Signature=cVd</w:t>
              </w:r>
            </w:p>
            <w:p w14:paraId="74DF97D1"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Calawton. (10 de Julio de 2019). </w:t>
              </w:r>
              <w:r w:rsidRPr="00E7332D">
                <w:rPr>
                  <w:rFonts w:ascii="Arial" w:hAnsi="Arial" w:cs="Arial"/>
                  <w:i/>
                  <w:iCs/>
                  <w:noProof/>
                  <w:sz w:val="24"/>
                  <w:szCs w:val="24"/>
                </w:rPr>
                <w:t>Lean History.</w:t>
              </w:r>
              <w:r w:rsidRPr="00E7332D">
                <w:rPr>
                  <w:rFonts w:ascii="Arial" w:hAnsi="Arial" w:cs="Arial"/>
                  <w:noProof/>
                  <w:sz w:val="24"/>
                  <w:szCs w:val="24"/>
                </w:rPr>
                <w:t xml:space="preserve"> Recuperado el 22 de Septiembre de 2020, de https://calawton.com/lean-history-part-1/</w:t>
              </w:r>
            </w:p>
            <w:p w14:paraId="40D014C7"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Ceruzzi, P. E. (2008). </w:t>
              </w:r>
              <w:r w:rsidRPr="00E7332D">
                <w:rPr>
                  <w:rFonts w:ascii="Arial" w:hAnsi="Arial" w:cs="Arial"/>
                  <w:i/>
                  <w:iCs/>
                  <w:noProof/>
                  <w:sz w:val="24"/>
                  <w:szCs w:val="24"/>
                </w:rPr>
                <w:t>Historia de la Informática.</w:t>
              </w:r>
              <w:r w:rsidRPr="00E7332D">
                <w:rPr>
                  <w:rFonts w:ascii="Arial" w:hAnsi="Arial" w:cs="Arial"/>
                  <w:noProof/>
                  <w:sz w:val="24"/>
                  <w:szCs w:val="24"/>
                </w:rPr>
                <w:t xml:space="preserve"> Recuperado el 2016 de Septiembre de 2020, de Fronteras del Conocimiento: https://www.bbvaopenmind.com/articulos/historia-de-la-informatica/?fullscreen=true</w:t>
              </w:r>
            </w:p>
            <w:p w14:paraId="09B9E6D8"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Columbus, L. (13 de Mayo de 2017). </w:t>
              </w:r>
              <w:r w:rsidRPr="00E7332D">
                <w:rPr>
                  <w:rFonts w:ascii="Arial" w:hAnsi="Arial" w:cs="Arial"/>
                  <w:i/>
                  <w:iCs/>
                  <w:noProof/>
                  <w:sz w:val="24"/>
                  <w:szCs w:val="24"/>
                  <w:lang w:val="en-US"/>
                </w:rPr>
                <w:t>IBM Predicts Demand For Data Scientists Will Soar 28% By 2020.</w:t>
              </w:r>
              <w:r w:rsidRPr="00E7332D">
                <w:rPr>
                  <w:rFonts w:ascii="Arial" w:hAnsi="Arial" w:cs="Arial"/>
                  <w:noProof/>
                  <w:sz w:val="24"/>
                  <w:szCs w:val="24"/>
                  <w:lang w:val="en-US"/>
                </w:rPr>
                <w:t xml:space="preserve"> </w:t>
              </w:r>
              <w:r w:rsidRPr="00E7332D">
                <w:rPr>
                  <w:rFonts w:ascii="Arial" w:hAnsi="Arial" w:cs="Arial"/>
                  <w:noProof/>
                  <w:sz w:val="24"/>
                  <w:szCs w:val="24"/>
                </w:rPr>
                <w:t>Obtenido de https://www.forbes.com/sites/louiscolumbus/2017/05/13/ibm-predicts-demand-for-data-scientists-will-soar-28-by-2020/#6708b8347e3b</w:t>
              </w:r>
            </w:p>
            <w:p w14:paraId="3BD9AA0F"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Digital House. (17 de Octubre de 2020). </w:t>
              </w:r>
              <w:r w:rsidRPr="00E7332D">
                <w:rPr>
                  <w:rFonts w:ascii="Arial" w:hAnsi="Arial" w:cs="Arial"/>
                  <w:i/>
                  <w:iCs/>
                  <w:noProof/>
                  <w:sz w:val="24"/>
                  <w:szCs w:val="24"/>
                </w:rPr>
                <w:t>Cómo RRHH utiliza la tecnología para contratar a los mejores candidatos.</w:t>
              </w:r>
              <w:r w:rsidRPr="00E7332D">
                <w:rPr>
                  <w:rFonts w:ascii="Arial" w:hAnsi="Arial" w:cs="Arial"/>
                  <w:noProof/>
                  <w:sz w:val="24"/>
                  <w:szCs w:val="24"/>
                </w:rPr>
                <w:t xml:space="preserve"> Obtenido de https://www.digitalhouse.com/ar/blog/los-profesionales-rrhh-utilizan-la-tecnologia-contratar-los-mejores-candidatos-digital-talent-program</w:t>
              </w:r>
            </w:p>
            <w:p w14:paraId="285DE721"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Digital House. (13 de Agosto de 2020). </w:t>
              </w:r>
              <w:r w:rsidRPr="00E7332D">
                <w:rPr>
                  <w:rFonts w:ascii="Arial" w:hAnsi="Arial" w:cs="Arial"/>
                  <w:i/>
                  <w:iCs/>
                  <w:noProof/>
                  <w:sz w:val="24"/>
                  <w:szCs w:val="24"/>
                </w:rPr>
                <w:t>El desafío de los Directores de Recursos Humanos que deben contratar perfiles de IT.</w:t>
              </w:r>
              <w:r w:rsidRPr="00E7332D">
                <w:rPr>
                  <w:rFonts w:ascii="Arial" w:hAnsi="Arial" w:cs="Arial"/>
                  <w:noProof/>
                  <w:sz w:val="24"/>
                  <w:szCs w:val="24"/>
                </w:rPr>
                <w:t xml:space="preserve"> Obtenido de Digital House: https://www.digitalhouse.com/ar/blog/el-desafio-de-los-directores-de-recursos-humanos-que-deben-contratar-perfiles-de-it</w:t>
              </w:r>
            </w:p>
            <w:p w14:paraId="3578A31F"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Enterpreuner.com. (17 de Septiembre de 2020). </w:t>
              </w:r>
              <w:r w:rsidRPr="00E7332D">
                <w:rPr>
                  <w:rFonts w:ascii="Arial" w:hAnsi="Arial" w:cs="Arial"/>
                  <w:i/>
                  <w:iCs/>
                  <w:noProof/>
                  <w:sz w:val="24"/>
                  <w:szCs w:val="24"/>
                </w:rPr>
                <w:t>Millennials y empresas: el reto de adaptarse a una nueva realidad.</w:t>
              </w:r>
              <w:r w:rsidRPr="00E7332D">
                <w:rPr>
                  <w:rFonts w:ascii="Arial" w:hAnsi="Arial" w:cs="Arial"/>
                  <w:noProof/>
                  <w:sz w:val="24"/>
                  <w:szCs w:val="24"/>
                </w:rPr>
                <w:t xml:space="preserve"> Obtenido de Enterpreuner: https://www.entrepreneur.com/article/273779</w:t>
              </w:r>
            </w:p>
            <w:p w14:paraId="7016B6B3"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Facultad Ingenierias. (10 de Noviembre de 2014). </w:t>
              </w:r>
              <w:r w:rsidRPr="00E7332D">
                <w:rPr>
                  <w:rFonts w:ascii="Arial" w:hAnsi="Arial" w:cs="Arial"/>
                  <w:i/>
                  <w:iCs/>
                  <w:noProof/>
                  <w:sz w:val="24"/>
                  <w:szCs w:val="24"/>
                </w:rPr>
                <w:t>Breve Historia de las Telecomunicaciones [archivo de video]</w:t>
              </w:r>
              <w:r w:rsidRPr="00E7332D">
                <w:rPr>
                  <w:rFonts w:ascii="Arial" w:hAnsi="Arial" w:cs="Arial"/>
                  <w:noProof/>
                  <w:sz w:val="24"/>
                  <w:szCs w:val="24"/>
                </w:rPr>
                <w:t xml:space="preserve">. Recuperado el 16 de Septiembre de 2020, de </w:t>
              </w:r>
              <w:r w:rsidRPr="00E7332D">
                <w:rPr>
                  <w:rFonts w:ascii="Arial" w:hAnsi="Arial" w:cs="Arial"/>
                  <w:noProof/>
                  <w:sz w:val="24"/>
                  <w:szCs w:val="24"/>
                </w:rPr>
                <w:lastRenderedPageBreak/>
                <w:t>https://www.youtube.com/watch?v=m7ih6WO__As&amp;ab_channel=FacultadIngenierias</w:t>
              </w:r>
            </w:p>
            <w:p w14:paraId="326BD415"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Ferrer, A. (4 de Septiembre de 2017). </w:t>
              </w:r>
              <w:r w:rsidRPr="00E7332D">
                <w:rPr>
                  <w:rFonts w:ascii="Arial" w:hAnsi="Arial" w:cs="Arial"/>
                  <w:i/>
                  <w:iCs/>
                  <w:noProof/>
                  <w:sz w:val="24"/>
                  <w:szCs w:val="24"/>
                </w:rPr>
                <w:t>Medium.com.</w:t>
              </w:r>
              <w:r w:rsidRPr="00E7332D">
                <w:rPr>
                  <w:rFonts w:ascii="Arial" w:hAnsi="Arial" w:cs="Arial"/>
                  <w:noProof/>
                  <w:sz w:val="24"/>
                  <w:szCs w:val="24"/>
                </w:rPr>
                <w:t xml:space="preserve"> Obtenido de Evolución de las Computadoras: https://medium.com/@antonioferrer_72341/evoluci%C3%B3n-de-las-computadoras-314cd6856c24</w:t>
              </w:r>
            </w:p>
            <w:p w14:paraId="6DB40890" w14:textId="77777777" w:rsidR="00E7332D" w:rsidRPr="00E7332D" w:rsidRDefault="00E7332D" w:rsidP="00E7332D">
              <w:pPr>
                <w:pStyle w:val="Bibliography"/>
                <w:spacing w:line="360" w:lineRule="auto"/>
                <w:ind w:left="720" w:hanging="720"/>
                <w:rPr>
                  <w:rFonts w:ascii="Arial" w:hAnsi="Arial" w:cs="Arial"/>
                  <w:noProof/>
                  <w:sz w:val="24"/>
                  <w:szCs w:val="24"/>
                  <w:lang w:val="pt-BR"/>
                </w:rPr>
              </w:pPr>
              <w:r w:rsidRPr="00E7332D">
                <w:rPr>
                  <w:rFonts w:ascii="Arial" w:hAnsi="Arial" w:cs="Arial"/>
                  <w:noProof/>
                  <w:sz w:val="24"/>
                  <w:szCs w:val="24"/>
                </w:rPr>
                <w:t xml:space="preserve">Fischer, P. D. (15 de Septiembre de 2017). </w:t>
              </w:r>
              <w:r w:rsidRPr="00E7332D">
                <w:rPr>
                  <w:rFonts w:ascii="Arial" w:hAnsi="Arial" w:cs="Arial"/>
                  <w:noProof/>
                  <w:sz w:val="24"/>
                  <w:szCs w:val="24"/>
                  <w:lang w:val="pt-BR"/>
                </w:rPr>
                <w:t>Was ist Agilität? (AOE, Entrevistador)</w:t>
              </w:r>
            </w:p>
            <w:p w14:paraId="2EB95B79"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Hessing, T. (1 de Enero de 2018). </w:t>
              </w:r>
              <w:r w:rsidRPr="00E7332D">
                <w:rPr>
                  <w:rFonts w:ascii="Arial" w:hAnsi="Arial" w:cs="Arial"/>
                  <w:i/>
                  <w:iCs/>
                  <w:noProof/>
                  <w:sz w:val="24"/>
                  <w:szCs w:val="24"/>
                </w:rPr>
                <w:t>Six Sigma Study Guide.</w:t>
              </w:r>
              <w:r w:rsidRPr="00E7332D">
                <w:rPr>
                  <w:rFonts w:ascii="Arial" w:hAnsi="Arial" w:cs="Arial"/>
                  <w:noProof/>
                  <w:sz w:val="24"/>
                  <w:szCs w:val="24"/>
                </w:rPr>
                <w:t xml:space="preserve"> Recuperado el 16 de Septiembre de 2020, de History of Lean: https://sixsigmastudyguide.com/history-of-lean/</w:t>
              </w:r>
            </w:p>
            <w:p w14:paraId="17F6FECF"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Intel. (s.f.). </w:t>
              </w:r>
              <w:r w:rsidRPr="00E7332D">
                <w:rPr>
                  <w:rFonts w:ascii="Arial" w:hAnsi="Arial" w:cs="Arial"/>
                  <w:i/>
                  <w:iCs/>
                  <w:noProof/>
                  <w:sz w:val="24"/>
                  <w:szCs w:val="24"/>
                </w:rPr>
                <w:t>Intel.</w:t>
              </w:r>
              <w:r w:rsidRPr="00E7332D">
                <w:rPr>
                  <w:rFonts w:ascii="Arial" w:hAnsi="Arial" w:cs="Arial"/>
                  <w:noProof/>
                  <w:sz w:val="24"/>
                  <w:szCs w:val="24"/>
                </w:rPr>
                <w:t xml:space="preserve"> Recuperado el 5 de Septiembre de 2020, de Museum Story of Intel: https://www.intel.la/content/www/xl/es/history/museum-story-of-intel-4004.html</w:t>
              </w:r>
            </w:p>
            <w:p w14:paraId="799A1A78"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Kanbanize. (s.f.). </w:t>
              </w:r>
              <w:r w:rsidRPr="00E7332D">
                <w:rPr>
                  <w:rFonts w:ascii="Arial" w:hAnsi="Arial" w:cs="Arial"/>
                  <w:i/>
                  <w:iCs/>
                  <w:noProof/>
                  <w:sz w:val="24"/>
                  <w:szCs w:val="24"/>
                </w:rPr>
                <w:t>Qué es Kanban: Definición, Características y Ventajas.</w:t>
              </w:r>
              <w:r w:rsidRPr="00E7332D">
                <w:rPr>
                  <w:rFonts w:ascii="Arial" w:hAnsi="Arial" w:cs="Arial"/>
                  <w:noProof/>
                  <w:sz w:val="24"/>
                  <w:szCs w:val="24"/>
                </w:rPr>
                <w:t xml:space="preserve"> Recuperado el 28 de Septiembre de 2020, de https://kanbanize.com/es/recursos-de-kanban/primeros-pasos/que-es-kanban</w:t>
              </w:r>
            </w:p>
            <w:p w14:paraId="27F6748B"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Lara, V. (19 de Octubre de 2017). </w:t>
              </w:r>
              <w:r w:rsidRPr="00E7332D">
                <w:rPr>
                  <w:rFonts w:ascii="Arial" w:hAnsi="Arial" w:cs="Arial"/>
                  <w:i/>
                  <w:iCs/>
                  <w:noProof/>
                  <w:sz w:val="24"/>
                  <w:szCs w:val="24"/>
                </w:rPr>
                <w:t>La historia de ICQ, el primer mensajero instantáneo</w:t>
              </w:r>
              <w:r w:rsidRPr="00E7332D">
                <w:rPr>
                  <w:rFonts w:ascii="Arial" w:hAnsi="Arial" w:cs="Arial"/>
                  <w:noProof/>
                  <w:sz w:val="24"/>
                  <w:szCs w:val="24"/>
                </w:rPr>
                <w:t>. Obtenido de https://hipertextual.com/2017/10/icq-mensajero-historia</w:t>
              </w:r>
            </w:p>
            <w:p w14:paraId="34E1B138"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Lebret, H. (31 de Agosto de 2011). </w:t>
              </w:r>
              <w:r w:rsidRPr="00E7332D">
                <w:rPr>
                  <w:rFonts w:ascii="Arial" w:hAnsi="Arial" w:cs="Arial"/>
                  <w:i/>
                  <w:iCs/>
                  <w:noProof/>
                  <w:sz w:val="24"/>
                  <w:szCs w:val="24"/>
                </w:rPr>
                <w:t>Steve Blank and Customer Development.</w:t>
              </w:r>
              <w:r w:rsidRPr="00E7332D">
                <w:rPr>
                  <w:rFonts w:ascii="Arial" w:hAnsi="Arial" w:cs="Arial"/>
                  <w:noProof/>
                  <w:sz w:val="24"/>
                  <w:szCs w:val="24"/>
                </w:rPr>
                <w:t xml:space="preserve"> Recuperado el 28 de Septiembre de 2020, de https://www.startup-book.com/2011/08/31/steve-blank-customer-development/</w:t>
              </w:r>
            </w:p>
            <w:p w14:paraId="51587813"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McCarthy, N. (16 de Noviembre de 2015). </w:t>
              </w:r>
              <w:r w:rsidRPr="00E7332D">
                <w:rPr>
                  <w:rFonts w:ascii="Arial" w:hAnsi="Arial" w:cs="Arial"/>
                  <w:i/>
                  <w:iCs/>
                  <w:noProof/>
                  <w:sz w:val="24"/>
                  <w:szCs w:val="24"/>
                </w:rPr>
                <w:t>statista.</w:t>
              </w:r>
              <w:r w:rsidRPr="00E7332D">
                <w:rPr>
                  <w:rFonts w:ascii="Arial" w:hAnsi="Arial" w:cs="Arial"/>
                  <w:noProof/>
                  <w:sz w:val="24"/>
                  <w:szCs w:val="24"/>
                </w:rPr>
                <w:t xml:space="preserve"> Obtenido de https://www.statista.com/: https://www.statista.com/chart/4009/which-working-benefits-do-millennials-value-most/</w:t>
              </w:r>
            </w:p>
            <w:p w14:paraId="4A035CB9"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lang w:val="pt-BR"/>
                </w:rPr>
                <w:t xml:space="preserve">McConnell, J. (28 de Agosto de 2015). </w:t>
              </w:r>
              <w:r w:rsidRPr="00E7332D">
                <w:rPr>
                  <w:rFonts w:ascii="Arial" w:hAnsi="Arial" w:cs="Arial"/>
                  <w:i/>
                  <w:iCs/>
                  <w:noProof/>
                  <w:sz w:val="24"/>
                  <w:szCs w:val="24"/>
                  <w:lang w:val="en-US"/>
                </w:rPr>
                <w:t>The Company Cultures That Help (or Hinder) Digital Transformation.</w:t>
              </w:r>
              <w:r w:rsidRPr="00E7332D">
                <w:rPr>
                  <w:rFonts w:ascii="Arial" w:hAnsi="Arial" w:cs="Arial"/>
                  <w:noProof/>
                  <w:sz w:val="24"/>
                  <w:szCs w:val="24"/>
                  <w:lang w:val="en-US"/>
                </w:rPr>
                <w:t xml:space="preserve"> </w:t>
              </w:r>
              <w:r w:rsidRPr="00E7332D">
                <w:rPr>
                  <w:rFonts w:ascii="Arial" w:hAnsi="Arial" w:cs="Arial"/>
                  <w:noProof/>
                  <w:sz w:val="24"/>
                  <w:szCs w:val="24"/>
                </w:rPr>
                <w:t>Obtenido de Harvard Business Review : https://hbr.org/2015/08/the-company-cultures-that-help-or-hinder-digital-transformation</w:t>
              </w:r>
            </w:p>
            <w:p w14:paraId="7E090DA7"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lastRenderedPageBreak/>
                <w:t>Montaño, L. F. (25 de Septiembre de 2020). Entrevista Digital Age. (L. A. Bruno, Entrevistador)</w:t>
              </w:r>
            </w:p>
            <w:p w14:paraId="3C5DC7D0" w14:textId="77777777" w:rsidR="00E7332D" w:rsidRPr="00E7332D" w:rsidRDefault="00E7332D" w:rsidP="00E7332D">
              <w:pPr>
                <w:pStyle w:val="Bibliography"/>
                <w:spacing w:line="360" w:lineRule="auto"/>
                <w:ind w:left="720" w:hanging="720"/>
                <w:rPr>
                  <w:rFonts w:ascii="Arial" w:hAnsi="Arial" w:cs="Arial"/>
                  <w:noProof/>
                  <w:sz w:val="24"/>
                  <w:szCs w:val="24"/>
                  <w:lang w:val="en-US"/>
                </w:rPr>
              </w:pPr>
              <w:r w:rsidRPr="00E7332D">
                <w:rPr>
                  <w:rFonts w:ascii="Arial" w:hAnsi="Arial" w:cs="Arial"/>
                  <w:noProof/>
                  <w:sz w:val="24"/>
                  <w:szCs w:val="24"/>
                </w:rPr>
                <w:t xml:space="preserve">Morrison, K. (22 de Septiembre de 2015). </w:t>
              </w:r>
              <w:r w:rsidRPr="00E7332D">
                <w:rPr>
                  <w:rFonts w:ascii="Arial" w:hAnsi="Arial" w:cs="Arial"/>
                  <w:i/>
                  <w:iCs/>
                  <w:noProof/>
                  <w:sz w:val="24"/>
                  <w:szCs w:val="24"/>
                </w:rPr>
                <w:t>Survey: 92% of Recruiters Use Social Media to Find High-Quality Candidates.</w:t>
              </w:r>
              <w:r w:rsidRPr="00E7332D">
                <w:rPr>
                  <w:rFonts w:ascii="Arial" w:hAnsi="Arial" w:cs="Arial"/>
                  <w:noProof/>
                  <w:sz w:val="24"/>
                  <w:szCs w:val="24"/>
                </w:rPr>
                <w:t xml:space="preserve"> </w:t>
              </w:r>
              <w:r w:rsidRPr="00E7332D">
                <w:rPr>
                  <w:rFonts w:ascii="Arial" w:hAnsi="Arial" w:cs="Arial"/>
                  <w:noProof/>
                  <w:sz w:val="24"/>
                  <w:szCs w:val="24"/>
                  <w:lang w:val="en-US"/>
                </w:rPr>
                <w:t>Obtenido de AdWeek: Survey: 92% of Recruiters Use Social Media to Find High-Quality Candidates</w:t>
              </w:r>
            </w:p>
            <w:p w14:paraId="74C7520C"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Nieto, L. M. (17 de Septiembre de 2020). Entrevista Digital Age. (L. A. Bruno, Entrevistador)</w:t>
              </w:r>
            </w:p>
            <w:p w14:paraId="1DA38E3F"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Pariente, R., &amp; De Azumendi, L. (10 de Septiembre de 2018). </w:t>
              </w:r>
              <w:r w:rsidRPr="00E7332D">
                <w:rPr>
                  <w:rFonts w:ascii="Arial" w:hAnsi="Arial" w:cs="Arial"/>
                  <w:i/>
                  <w:iCs/>
                  <w:noProof/>
                  <w:sz w:val="24"/>
                  <w:szCs w:val="24"/>
                </w:rPr>
                <w:t>BBVA.</w:t>
              </w:r>
              <w:r w:rsidRPr="00E7332D">
                <w:rPr>
                  <w:rFonts w:ascii="Arial" w:hAnsi="Arial" w:cs="Arial"/>
                  <w:noProof/>
                  <w:sz w:val="24"/>
                  <w:szCs w:val="24"/>
                </w:rPr>
                <w:t xml:space="preserve"> Obtenido de Millennials tecnoadictos: https://www.bbva.com/es/quienes-millennials-generacion-unica/</w:t>
              </w:r>
            </w:p>
            <w:p w14:paraId="2694D257"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Progressa Lean. (22 de Mayo de 2015). </w:t>
              </w:r>
              <w:r w:rsidRPr="00E7332D">
                <w:rPr>
                  <w:rFonts w:ascii="Arial" w:hAnsi="Arial" w:cs="Arial"/>
                  <w:i/>
                  <w:iCs/>
                  <w:noProof/>
                  <w:sz w:val="24"/>
                  <w:szCs w:val="24"/>
                </w:rPr>
                <w:t>Origen y evolución del Lean Manufacturing.</w:t>
              </w:r>
              <w:r w:rsidRPr="00E7332D">
                <w:rPr>
                  <w:rFonts w:ascii="Arial" w:hAnsi="Arial" w:cs="Arial"/>
                  <w:noProof/>
                  <w:sz w:val="24"/>
                  <w:szCs w:val="24"/>
                </w:rPr>
                <w:t xml:space="preserve"> Obtenido de https://www.progressalean.com/origen-y-evolucion-del-lean-manufacturing/</w:t>
              </w:r>
            </w:p>
            <w:p w14:paraId="36562A13"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Psicotecnicos-net.com.ar. (s.f.). </w:t>
              </w:r>
              <w:r w:rsidRPr="00E7332D">
                <w:rPr>
                  <w:rFonts w:ascii="Arial" w:hAnsi="Arial" w:cs="Arial"/>
                  <w:i/>
                  <w:iCs/>
                  <w:noProof/>
                  <w:sz w:val="24"/>
                  <w:szCs w:val="24"/>
                </w:rPr>
                <w:t>Mindset Agile y Mindset Digital: ¿Cómo evaluarlas?</w:t>
              </w:r>
              <w:r w:rsidRPr="00E7332D">
                <w:rPr>
                  <w:rFonts w:ascii="Arial" w:hAnsi="Arial" w:cs="Arial"/>
                  <w:noProof/>
                  <w:sz w:val="24"/>
                  <w:szCs w:val="24"/>
                </w:rPr>
                <w:t xml:space="preserve"> Recuperado el 23 de Septiembre de 2020, de https://psicotecnicos-net.com.ar/mundo-psicotecnico/mindset-agile-y-digital-como-evaluarla/</w:t>
              </w:r>
            </w:p>
            <w:p w14:paraId="2298E5E8" w14:textId="77777777" w:rsidR="00E7332D" w:rsidRPr="00E7332D" w:rsidRDefault="00E7332D" w:rsidP="00E7332D">
              <w:pPr>
                <w:pStyle w:val="Bibliography"/>
                <w:spacing w:line="360" w:lineRule="auto"/>
                <w:ind w:left="720" w:hanging="720"/>
                <w:rPr>
                  <w:rFonts w:ascii="Arial" w:hAnsi="Arial" w:cs="Arial"/>
                  <w:noProof/>
                  <w:sz w:val="24"/>
                  <w:szCs w:val="24"/>
                  <w:lang w:val="en-US"/>
                </w:rPr>
              </w:pPr>
              <w:r w:rsidRPr="00E7332D">
                <w:rPr>
                  <w:rFonts w:ascii="Arial" w:hAnsi="Arial" w:cs="Arial"/>
                  <w:noProof/>
                  <w:sz w:val="24"/>
                  <w:szCs w:val="24"/>
                </w:rPr>
                <w:t xml:space="preserve">Pucciarelli, L. F. (16 de Octubre de 2020). </w:t>
              </w:r>
              <w:r w:rsidRPr="00E7332D">
                <w:rPr>
                  <w:rFonts w:ascii="Arial" w:hAnsi="Arial" w:cs="Arial"/>
                  <w:noProof/>
                  <w:sz w:val="24"/>
                  <w:szCs w:val="24"/>
                  <w:lang w:val="en-US"/>
                </w:rPr>
                <w:t>Entrevista Digital Age. (L. A. Bruno, Entrevistador)</w:t>
              </w:r>
            </w:p>
            <w:p w14:paraId="5EB8C84D" w14:textId="77777777" w:rsidR="00E7332D" w:rsidRPr="00E7332D" w:rsidRDefault="00E7332D" w:rsidP="00E7332D">
              <w:pPr>
                <w:pStyle w:val="Bibliography"/>
                <w:spacing w:line="360" w:lineRule="auto"/>
                <w:ind w:left="720" w:hanging="720"/>
                <w:rPr>
                  <w:rFonts w:ascii="Arial" w:hAnsi="Arial" w:cs="Arial"/>
                  <w:noProof/>
                  <w:sz w:val="24"/>
                  <w:szCs w:val="24"/>
                  <w:lang w:val="en-US"/>
                </w:rPr>
              </w:pPr>
              <w:r w:rsidRPr="00E7332D">
                <w:rPr>
                  <w:rFonts w:ascii="Arial" w:hAnsi="Arial" w:cs="Arial"/>
                  <w:noProof/>
                  <w:sz w:val="24"/>
                  <w:szCs w:val="24"/>
                  <w:lang w:val="en-US"/>
                </w:rPr>
                <w:t xml:space="preserve">SAP News. (2017). </w:t>
              </w:r>
              <w:r w:rsidRPr="00E7332D">
                <w:rPr>
                  <w:rFonts w:ascii="Arial" w:hAnsi="Arial" w:cs="Arial"/>
                  <w:i/>
                  <w:iCs/>
                  <w:noProof/>
                  <w:sz w:val="24"/>
                  <w:szCs w:val="24"/>
                  <w:lang w:val="en-US"/>
                </w:rPr>
                <w:t>SAP Survey Finds That Managing the Hiring Process Is Key Challenge for SMBs in the United States, United Kingdom and France.</w:t>
              </w:r>
              <w:r w:rsidRPr="00E7332D">
                <w:rPr>
                  <w:rFonts w:ascii="Arial" w:hAnsi="Arial" w:cs="Arial"/>
                  <w:noProof/>
                  <w:sz w:val="24"/>
                  <w:szCs w:val="24"/>
                  <w:lang w:val="en-US"/>
                </w:rPr>
                <w:t xml:space="preserve"> Londres: SAP News. Obtenido de https://news.sap.com/2017/07/sap-survey-managing-hiring-process-key-challenge-us-uk-france/</w:t>
              </w:r>
            </w:p>
            <w:p w14:paraId="71E915B3" w14:textId="77777777" w:rsidR="00E7332D" w:rsidRPr="00E7332D" w:rsidRDefault="00E7332D" w:rsidP="00E7332D">
              <w:pPr>
                <w:pStyle w:val="Bibliography"/>
                <w:spacing w:line="360" w:lineRule="auto"/>
                <w:ind w:left="720" w:hanging="720"/>
                <w:rPr>
                  <w:rFonts w:ascii="Arial" w:hAnsi="Arial" w:cs="Arial"/>
                  <w:noProof/>
                  <w:sz w:val="24"/>
                  <w:szCs w:val="24"/>
                  <w:lang w:val="en-US"/>
                </w:rPr>
              </w:pPr>
              <w:r w:rsidRPr="00E7332D">
                <w:rPr>
                  <w:rFonts w:ascii="Arial" w:hAnsi="Arial" w:cs="Arial"/>
                  <w:noProof/>
                  <w:sz w:val="24"/>
                  <w:szCs w:val="24"/>
                  <w:lang w:val="en-US"/>
                </w:rPr>
                <w:t xml:space="preserve">Shakespeare, W. (1597). </w:t>
              </w:r>
              <w:r w:rsidRPr="00E7332D">
                <w:rPr>
                  <w:rFonts w:ascii="Arial" w:hAnsi="Arial" w:cs="Arial"/>
                  <w:i/>
                  <w:iCs/>
                  <w:noProof/>
                  <w:sz w:val="24"/>
                  <w:szCs w:val="24"/>
                  <w:lang w:val="en-US"/>
                </w:rPr>
                <w:t>Romeo and Juliet.</w:t>
              </w:r>
              <w:r w:rsidRPr="00E7332D">
                <w:rPr>
                  <w:rFonts w:ascii="Arial" w:hAnsi="Arial" w:cs="Arial"/>
                  <w:noProof/>
                  <w:sz w:val="24"/>
                  <w:szCs w:val="24"/>
                  <w:lang w:val="en-US"/>
                </w:rPr>
                <w:t xml:space="preserve"> Londres: John Darter.</w:t>
              </w:r>
            </w:p>
            <w:p w14:paraId="15F26B2B"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lang w:val="en-US"/>
                </w:rPr>
                <w:t xml:space="preserve">Tim Berners-Lee. (s.f.). </w:t>
              </w:r>
              <w:r w:rsidRPr="00E7332D">
                <w:rPr>
                  <w:rFonts w:ascii="Arial" w:hAnsi="Arial" w:cs="Arial"/>
                  <w:i/>
                  <w:iCs/>
                  <w:noProof/>
                  <w:sz w:val="24"/>
                  <w:szCs w:val="24"/>
                  <w:lang w:val="en-US"/>
                </w:rPr>
                <w:t>Inventor of the World Wide Web: Tim Berners-Lee.</w:t>
              </w:r>
              <w:r w:rsidRPr="00E7332D">
                <w:rPr>
                  <w:rFonts w:ascii="Arial" w:hAnsi="Arial" w:cs="Arial"/>
                  <w:noProof/>
                  <w:sz w:val="24"/>
                  <w:szCs w:val="24"/>
                  <w:lang w:val="en-US"/>
                </w:rPr>
                <w:t xml:space="preserve"> </w:t>
              </w:r>
              <w:r w:rsidRPr="00E7332D">
                <w:rPr>
                  <w:rFonts w:ascii="Arial" w:hAnsi="Arial" w:cs="Arial"/>
                  <w:noProof/>
                  <w:sz w:val="24"/>
                  <w:szCs w:val="24"/>
                </w:rPr>
                <w:t>Obtenido de Express VPN: https://www.expressvpn.com/education/biography/tim-berners-</w:t>
              </w:r>
              <w:r w:rsidRPr="00E7332D">
                <w:rPr>
                  <w:rFonts w:ascii="Arial" w:hAnsi="Arial" w:cs="Arial"/>
                  <w:noProof/>
                  <w:sz w:val="24"/>
                  <w:szCs w:val="24"/>
                </w:rPr>
                <w:lastRenderedPageBreak/>
                <w:t>lee?gclid=CjwKCAjw74b7BRA_EiwAF8yHFMZs_U17P6aSMG4ty46XI9D4BBpLKIejQI_sUdKGWqe7x_1L-usV9BoClqAQAvD_BwE</w:t>
              </w:r>
            </w:p>
            <w:p w14:paraId="1005FCE8"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Vázquez, J. P. (29 de Septiembre de 2020). </w:t>
              </w:r>
              <w:r w:rsidRPr="00E7332D">
                <w:rPr>
                  <w:rFonts w:ascii="Arial" w:hAnsi="Arial" w:cs="Arial"/>
                  <w:i/>
                  <w:iCs/>
                  <w:noProof/>
                  <w:sz w:val="24"/>
                  <w:szCs w:val="24"/>
                </w:rPr>
                <w:t>Talentos digitales. A la caza de profesionales que entiendan los desafíos tecnológicos.</w:t>
              </w:r>
              <w:r w:rsidRPr="00E7332D">
                <w:rPr>
                  <w:rFonts w:ascii="Arial" w:hAnsi="Arial" w:cs="Arial"/>
                  <w:noProof/>
                  <w:sz w:val="24"/>
                  <w:szCs w:val="24"/>
                </w:rPr>
                <w:t xml:space="preserve"> Obtenido de Michael Page: https://www.michaelpage.com.ar/prensa-y-estudios/art%C3%ADculos/talentos-digitales-la-caza-de-profesionales-que-entiendan-los-desaf%C3%ADos</w:t>
              </w:r>
            </w:p>
            <w:p w14:paraId="50C4112B" w14:textId="77777777" w:rsidR="00E7332D" w:rsidRPr="00E7332D" w:rsidRDefault="00E7332D" w:rsidP="00E7332D">
              <w:pPr>
                <w:pStyle w:val="Bibliography"/>
                <w:spacing w:line="360" w:lineRule="auto"/>
                <w:ind w:left="720" w:hanging="720"/>
                <w:rPr>
                  <w:rFonts w:ascii="Arial" w:hAnsi="Arial" w:cs="Arial"/>
                  <w:noProof/>
                  <w:sz w:val="24"/>
                  <w:szCs w:val="24"/>
                </w:rPr>
              </w:pPr>
              <w:r w:rsidRPr="00E7332D">
                <w:rPr>
                  <w:rFonts w:ascii="Arial" w:hAnsi="Arial" w:cs="Arial"/>
                  <w:noProof/>
                  <w:sz w:val="24"/>
                  <w:szCs w:val="24"/>
                </w:rPr>
                <w:t xml:space="preserve">Vega, C. R. (28 de Julio de 2016). </w:t>
              </w:r>
              <w:r w:rsidRPr="00E7332D">
                <w:rPr>
                  <w:rFonts w:ascii="Arial" w:hAnsi="Arial" w:cs="Arial"/>
                  <w:i/>
                  <w:iCs/>
                  <w:noProof/>
                  <w:sz w:val="24"/>
                  <w:szCs w:val="24"/>
                </w:rPr>
                <w:t>La Agilida no es una Moda.</w:t>
              </w:r>
              <w:r w:rsidRPr="00E7332D">
                <w:rPr>
                  <w:rFonts w:ascii="Arial" w:hAnsi="Arial" w:cs="Arial"/>
                  <w:noProof/>
                  <w:sz w:val="24"/>
                  <w:szCs w:val="24"/>
                </w:rPr>
                <w:t xml:space="preserve"> Obtenido de https://cristinaramosvega.com/la-agilidad-no-una-moda/</w:t>
              </w:r>
            </w:p>
            <w:p w14:paraId="4352DD65" w14:textId="72F46DCE" w:rsidR="00DF4F18" w:rsidRPr="00E7332D" w:rsidRDefault="00DF4F18" w:rsidP="00E7332D">
              <w:pPr>
                <w:spacing w:before="120" w:after="240" w:line="360" w:lineRule="auto"/>
                <w:rPr>
                  <w:rFonts w:ascii="Arial" w:hAnsi="Arial" w:cs="Arial"/>
                  <w:color w:val="000000" w:themeColor="text1"/>
                  <w:sz w:val="24"/>
                  <w:szCs w:val="24"/>
                </w:rPr>
              </w:pPr>
              <w:r w:rsidRPr="00E7332D">
                <w:rPr>
                  <w:rFonts w:ascii="Arial" w:hAnsi="Arial" w:cs="Arial"/>
                  <w:b/>
                  <w:bCs/>
                  <w:noProof/>
                  <w:color w:val="000000" w:themeColor="text1"/>
                  <w:sz w:val="24"/>
                  <w:szCs w:val="24"/>
                </w:rPr>
                <w:fldChar w:fldCharType="end"/>
              </w:r>
            </w:p>
          </w:sdtContent>
        </w:sdt>
      </w:sdtContent>
    </w:sdt>
    <w:p w14:paraId="46BC6866" w14:textId="77777777" w:rsidR="003025F3" w:rsidRPr="00171290" w:rsidRDefault="003025F3" w:rsidP="00171290">
      <w:pPr>
        <w:spacing w:line="360" w:lineRule="auto"/>
        <w:rPr>
          <w:rFonts w:ascii="Arial" w:eastAsiaTheme="majorEastAsia" w:hAnsi="Arial" w:cs="Arial"/>
          <w:b/>
          <w:bCs/>
          <w:smallCaps/>
          <w:color w:val="000000" w:themeColor="text1"/>
          <w:sz w:val="36"/>
          <w:szCs w:val="36"/>
        </w:rPr>
      </w:pPr>
      <w:r w:rsidRPr="00171290">
        <w:rPr>
          <w:rFonts w:ascii="Arial" w:hAnsi="Arial" w:cs="Arial"/>
        </w:rPr>
        <w:br w:type="page"/>
      </w:r>
    </w:p>
    <w:p w14:paraId="52CD8142" w14:textId="0B473B58" w:rsidR="00BE6784" w:rsidRPr="00171290" w:rsidRDefault="00BE6784" w:rsidP="00171290">
      <w:pPr>
        <w:pStyle w:val="Heading1"/>
        <w:spacing w:before="120" w:after="240" w:line="360" w:lineRule="auto"/>
        <w:ind w:left="426"/>
        <w:jc w:val="center"/>
        <w:rPr>
          <w:rFonts w:ascii="Arial" w:hAnsi="Arial" w:cs="Arial"/>
        </w:rPr>
      </w:pPr>
      <w:bookmarkStart w:id="55" w:name="_Toc54562317"/>
      <w:r w:rsidRPr="00171290">
        <w:rPr>
          <w:rFonts w:ascii="Arial" w:hAnsi="Arial" w:cs="Arial"/>
        </w:rPr>
        <w:lastRenderedPageBreak/>
        <w:t>Anexo</w:t>
      </w:r>
      <w:r w:rsidR="00627E4E" w:rsidRPr="00171290">
        <w:rPr>
          <w:rFonts w:ascii="Arial" w:hAnsi="Arial" w:cs="Arial"/>
        </w:rPr>
        <w:t xml:space="preserve"> I</w:t>
      </w:r>
      <w:bookmarkEnd w:id="55"/>
    </w:p>
    <w:bookmarkStart w:id="56" w:name="_Toc54562318" w:displacedByCustomXml="next"/>
    <w:sdt>
      <w:sdtPr>
        <w:rPr>
          <w:rFonts w:ascii="Arial" w:hAnsi="Arial" w:cs="Arial"/>
          <w:sz w:val="32"/>
          <w:szCs w:val="32"/>
        </w:rPr>
        <w:tag w:val="goog_rdk_115"/>
        <w:id w:val="1466246127"/>
      </w:sdtPr>
      <w:sdtEndPr/>
      <w:sdtContent>
        <w:p w14:paraId="57280C23" w14:textId="77777777" w:rsidR="00174676" w:rsidRPr="00171290" w:rsidRDefault="00174676" w:rsidP="00171290">
          <w:pPr>
            <w:pStyle w:val="Heading2"/>
            <w:spacing w:before="120" w:after="240" w:line="360" w:lineRule="auto"/>
            <w:ind w:left="0" w:firstLine="133"/>
            <w:rPr>
              <w:rFonts w:ascii="Arial" w:hAnsi="Arial" w:cs="Arial"/>
              <w:sz w:val="32"/>
              <w:szCs w:val="32"/>
            </w:rPr>
          </w:pPr>
          <w:r w:rsidRPr="00171290">
            <w:rPr>
              <w:rFonts w:ascii="Arial" w:hAnsi="Arial" w:cs="Arial"/>
              <w:sz w:val="32"/>
              <w:szCs w:val="32"/>
            </w:rPr>
            <w:t>Entrevistas de Profundidad</w:t>
          </w:r>
        </w:p>
      </w:sdtContent>
    </w:sdt>
    <w:bookmarkEnd w:id="56" w:displacedByCustomXml="prev"/>
    <w:p w14:paraId="47FB3FAD" w14:textId="031E3305" w:rsidR="009A4B5F" w:rsidRPr="00171290" w:rsidRDefault="009A4B5F" w:rsidP="00171290">
      <w:pPr>
        <w:pStyle w:val="Heading3"/>
        <w:spacing w:before="120" w:after="240" w:line="360" w:lineRule="auto"/>
        <w:ind w:left="709"/>
        <w:jc w:val="right"/>
        <w:rPr>
          <w:rFonts w:ascii="Arial" w:hAnsi="Arial" w:cs="Arial"/>
          <w:sz w:val="28"/>
          <w:szCs w:val="28"/>
        </w:rPr>
      </w:pPr>
      <w:bookmarkStart w:id="57" w:name="_Toc54562319"/>
      <w:r w:rsidRPr="00171290">
        <w:rPr>
          <w:rFonts w:ascii="Arial" w:hAnsi="Arial" w:cs="Arial"/>
          <w:sz w:val="28"/>
          <w:szCs w:val="28"/>
        </w:rPr>
        <w:t>María Florencia Díaz Montaño, Licenciada en RRHH, USAL</w:t>
      </w:r>
      <w:bookmarkEnd w:id="57"/>
    </w:p>
    <w:p w14:paraId="0CC69D1A" w14:textId="77777777" w:rsidR="009A4B5F" w:rsidRPr="00171290" w:rsidRDefault="009A4B5F" w:rsidP="00171290">
      <w:pPr>
        <w:spacing w:before="120" w:after="240" w:line="360" w:lineRule="auto"/>
        <w:rPr>
          <w:rFonts w:ascii="Arial" w:hAnsi="Arial" w:cs="Arial"/>
        </w:rPr>
      </w:pPr>
      <w:r w:rsidRPr="00171290">
        <w:rPr>
          <w:rFonts w:ascii="Arial" w:hAnsi="Arial" w:cs="Arial"/>
          <w:b/>
          <w:bCs/>
          <w:noProof/>
          <w:color w:val="000000" w:themeColor="text1"/>
        </w:rPr>
        <w:drawing>
          <wp:anchor distT="0" distB="0" distL="114300" distR="114300" simplePos="0" relativeHeight="251672576" behindDoc="0" locked="0" layoutInCell="1" allowOverlap="1" wp14:anchorId="25182F1B" wp14:editId="2BD3EC83">
            <wp:simplePos x="0" y="0"/>
            <wp:positionH relativeFrom="column">
              <wp:posOffset>4460240</wp:posOffset>
            </wp:positionH>
            <wp:positionV relativeFrom="paragraph">
              <wp:posOffset>31115</wp:posOffset>
            </wp:positionV>
            <wp:extent cx="1270000" cy="1270000"/>
            <wp:effectExtent l="0" t="0" r="6350" b="6350"/>
            <wp:wrapThrough wrapText="bothSides">
              <wp:wrapPolygon edited="0">
                <wp:start x="7776" y="0"/>
                <wp:lineTo x="5184" y="972"/>
                <wp:lineTo x="648" y="4212"/>
                <wp:lineTo x="0" y="8100"/>
                <wp:lineTo x="0" y="13284"/>
                <wp:lineTo x="324" y="16200"/>
                <wp:lineTo x="4860" y="20736"/>
                <wp:lineTo x="7452" y="21384"/>
                <wp:lineTo x="13932" y="21384"/>
                <wp:lineTo x="16524" y="20736"/>
                <wp:lineTo x="21060" y="16200"/>
                <wp:lineTo x="21384" y="13608"/>
                <wp:lineTo x="21384" y="7452"/>
                <wp:lineTo x="21060" y="4536"/>
                <wp:lineTo x="16200" y="972"/>
                <wp:lineTo x="13608" y="0"/>
                <wp:lineTo x="7776" y="0"/>
              </wp:wrapPolygon>
            </wp:wrapThrough>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49-1490051_computer-icons-user-profile-male-my-profile-icon.png"/>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270000" cy="1270000"/>
                    </a:xfrm>
                    <a:prstGeom prst="ellipse">
                      <a:avLst/>
                    </a:prstGeom>
                    <a:ln w="19050">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71290">
        <w:rPr>
          <w:rFonts w:ascii="Arial" w:hAnsi="Arial" w:cs="Arial"/>
          <w:b/>
          <w:bCs/>
          <w:noProof/>
          <w:color w:val="000000" w:themeColor="text1"/>
        </w:rPr>
        <mc:AlternateContent>
          <mc:Choice Requires="wps">
            <w:drawing>
              <wp:anchor distT="0" distB="0" distL="114300" distR="114300" simplePos="0" relativeHeight="251671552" behindDoc="1" locked="0" layoutInCell="1" allowOverlap="1" wp14:anchorId="7C251EED" wp14:editId="372052EC">
                <wp:simplePos x="0" y="0"/>
                <wp:positionH relativeFrom="column">
                  <wp:posOffset>0</wp:posOffset>
                </wp:positionH>
                <wp:positionV relativeFrom="paragraph">
                  <wp:posOffset>137160</wp:posOffset>
                </wp:positionV>
                <wp:extent cx="5274310" cy="1058334"/>
                <wp:effectExtent l="0" t="0" r="2540" b="8890"/>
                <wp:wrapNone/>
                <wp:docPr id="13" name="Rectangle: Rounded Corners 13"/>
                <wp:cNvGraphicFramePr/>
                <a:graphic xmlns:a="http://schemas.openxmlformats.org/drawingml/2006/main">
                  <a:graphicData uri="http://schemas.microsoft.com/office/word/2010/wordprocessingShape">
                    <wps:wsp>
                      <wps:cNvSpPr/>
                      <wps:spPr>
                        <a:xfrm>
                          <a:off x="0" y="0"/>
                          <a:ext cx="5274310" cy="1058334"/>
                        </a:xfrm>
                        <a:prstGeom prst="roundRect">
                          <a:avLst/>
                        </a:prstGeom>
                        <a:solidFill>
                          <a:schemeClr val="accent1">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956C10" id="Rectangle: Rounded Corners 13" o:spid="_x0000_s1026" style="position:absolute;margin-left:0;margin-top:10.8pt;width:415.3pt;height:83.3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" fillcolor="#dfe4da [660]" stroked="f" strokeweight="1.25pt"/>
            </w:pict>
          </mc:Fallback>
        </mc:AlternateContent>
      </w:r>
    </w:p>
    <w:p w14:paraId="3A85AC56" w14:textId="533017DA" w:rsidR="009A4B5F" w:rsidRPr="00171290" w:rsidRDefault="009A4B5F" w:rsidP="00171290">
      <w:pPr>
        <w:spacing w:before="120" w:after="120" w:line="360" w:lineRule="auto"/>
        <w:jc w:val="right"/>
        <w:rPr>
          <w:rFonts w:ascii="Arial" w:hAnsi="Arial" w:cs="Arial"/>
          <w:smallCaps/>
          <w:color w:val="000000" w:themeColor="text1"/>
        </w:rPr>
      </w:pPr>
      <w:r w:rsidRPr="00171290">
        <w:rPr>
          <w:rFonts w:ascii="Arial" w:hAnsi="Arial" w:cs="Arial"/>
          <w:smallCaps/>
          <w:color w:val="000000" w:themeColor="text1"/>
        </w:rPr>
        <w:t>María Florencia Díaz Montaño</w:t>
      </w:r>
    </w:p>
    <w:p w14:paraId="35313A6E" w14:textId="77777777" w:rsidR="009A4B5F" w:rsidRPr="00171290" w:rsidRDefault="009A4B5F" w:rsidP="00171290">
      <w:pPr>
        <w:spacing w:before="120" w:after="120" w:line="360" w:lineRule="auto"/>
        <w:jc w:val="right"/>
        <w:rPr>
          <w:rFonts w:ascii="Arial" w:hAnsi="Arial" w:cs="Arial"/>
          <w:smallCaps/>
          <w:color w:val="000000" w:themeColor="text1"/>
        </w:rPr>
      </w:pPr>
      <w:r w:rsidRPr="00171290">
        <w:rPr>
          <w:rFonts w:ascii="Arial" w:hAnsi="Arial" w:cs="Arial"/>
          <w:smallCaps/>
          <w:color w:val="000000" w:themeColor="text1"/>
        </w:rPr>
        <w:t>Licenciado en Recursos Humanos, UCES</w:t>
      </w:r>
    </w:p>
    <w:p w14:paraId="3C9B69F9" w14:textId="488CA573" w:rsidR="009A4B5F" w:rsidRPr="00171290" w:rsidRDefault="009A4B5F" w:rsidP="00171290">
      <w:pPr>
        <w:spacing w:before="120" w:after="120" w:line="360" w:lineRule="auto"/>
        <w:ind w:left="1440"/>
        <w:jc w:val="center"/>
        <w:rPr>
          <w:rFonts w:ascii="Arial" w:hAnsi="Arial" w:cs="Arial"/>
          <w:smallCaps/>
          <w:color w:val="000000" w:themeColor="text1"/>
          <w:lang w:val="en-US"/>
        </w:rPr>
      </w:pPr>
      <w:r w:rsidRPr="00171290">
        <w:rPr>
          <w:rFonts w:ascii="Arial" w:hAnsi="Arial" w:cs="Arial"/>
          <w:smallCaps/>
          <w:color w:val="000000" w:themeColor="text1"/>
          <w:lang w:val="en-US"/>
        </w:rPr>
        <w:t>HR Manager South of Latin America en Softline</w:t>
      </w:r>
    </w:p>
    <w:p w14:paraId="7767AE50" w14:textId="77777777" w:rsidR="009A4B5F" w:rsidRPr="00171290" w:rsidRDefault="009A4B5F" w:rsidP="00171290">
      <w:pPr>
        <w:spacing w:before="120" w:after="240" w:line="360" w:lineRule="auto"/>
        <w:rPr>
          <w:rFonts w:ascii="Arial" w:hAnsi="Arial" w:cs="Arial"/>
          <w:color w:val="000000" w:themeColor="text1"/>
          <w:sz w:val="24"/>
          <w:szCs w:val="24"/>
          <w:lang w:val="en-US"/>
        </w:rPr>
      </w:pPr>
    </w:p>
    <w:p w14:paraId="313D5165" w14:textId="6E1A0611" w:rsidR="009A4B5F" w:rsidRPr="00171290" w:rsidRDefault="009A4B5F"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Antes que nada, quería agradecer la presencia para esta colaboración con mi tesis de grado.</w:t>
      </w:r>
    </w:p>
    <w:p w14:paraId="186864AA" w14:textId="77777777" w:rsidR="009A4B5F" w:rsidRPr="00171290" w:rsidRDefault="009A4B5F"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Voy a realizar algunas preguntas abiertas que me van a permitir validar aspectos teóricos de mi investigación y, probablemente, abrir temas nuevos. Sin más preámbulos, te pido por favor que me cuentes: </w:t>
      </w:r>
    </w:p>
    <w:p w14:paraId="77EA807B" w14:textId="77777777" w:rsidR="009A4B5F" w:rsidRPr="00171290" w:rsidRDefault="009A4B5F" w:rsidP="00171290">
      <w:pPr>
        <w:pStyle w:val="ListParagraph"/>
        <w:numPr>
          <w:ilvl w:val="0"/>
          <w:numId w:val="9"/>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¿Quién es Florencia Montaño? ¿Cuál es tu profesión? ¿A qué te dedicás?</w:t>
      </w:r>
    </w:p>
    <w:p w14:paraId="7A4FEDC2" w14:textId="46C348AB" w:rsidR="009A4B5F" w:rsidRPr="00171290" w:rsidRDefault="009A4B5F"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 xml:space="preserve">Soy Licenciada en RR.HH y mi posición es </w:t>
      </w:r>
      <w:r w:rsidR="00294D88" w:rsidRPr="00171290">
        <w:rPr>
          <w:rFonts w:ascii="Arial" w:hAnsi="Arial" w:cs="Arial"/>
          <w:i/>
          <w:iCs/>
          <w:color w:val="000000" w:themeColor="text1"/>
          <w:sz w:val="24"/>
          <w:szCs w:val="24"/>
        </w:rPr>
        <w:t>g</w:t>
      </w:r>
      <w:r w:rsidRPr="00171290">
        <w:rPr>
          <w:rFonts w:ascii="Arial" w:hAnsi="Arial" w:cs="Arial"/>
          <w:i/>
          <w:iCs/>
          <w:color w:val="000000" w:themeColor="text1"/>
          <w:sz w:val="24"/>
          <w:szCs w:val="24"/>
        </w:rPr>
        <w:t xml:space="preserve">erente de </w:t>
      </w:r>
      <w:r w:rsidR="00294D88" w:rsidRPr="00171290">
        <w:rPr>
          <w:rFonts w:ascii="Arial" w:hAnsi="Arial" w:cs="Arial"/>
          <w:i/>
          <w:iCs/>
          <w:color w:val="000000" w:themeColor="text1"/>
          <w:sz w:val="24"/>
          <w:szCs w:val="24"/>
        </w:rPr>
        <w:t>c</w:t>
      </w:r>
      <w:r w:rsidRPr="00171290">
        <w:rPr>
          <w:rFonts w:ascii="Arial" w:hAnsi="Arial" w:cs="Arial"/>
          <w:i/>
          <w:iCs/>
          <w:color w:val="000000" w:themeColor="text1"/>
          <w:sz w:val="24"/>
          <w:szCs w:val="24"/>
        </w:rPr>
        <w:t xml:space="preserve">apacitación y </w:t>
      </w:r>
      <w:r w:rsidR="00294D88" w:rsidRPr="00171290">
        <w:rPr>
          <w:rFonts w:ascii="Arial" w:hAnsi="Arial" w:cs="Arial"/>
          <w:i/>
          <w:iCs/>
          <w:color w:val="000000" w:themeColor="text1"/>
          <w:sz w:val="24"/>
          <w:szCs w:val="24"/>
        </w:rPr>
        <w:t>d</w:t>
      </w:r>
      <w:r w:rsidRPr="00171290">
        <w:rPr>
          <w:rFonts w:ascii="Arial" w:hAnsi="Arial" w:cs="Arial"/>
          <w:i/>
          <w:iCs/>
          <w:color w:val="000000" w:themeColor="text1"/>
          <w:sz w:val="24"/>
          <w:szCs w:val="24"/>
        </w:rPr>
        <w:t>esarrollo</w:t>
      </w:r>
      <w:r w:rsidR="00294D88" w:rsidRPr="00171290">
        <w:rPr>
          <w:rFonts w:ascii="Arial" w:hAnsi="Arial" w:cs="Arial"/>
          <w:i/>
          <w:iCs/>
          <w:color w:val="000000" w:themeColor="text1"/>
          <w:sz w:val="24"/>
          <w:szCs w:val="24"/>
        </w:rPr>
        <w:t xml:space="preserve"> a nivel</w:t>
      </w:r>
      <w:r w:rsidRPr="00171290">
        <w:rPr>
          <w:rFonts w:ascii="Arial" w:hAnsi="Arial" w:cs="Arial"/>
          <w:i/>
          <w:iCs/>
          <w:color w:val="000000" w:themeColor="text1"/>
          <w:sz w:val="24"/>
          <w:szCs w:val="24"/>
        </w:rPr>
        <w:t xml:space="preserve"> </w:t>
      </w:r>
      <w:r w:rsidR="00294D88" w:rsidRPr="00171290">
        <w:rPr>
          <w:rFonts w:ascii="Arial" w:hAnsi="Arial" w:cs="Arial"/>
          <w:i/>
          <w:iCs/>
          <w:color w:val="000000" w:themeColor="text1"/>
          <w:sz w:val="24"/>
          <w:szCs w:val="24"/>
        </w:rPr>
        <w:t>g</w:t>
      </w:r>
      <w:r w:rsidRPr="00171290">
        <w:rPr>
          <w:rFonts w:ascii="Arial" w:hAnsi="Arial" w:cs="Arial"/>
          <w:i/>
          <w:iCs/>
          <w:color w:val="000000" w:themeColor="text1"/>
          <w:sz w:val="24"/>
          <w:szCs w:val="24"/>
        </w:rPr>
        <w:t>lobal</w:t>
      </w:r>
      <w:r w:rsidR="00294D88" w:rsidRPr="00171290">
        <w:rPr>
          <w:rFonts w:ascii="Arial" w:hAnsi="Arial" w:cs="Arial"/>
          <w:i/>
          <w:iCs/>
          <w:color w:val="000000" w:themeColor="text1"/>
          <w:sz w:val="24"/>
          <w:szCs w:val="24"/>
        </w:rPr>
        <w:t>, para</w:t>
      </w:r>
      <w:r w:rsidRPr="00171290">
        <w:rPr>
          <w:rFonts w:ascii="Arial" w:hAnsi="Arial" w:cs="Arial"/>
          <w:i/>
          <w:iCs/>
          <w:color w:val="000000" w:themeColor="text1"/>
          <w:sz w:val="24"/>
          <w:szCs w:val="24"/>
        </w:rPr>
        <w:t xml:space="preserve"> la empresa Softline International.</w:t>
      </w:r>
    </w:p>
    <w:p w14:paraId="67612E13" w14:textId="77777777" w:rsidR="009A4B5F" w:rsidRPr="00171290" w:rsidRDefault="009A4B5F" w:rsidP="00171290">
      <w:pPr>
        <w:pStyle w:val="ListParagraph"/>
        <w:spacing w:before="120" w:after="240" w:line="360" w:lineRule="auto"/>
        <w:rPr>
          <w:rFonts w:ascii="Arial" w:hAnsi="Arial" w:cs="Arial"/>
          <w:color w:val="000000" w:themeColor="text1"/>
          <w:sz w:val="24"/>
          <w:szCs w:val="24"/>
        </w:rPr>
      </w:pPr>
    </w:p>
    <w:p w14:paraId="16317FD2" w14:textId="77777777" w:rsidR="009A4B5F" w:rsidRPr="00171290" w:rsidRDefault="009A4B5F" w:rsidP="00171290">
      <w:pPr>
        <w:pStyle w:val="ListParagraph"/>
        <w:numPr>
          <w:ilvl w:val="0"/>
          <w:numId w:val="9"/>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¿Hace cuánto trabajás en el rubro?</w:t>
      </w:r>
    </w:p>
    <w:p w14:paraId="04016ADE" w14:textId="77777777" w:rsidR="009A4B5F" w:rsidRPr="00171290" w:rsidRDefault="009A4B5F"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Hace 10 años que trabajo en el rubro.</w:t>
      </w:r>
    </w:p>
    <w:p w14:paraId="456D7661" w14:textId="77777777" w:rsidR="009A4B5F" w:rsidRPr="00171290" w:rsidRDefault="009A4B5F" w:rsidP="00171290">
      <w:pPr>
        <w:pStyle w:val="ListParagraph"/>
        <w:spacing w:before="120" w:after="240" w:line="360" w:lineRule="auto"/>
        <w:rPr>
          <w:rFonts w:ascii="Arial" w:hAnsi="Arial" w:cs="Arial"/>
          <w:sz w:val="24"/>
          <w:szCs w:val="24"/>
        </w:rPr>
      </w:pPr>
    </w:p>
    <w:p w14:paraId="136335C4" w14:textId="77777777" w:rsidR="009A4B5F" w:rsidRPr="00171290" w:rsidRDefault="009A4B5F" w:rsidP="00171290">
      <w:pPr>
        <w:pStyle w:val="ListParagraph"/>
        <w:numPr>
          <w:ilvl w:val="0"/>
          <w:numId w:val="9"/>
        </w:numPr>
        <w:spacing w:before="120" w:after="240" w:line="360" w:lineRule="auto"/>
        <w:rPr>
          <w:rFonts w:ascii="Arial" w:hAnsi="Arial" w:cs="Arial"/>
          <w:color w:val="000000" w:themeColor="text1"/>
          <w:sz w:val="24"/>
          <w:szCs w:val="24"/>
        </w:rPr>
      </w:pPr>
      <w:bookmarkStart w:id="58" w:name="_Hlk54484593"/>
      <w:r w:rsidRPr="00171290">
        <w:rPr>
          <w:rFonts w:ascii="Arial" w:hAnsi="Arial" w:cs="Arial"/>
          <w:color w:val="000000" w:themeColor="text1"/>
          <w:sz w:val="24"/>
          <w:szCs w:val="24"/>
        </w:rPr>
        <w:t>En tu experiencia, ¿Qué cambios viste en las organizaciones en las que participaste, con respecto a la tecnología?</w:t>
      </w:r>
    </w:p>
    <w:p w14:paraId="60126177" w14:textId="77777777" w:rsidR="009A4B5F" w:rsidRPr="00171290" w:rsidRDefault="009A4B5F"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 xml:space="preserve">Yo siempre que trabajé hubo tecnología, el cambio quizás no lo noté, pero sí, ví que en los sistemas de RRHH mejoraron un montón. Se avanzó mucho. Por </w:t>
      </w:r>
      <w:r w:rsidRPr="00171290">
        <w:rPr>
          <w:rFonts w:ascii="Arial" w:hAnsi="Arial" w:cs="Arial"/>
          <w:i/>
          <w:iCs/>
          <w:color w:val="000000" w:themeColor="text1"/>
          <w:sz w:val="24"/>
          <w:szCs w:val="24"/>
        </w:rPr>
        <w:lastRenderedPageBreak/>
        <w:t xml:space="preserve">ejemplo, sistemas de recibos de sueldo; antes era papel y ahora de manera digital. Sistemas de evaluación de desempeño digitales. Las capacitaciones son online, hay mucho e-learning. Las entrevistas hoy son en su mayoría virtuales (o las de filtro más que nada). Las encuestas de clima también ahora son online. Esos son los aspectos más fuertes. </w:t>
      </w:r>
    </w:p>
    <w:p w14:paraId="3C31F416" w14:textId="77777777" w:rsidR="009A4B5F" w:rsidRPr="00171290" w:rsidRDefault="009A4B5F" w:rsidP="00171290">
      <w:pPr>
        <w:pStyle w:val="ListParagraph"/>
        <w:spacing w:before="120" w:after="240" w:line="360" w:lineRule="auto"/>
        <w:rPr>
          <w:rFonts w:ascii="Arial" w:hAnsi="Arial" w:cs="Arial"/>
          <w:color w:val="000000" w:themeColor="text1"/>
          <w:sz w:val="24"/>
          <w:szCs w:val="24"/>
        </w:rPr>
      </w:pPr>
    </w:p>
    <w:p w14:paraId="636DD25F" w14:textId="77777777" w:rsidR="009A4B5F" w:rsidRPr="00171290" w:rsidRDefault="009A4B5F" w:rsidP="00171290">
      <w:pPr>
        <w:pStyle w:val="ListParagraph"/>
        <w:numPr>
          <w:ilvl w:val="0"/>
          <w:numId w:val="9"/>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este mundo en el que convivimos en la era digital, ¿Qué podés compartir acerca de Digital Mindset y Digital Agility (metodologías ágiles)?</w:t>
      </w:r>
    </w:p>
    <w:p w14:paraId="072C7350" w14:textId="54421998" w:rsidR="009A4B5F" w:rsidRPr="00171290" w:rsidRDefault="009A4B5F"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 xml:space="preserve">Yo creo que se optimizó mucho el tiempo, esto hace que los empleados trabajen de manera más efectiva, implica más rentabilidad para la empresa. Hay metodologías que, si bien no afecta a RRHH, somos nosotros los que las impulsamos. </w:t>
      </w:r>
    </w:p>
    <w:p w14:paraId="4F506DA6" w14:textId="77777777" w:rsidR="009A4B5F" w:rsidRPr="00171290" w:rsidRDefault="009A4B5F" w:rsidP="00171290">
      <w:pPr>
        <w:pStyle w:val="ListParagraph"/>
        <w:spacing w:before="120" w:after="240" w:line="360" w:lineRule="auto"/>
        <w:rPr>
          <w:rFonts w:ascii="Arial" w:hAnsi="Arial" w:cs="Arial"/>
          <w:sz w:val="24"/>
          <w:szCs w:val="24"/>
        </w:rPr>
      </w:pPr>
    </w:p>
    <w:p w14:paraId="5B8B4BE0" w14:textId="77777777" w:rsidR="009A4B5F" w:rsidRPr="00171290" w:rsidRDefault="009A4B5F" w:rsidP="00171290">
      <w:pPr>
        <w:pStyle w:val="ListParagraph"/>
        <w:numPr>
          <w:ilvl w:val="0"/>
          <w:numId w:val="9"/>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¿Creés que eso llegó para quedarse? ¿Sentís que es una tendencia global o propia de algún nicho de mercado?</w:t>
      </w:r>
    </w:p>
    <w:p w14:paraId="09EAB0A9" w14:textId="2F422C23" w:rsidR="009A4B5F" w:rsidRPr="00171290" w:rsidRDefault="009A4B5F"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No es una tendencia global y la pandemia lo intensificó. Las posiciones hoy no pueden pensarse de lunes a viernes de 9 a 18. Las empresas van a tener que tender a la flexibilidad del teletrabajo. Además, esto también implica un ahorro de costos para las empresas.</w:t>
      </w:r>
    </w:p>
    <w:p w14:paraId="0B880689" w14:textId="77777777" w:rsidR="009A4B5F" w:rsidRPr="00171290" w:rsidRDefault="009A4B5F" w:rsidP="00171290">
      <w:pPr>
        <w:pStyle w:val="ListParagraph"/>
        <w:spacing w:before="120" w:after="240" w:line="360" w:lineRule="auto"/>
        <w:rPr>
          <w:rFonts w:ascii="Arial" w:hAnsi="Arial" w:cs="Arial"/>
          <w:sz w:val="24"/>
          <w:szCs w:val="24"/>
        </w:rPr>
      </w:pPr>
    </w:p>
    <w:p w14:paraId="7C6F5FA7" w14:textId="77777777" w:rsidR="009A4B5F" w:rsidRPr="00171290" w:rsidRDefault="009A4B5F" w:rsidP="00171290">
      <w:pPr>
        <w:pStyle w:val="ListParagraph"/>
        <w:numPr>
          <w:ilvl w:val="0"/>
          <w:numId w:val="9"/>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¿Cómo creés que cambian la realidad actual de las organizaciones?</w:t>
      </w:r>
    </w:p>
    <w:p w14:paraId="57B5781C" w14:textId="77777777" w:rsidR="009A4B5F" w:rsidRPr="00171290" w:rsidRDefault="009A4B5F"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Quizás las empresas más clásicas o conservadoras no pensaban esto como alternativa. Ahora en pandemia, saben que no tienen otra opción más que integrarlas.</w:t>
      </w:r>
    </w:p>
    <w:p w14:paraId="67CDC07B" w14:textId="77777777" w:rsidR="009A4B5F" w:rsidRPr="00171290" w:rsidRDefault="009A4B5F" w:rsidP="00171290">
      <w:pPr>
        <w:pStyle w:val="ListParagraph"/>
        <w:spacing w:before="120" w:after="240" w:line="360" w:lineRule="auto"/>
        <w:rPr>
          <w:rFonts w:ascii="Arial" w:hAnsi="Arial" w:cs="Arial"/>
          <w:sz w:val="24"/>
          <w:szCs w:val="24"/>
        </w:rPr>
      </w:pPr>
    </w:p>
    <w:p w14:paraId="5B5E279E" w14:textId="77777777" w:rsidR="009A4B5F" w:rsidRPr="00171290" w:rsidRDefault="009A4B5F" w:rsidP="00171290">
      <w:pPr>
        <w:pStyle w:val="ListParagraph"/>
        <w:numPr>
          <w:ilvl w:val="0"/>
          <w:numId w:val="9"/>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¿Cuáles son las adaptaciones que han debido realizar en tu empresa, para evolucionar y mantenerse en esta Era Digital?</w:t>
      </w:r>
    </w:p>
    <w:p w14:paraId="4622B8AE" w14:textId="6CB3A3B1" w:rsidR="009A4B5F" w:rsidRPr="00171290" w:rsidRDefault="009A4B5F"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 xml:space="preserve">De procesos de RR.HH. hablamos en la primera pregunta, pero en términos de negocios se vende software y hardware. Antes las ventas eran presenciales y no existía vender remotamente. Hoy es la única manera de vender, con la </w:t>
      </w:r>
      <w:r w:rsidRPr="00171290">
        <w:rPr>
          <w:rFonts w:ascii="Arial" w:hAnsi="Arial" w:cs="Arial"/>
          <w:i/>
          <w:iCs/>
          <w:color w:val="000000" w:themeColor="text1"/>
          <w:sz w:val="24"/>
          <w:szCs w:val="24"/>
        </w:rPr>
        <w:lastRenderedPageBreak/>
        <w:t>computadora. Hubo que capacitar empleados en venta digital, cómo contactar por LinkedIn, ayudarlos con herramientas para adoptar nuevas formas de vende</w:t>
      </w:r>
      <w:r w:rsidR="008E33D9" w:rsidRPr="00171290">
        <w:rPr>
          <w:rFonts w:ascii="Arial" w:hAnsi="Arial" w:cs="Arial"/>
          <w:i/>
          <w:iCs/>
          <w:color w:val="000000" w:themeColor="text1"/>
          <w:sz w:val="24"/>
          <w:szCs w:val="24"/>
        </w:rPr>
        <w:t>r y así</w:t>
      </w:r>
      <w:r w:rsidRPr="00171290">
        <w:rPr>
          <w:rFonts w:ascii="Arial" w:hAnsi="Arial" w:cs="Arial"/>
          <w:i/>
          <w:iCs/>
          <w:color w:val="000000" w:themeColor="text1"/>
          <w:sz w:val="24"/>
          <w:szCs w:val="24"/>
        </w:rPr>
        <w:t xml:space="preserve"> mantener</w:t>
      </w:r>
      <w:r w:rsidR="008E33D9" w:rsidRPr="00171290">
        <w:rPr>
          <w:rFonts w:ascii="Arial" w:hAnsi="Arial" w:cs="Arial"/>
          <w:i/>
          <w:iCs/>
          <w:color w:val="000000" w:themeColor="text1"/>
          <w:sz w:val="24"/>
          <w:szCs w:val="24"/>
        </w:rPr>
        <w:t>nos</w:t>
      </w:r>
      <w:r w:rsidRPr="00171290">
        <w:rPr>
          <w:rFonts w:ascii="Arial" w:hAnsi="Arial" w:cs="Arial"/>
          <w:i/>
          <w:iCs/>
          <w:color w:val="000000" w:themeColor="text1"/>
          <w:sz w:val="24"/>
          <w:szCs w:val="24"/>
        </w:rPr>
        <w:t xml:space="preserve"> en el mercado.</w:t>
      </w:r>
    </w:p>
    <w:p w14:paraId="3D13D4B6" w14:textId="77777777" w:rsidR="009A4B5F" w:rsidRPr="00171290" w:rsidRDefault="009A4B5F" w:rsidP="00171290">
      <w:pPr>
        <w:pStyle w:val="ListParagraph"/>
        <w:spacing w:before="120" w:after="240" w:line="360" w:lineRule="auto"/>
        <w:rPr>
          <w:rFonts w:ascii="Arial" w:hAnsi="Arial" w:cs="Arial"/>
          <w:sz w:val="24"/>
          <w:szCs w:val="24"/>
        </w:rPr>
      </w:pPr>
    </w:p>
    <w:p w14:paraId="3CD41A5E" w14:textId="77777777" w:rsidR="009A4B5F" w:rsidRPr="00171290" w:rsidRDefault="009A4B5F" w:rsidP="00171290">
      <w:pPr>
        <w:pStyle w:val="ListParagraph"/>
        <w:numPr>
          <w:ilvl w:val="0"/>
          <w:numId w:val="9"/>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¿Qué sucede con aquellas empresas que no logran ese </w:t>
      </w:r>
      <w:r w:rsidRPr="00171290">
        <w:rPr>
          <w:rFonts w:ascii="Arial" w:hAnsi="Arial" w:cs="Arial"/>
          <w:i/>
          <w:iCs/>
          <w:color w:val="000000" w:themeColor="text1"/>
          <w:sz w:val="24"/>
          <w:szCs w:val="24"/>
        </w:rPr>
        <w:t xml:space="preserve">‘click’ </w:t>
      </w:r>
      <w:r w:rsidRPr="00171290">
        <w:rPr>
          <w:rFonts w:ascii="Arial" w:hAnsi="Arial" w:cs="Arial"/>
          <w:color w:val="000000" w:themeColor="text1"/>
          <w:sz w:val="24"/>
          <w:szCs w:val="24"/>
        </w:rPr>
        <w:t>en adecuarse al contexto?</w:t>
      </w:r>
    </w:p>
    <w:p w14:paraId="3004503B" w14:textId="110674E3" w:rsidR="009A4B5F" w:rsidRPr="00171290" w:rsidRDefault="009A4B5F"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Acá te voy a dividir en dos que me parece interesante. Uno es que hoy día es difícil atraer y mantener empleados, pero si tu competencia empieza a dar cosas que no ofrecés, se van. Si no demostrás a los nuevos talentos que estás a la vanguardia, a la larga, se sienten obligados irse y la empresa a tener</w:t>
      </w:r>
      <w:r w:rsidR="008E33D9" w:rsidRPr="00171290">
        <w:rPr>
          <w:rFonts w:ascii="Arial" w:hAnsi="Arial" w:cs="Arial"/>
          <w:i/>
          <w:iCs/>
          <w:color w:val="000000" w:themeColor="text1"/>
          <w:sz w:val="24"/>
          <w:szCs w:val="24"/>
        </w:rPr>
        <w:t xml:space="preserve"> que buscar cómo</w:t>
      </w:r>
      <w:r w:rsidRPr="00171290">
        <w:rPr>
          <w:rFonts w:ascii="Arial" w:hAnsi="Arial" w:cs="Arial"/>
          <w:i/>
          <w:iCs/>
          <w:color w:val="000000" w:themeColor="text1"/>
          <w:sz w:val="24"/>
          <w:szCs w:val="24"/>
        </w:rPr>
        <w:t xml:space="preserve"> retener y mantener al personal. Por otro lado, más del negocio, te quedás afuera</w:t>
      </w:r>
      <w:r w:rsidR="008E33D9" w:rsidRPr="00171290">
        <w:rPr>
          <w:rFonts w:ascii="Arial" w:hAnsi="Arial" w:cs="Arial"/>
          <w:i/>
          <w:iCs/>
          <w:color w:val="000000" w:themeColor="text1"/>
          <w:sz w:val="24"/>
          <w:szCs w:val="24"/>
        </w:rPr>
        <w:t>,</w:t>
      </w:r>
      <w:r w:rsidRPr="00171290">
        <w:rPr>
          <w:rFonts w:ascii="Arial" w:hAnsi="Arial" w:cs="Arial"/>
          <w:i/>
          <w:iCs/>
          <w:color w:val="000000" w:themeColor="text1"/>
          <w:sz w:val="24"/>
          <w:szCs w:val="24"/>
        </w:rPr>
        <w:t xml:space="preserve"> con una estructura cara y poco rentable, tus acciones bajan y puede afectar al negocio de no estar adecuándote a lo que viene. </w:t>
      </w:r>
      <w:r w:rsidR="008E33D9" w:rsidRPr="00171290">
        <w:rPr>
          <w:rFonts w:ascii="Arial" w:hAnsi="Arial" w:cs="Arial"/>
          <w:i/>
          <w:iCs/>
          <w:color w:val="000000" w:themeColor="text1"/>
          <w:sz w:val="24"/>
          <w:szCs w:val="24"/>
        </w:rPr>
        <w:t>Yo creo que h</w:t>
      </w:r>
      <w:r w:rsidRPr="00171290">
        <w:rPr>
          <w:rFonts w:ascii="Arial" w:hAnsi="Arial" w:cs="Arial"/>
          <w:i/>
          <w:iCs/>
          <w:color w:val="000000" w:themeColor="text1"/>
          <w:sz w:val="24"/>
          <w:szCs w:val="24"/>
        </w:rPr>
        <w:t>ay que ser y parecer. Poder explicarle a un nuevo recurso o a un cliente lo que es un Mindset Digital, habla de cuánto sabés.</w:t>
      </w:r>
    </w:p>
    <w:p w14:paraId="3086B73C" w14:textId="77777777" w:rsidR="009A4B5F" w:rsidRPr="00171290" w:rsidRDefault="009A4B5F" w:rsidP="00171290">
      <w:pPr>
        <w:pStyle w:val="ListParagraph"/>
        <w:spacing w:before="120" w:after="240" w:line="360" w:lineRule="auto"/>
        <w:rPr>
          <w:rFonts w:ascii="Arial" w:hAnsi="Arial" w:cs="Arial"/>
          <w:color w:val="000000" w:themeColor="text1"/>
          <w:sz w:val="24"/>
          <w:szCs w:val="24"/>
        </w:rPr>
      </w:pPr>
    </w:p>
    <w:p w14:paraId="3B303D6F" w14:textId="77777777" w:rsidR="009A4B5F" w:rsidRPr="00171290" w:rsidRDefault="009A4B5F" w:rsidP="00171290">
      <w:pPr>
        <w:pStyle w:val="ListParagraph"/>
        <w:numPr>
          <w:ilvl w:val="0"/>
          <w:numId w:val="9"/>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¿Cuáles son los desafíos, desde tu posición, para atraer, mantener y retener talentos que contribuyan a estas necesidades?</w:t>
      </w:r>
    </w:p>
    <w:p w14:paraId="44B18D7C" w14:textId="0DFAA7D4" w:rsidR="009A4B5F" w:rsidRPr="00171290" w:rsidRDefault="009A4B5F"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Para mí es clave atraer</w:t>
      </w:r>
      <w:r w:rsidR="009E032D" w:rsidRPr="00171290">
        <w:rPr>
          <w:rFonts w:ascii="Arial" w:hAnsi="Arial" w:cs="Arial"/>
          <w:i/>
          <w:iCs/>
          <w:color w:val="000000" w:themeColor="text1"/>
          <w:sz w:val="24"/>
          <w:szCs w:val="24"/>
        </w:rPr>
        <w:t>,</w:t>
      </w:r>
      <w:r w:rsidRPr="00171290">
        <w:rPr>
          <w:rFonts w:ascii="Arial" w:hAnsi="Arial" w:cs="Arial"/>
          <w:i/>
          <w:iCs/>
          <w:color w:val="000000" w:themeColor="text1"/>
          <w:sz w:val="24"/>
          <w:szCs w:val="24"/>
        </w:rPr>
        <w:t xml:space="preserve"> mantener y retener empleados con alta adaptabilidad al cambio, con baja resistencia y una vez adentro de la empresa </w:t>
      </w:r>
      <w:r w:rsidR="009E032D" w:rsidRPr="00171290">
        <w:rPr>
          <w:rFonts w:ascii="Arial" w:hAnsi="Arial" w:cs="Arial"/>
          <w:i/>
          <w:iCs/>
          <w:color w:val="000000" w:themeColor="text1"/>
          <w:sz w:val="24"/>
          <w:szCs w:val="24"/>
        </w:rPr>
        <w:t xml:space="preserve">hay que </w:t>
      </w:r>
      <w:r w:rsidRPr="00171290">
        <w:rPr>
          <w:rFonts w:ascii="Arial" w:hAnsi="Arial" w:cs="Arial"/>
          <w:i/>
          <w:iCs/>
          <w:color w:val="000000" w:themeColor="text1"/>
          <w:sz w:val="24"/>
          <w:szCs w:val="24"/>
        </w:rPr>
        <w:t>seguir desarrollándolos en esto y mostrarles cosas innovadoras en este sentido. Tenés q</w:t>
      </w:r>
      <w:r w:rsidR="009E032D" w:rsidRPr="00171290">
        <w:rPr>
          <w:rFonts w:ascii="Arial" w:hAnsi="Arial" w:cs="Arial"/>
          <w:i/>
          <w:iCs/>
          <w:color w:val="000000" w:themeColor="text1"/>
          <w:sz w:val="24"/>
          <w:szCs w:val="24"/>
        </w:rPr>
        <w:t>ue</w:t>
      </w:r>
      <w:r w:rsidRPr="00171290">
        <w:rPr>
          <w:rFonts w:ascii="Arial" w:hAnsi="Arial" w:cs="Arial"/>
          <w:i/>
          <w:iCs/>
          <w:color w:val="000000" w:themeColor="text1"/>
          <w:sz w:val="24"/>
          <w:szCs w:val="24"/>
        </w:rPr>
        <w:t xml:space="preserve"> atraer gente con estas competencias, pero también como empresa estar innovando con cosas que les interese a ellos. Hacer benchmarking es fundamental y también networking, para no perder </w:t>
      </w:r>
      <w:r w:rsidR="009E032D" w:rsidRPr="00171290">
        <w:rPr>
          <w:rFonts w:ascii="Arial" w:hAnsi="Arial" w:cs="Arial"/>
          <w:i/>
          <w:iCs/>
          <w:color w:val="000000" w:themeColor="text1"/>
          <w:sz w:val="24"/>
          <w:szCs w:val="24"/>
        </w:rPr>
        <w:t>cuota de</w:t>
      </w:r>
      <w:r w:rsidRPr="00171290">
        <w:rPr>
          <w:rFonts w:ascii="Arial" w:hAnsi="Arial" w:cs="Arial"/>
          <w:i/>
          <w:iCs/>
          <w:color w:val="000000" w:themeColor="text1"/>
          <w:sz w:val="24"/>
          <w:szCs w:val="24"/>
        </w:rPr>
        <w:t xml:space="preserve"> mercado. </w:t>
      </w:r>
    </w:p>
    <w:p w14:paraId="6A8DB6CB" w14:textId="77777777" w:rsidR="009A4B5F" w:rsidRPr="00171290" w:rsidRDefault="009A4B5F" w:rsidP="00171290">
      <w:pPr>
        <w:pStyle w:val="ListParagraph"/>
        <w:spacing w:before="120" w:after="240" w:line="360" w:lineRule="auto"/>
        <w:rPr>
          <w:rFonts w:ascii="Arial" w:hAnsi="Arial" w:cs="Arial"/>
          <w:color w:val="000000" w:themeColor="text1"/>
          <w:sz w:val="24"/>
          <w:szCs w:val="24"/>
        </w:rPr>
      </w:pPr>
    </w:p>
    <w:p w14:paraId="59AA8766" w14:textId="77777777" w:rsidR="009A4B5F" w:rsidRPr="00171290" w:rsidRDefault="009A4B5F" w:rsidP="00171290">
      <w:pPr>
        <w:pStyle w:val="ListParagraph"/>
        <w:numPr>
          <w:ilvl w:val="0"/>
          <w:numId w:val="9"/>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¿Qué sucede con aquellos colaboradores de la ‘old school’? Explicame por favor, ¿Cuáles son los desafíos de esta mezcla de culturas? ¿Qué aportes complementan a la nueva escuela? ¿Qué sucede cuando los talentos, no se adaptan a los cambios que se vienen?</w:t>
      </w:r>
    </w:p>
    <w:p w14:paraId="7E194558" w14:textId="3C953BCA" w:rsidR="009A4B5F" w:rsidRPr="00171290" w:rsidRDefault="009A4B5F"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lastRenderedPageBreak/>
        <w:t xml:space="preserve">No </w:t>
      </w:r>
      <w:r w:rsidR="009E032D" w:rsidRPr="00171290">
        <w:rPr>
          <w:rFonts w:ascii="Arial" w:hAnsi="Arial" w:cs="Arial"/>
          <w:i/>
          <w:iCs/>
          <w:color w:val="000000" w:themeColor="text1"/>
          <w:sz w:val="24"/>
          <w:szCs w:val="24"/>
        </w:rPr>
        <w:t>sé</w:t>
      </w:r>
      <w:r w:rsidRPr="00171290">
        <w:rPr>
          <w:rFonts w:ascii="Arial" w:hAnsi="Arial" w:cs="Arial"/>
          <w:i/>
          <w:iCs/>
          <w:color w:val="000000" w:themeColor="text1"/>
          <w:sz w:val="24"/>
          <w:szCs w:val="24"/>
        </w:rPr>
        <w:t xml:space="preserve"> si es generacional. Creo que hay dos caminos, uno</w:t>
      </w:r>
      <w:r w:rsidR="00F56FD1" w:rsidRPr="00171290">
        <w:rPr>
          <w:rFonts w:ascii="Arial" w:hAnsi="Arial" w:cs="Arial"/>
          <w:i/>
          <w:iCs/>
          <w:color w:val="000000" w:themeColor="text1"/>
          <w:sz w:val="24"/>
          <w:szCs w:val="24"/>
        </w:rPr>
        <w:t>s</w:t>
      </w:r>
      <w:r w:rsidRPr="00171290">
        <w:rPr>
          <w:rFonts w:ascii="Arial" w:hAnsi="Arial" w:cs="Arial"/>
          <w:i/>
          <w:iCs/>
          <w:color w:val="000000" w:themeColor="text1"/>
          <w:sz w:val="24"/>
          <w:szCs w:val="24"/>
        </w:rPr>
        <w:t xml:space="preserve"> se adapta</w:t>
      </w:r>
      <w:r w:rsidR="00F56FD1" w:rsidRPr="00171290">
        <w:rPr>
          <w:rFonts w:ascii="Arial" w:hAnsi="Arial" w:cs="Arial"/>
          <w:i/>
          <w:iCs/>
          <w:color w:val="000000" w:themeColor="text1"/>
          <w:sz w:val="24"/>
          <w:szCs w:val="24"/>
        </w:rPr>
        <w:t>n</w:t>
      </w:r>
      <w:r w:rsidRPr="00171290">
        <w:rPr>
          <w:rFonts w:ascii="Arial" w:hAnsi="Arial" w:cs="Arial"/>
          <w:i/>
          <w:iCs/>
          <w:color w:val="000000" w:themeColor="text1"/>
          <w:sz w:val="24"/>
          <w:szCs w:val="24"/>
        </w:rPr>
        <w:t xml:space="preserve"> </w:t>
      </w:r>
      <w:r w:rsidR="00F56FD1" w:rsidRPr="00171290">
        <w:rPr>
          <w:rFonts w:ascii="Arial" w:hAnsi="Arial" w:cs="Arial"/>
          <w:i/>
          <w:iCs/>
          <w:color w:val="000000" w:themeColor="text1"/>
          <w:sz w:val="24"/>
          <w:szCs w:val="24"/>
        </w:rPr>
        <w:t>y</w:t>
      </w:r>
      <w:r w:rsidRPr="00171290">
        <w:rPr>
          <w:rFonts w:ascii="Arial" w:hAnsi="Arial" w:cs="Arial"/>
          <w:i/>
          <w:iCs/>
          <w:color w:val="000000" w:themeColor="text1"/>
          <w:sz w:val="24"/>
          <w:szCs w:val="24"/>
        </w:rPr>
        <w:t xml:space="preserve"> otro se expulsa</w:t>
      </w:r>
      <w:r w:rsidR="00F56FD1" w:rsidRPr="00171290">
        <w:rPr>
          <w:rFonts w:ascii="Arial" w:hAnsi="Arial" w:cs="Arial"/>
          <w:i/>
          <w:iCs/>
          <w:color w:val="000000" w:themeColor="text1"/>
          <w:sz w:val="24"/>
          <w:szCs w:val="24"/>
        </w:rPr>
        <w:t>n</w:t>
      </w:r>
      <w:r w:rsidRPr="00171290">
        <w:rPr>
          <w:rFonts w:ascii="Arial" w:hAnsi="Arial" w:cs="Arial"/>
          <w:i/>
          <w:iCs/>
          <w:color w:val="000000" w:themeColor="text1"/>
          <w:sz w:val="24"/>
          <w:szCs w:val="24"/>
        </w:rPr>
        <w:t xml:space="preserve"> del sistema. Por decisión propia o de la empresa. Lo que </w:t>
      </w:r>
      <w:r w:rsidR="009E032D" w:rsidRPr="00171290">
        <w:rPr>
          <w:rFonts w:ascii="Arial" w:hAnsi="Arial" w:cs="Arial"/>
          <w:i/>
          <w:iCs/>
          <w:color w:val="000000" w:themeColor="text1"/>
          <w:sz w:val="24"/>
          <w:szCs w:val="24"/>
        </w:rPr>
        <w:t>más</w:t>
      </w:r>
      <w:r w:rsidRPr="00171290">
        <w:rPr>
          <w:rFonts w:ascii="Arial" w:hAnsi="Arial" w:cs="Arial"/>
          <w:i/>
          <w:iCs/>
          <w:color w:val="000000" w:themeColor="text1"/>
          <w:sz w:val="24"/>
          <w:szCs w:val="24"/>
        </w:rPr>
        <w:t xml:space="preserve"> pasa</w:t>
      </w:r>
      <w:r w:rsidR="00973E93" w:rsidRPr="00171290">
        <w:rPr>
          <w:rFonts w:ascii="Arial" w:hAnsi="Arial" w:cs="Arial"/>
          <w:i/>
          <w:iCs/>
          <w:color w:val="000000" w:themeColor="text1"/>
          <w:sz w:val="24"/>
          <w:szCs w:val="24"/>
        </w:rPr>
        <w:t>,</w:t>
      </w:r>
      <w:r w:rsidRPr="00171290">
        <w:rPr>
          <w:rFonts w:ascii="Arial" w:hAnsi="Arial" w:cs="Arial"/>
          <w:i/>
          <w:iCs/>
          <w:color w:val="000000" w:themeColor="text1"/>
          <w:sz w:val="24"/>
          <w:szCs w:val="24"/>
        </w:rPr>
        <w:t xml:space="preserve"> a diferencia de lo que pensamos</w:t>
      </w:r>
      <w:r w:rsidR="00973E93" w:rsidRPr="00171290">
        <w:rPr>
          <w:rFonts w:ascii="Arial" w:hAnsi="Arial" w:cs="Arial"/>
          <w:i/>
          <w:iCs/>
          <w:color w:val="000000" w:themeColor="text1"/>
          <w:sz w:val="24"/>
          <w:szCs w:val="24"/>
        </w:rPr>
        <w:t>,</w:t>
      </w:r>
      <w:r w:rsidRPr="00171290">
        <w:rPr>
          <w:rFonts w:ascii="Arial" w:hAnsi="Arial" w:cs="Arial"/>
          <w:i/>
          <w:iCs/>
          <w:color w:val="000000" w:themeColor="text1"/>
          <w:sz w:val="24"/>
          <w:szCs w:val="24"/>
        </w:rPr>
        <w:t xml:space="preserve"> es que esta gente termina renunciando o arreglando, no se van por decisión de la empresa. Cuando el cambio es real, con líderes con </w:t>
      </w:r>
      <w:r w:rsidR="00973E93" w:rsidRPr="00171290">
        <w:rPr>
          <w:rFonts w:ascii="Arial" w:hAnsi="Arial" w:cs="Arial"/>
          <w:i/>
          <w:iCs/>
          <w:color w:val="000000" w:themeColor="text1"/>
          <w:sz w:val="24"/>
          <w:szCs w:val="24"/>
        </w:rPr>
        <w:t>D</w:t>
      </w:r>
      <w:r w:rsidRPr="00171290">
        <w:rPr>
          <w:rFonts w:ascii="Arial" w:hAnsi="Arial" w:cs="Arial"/>
          <w:i/>
          <w:iCs/>
          <w:color w:val="000000" w:themeColor="text1"/>
          <w:sz w:val="24"/>
          <w:szCs w:val="24"/>
        </w:rPr>
        <w:t>igital Mindset</w:t>
      </w:r>
      <w:r w:rsidR="00973E93" w:rsidRPr="00171290">
        <w:rPr>
          <w:rFonts w:ascii="Arial" w:hAnsi="Arial" w:cs="Arial"/>
          <w:i/>
          <w:iCs/>
          <w:color w:val="000000" w:themeColor="text1"/>
          <w:sz w:val="24"/>
          <w:szCs w:val="24"/>
        </w:rPr>
        <w:t>, con el uso de metodologías ágiles</w:t>
      </w:r>
      <w:r w:rsidRPr="00171290">
        <w:rPr>
          <w:rFonts w:ascii="Arial" w:hAnsi="Arial" w:cs="Arial"/>
          <w:i/>
          <w:iCs/>
          <w:color w:val="000000" w:themeColor="text1"/>
          <w:sz w:val="24"/>
          <w:szCs w:val="24"/>
        </w:rPr>
        <w:t xml:space="preserve">, se terminan sintiendo </w:t>
      </w:r>
      <w:r w:rsidR="00973E93" w:rsidRPr="00171290">
        <w:rPr>
          <w:rFonts w:ascii="Arial" w:hAnsi="Arial" w:cs="Arial"/>
          <w:i/>
          <w:iCs/>
          <w:color w:val="000000" w:themeColor="text1"/>
          <w:sz w:val="24"/>
          <w:szCs w:val="24"/>
        </w:rPr>
        <w:t>incómodos</w:t>
      </w:r>
      <w:r w:rsidRPr="00171290">
        <w:rPr>
          <w:rFonts w:ascii="Arial" w:hAnsi="Arial" w:cs="Arial"/>
          <w:i/>
          <w:iCs/>
          <w:color w:val="000000" w:themeColor="text1"/>
          <w:sz w:val="24"/>
          <w:szCs w:val="24"/>
        </w:rPr>
        <w:t xml:space="preserve"> y se expulsan solos del sistema. Para los que se quieran adaptar</w:t>
      </w:r>
      <w:r w:rsidR="00973E93" w:rsidRPr="00171290">
        <w:rPr>
          <w:rFonts w:ascii="Arial" w:hAnsi="Arial" w:cs="Arial"/>
          <w:i/>
          <w:iCs/>
          <w:color w:val="000000" w:themeColor="text1"/>
          <w:sz w:val="24"/>
          <w:szCs w:val="24"/>
        </w:rPr>
        <w:t>,</w:t>
      </w:r>
      <w:r w:rsidRPr="00171290">
        <w:rPr>
          <w:rFonts w:ascii="Arial" w:hAnsi="Arial" w:cs="Arial"/>
          <w:i/>
          <w:iCs/>
          <w:color w:val="000000" w:themeColor="text1"/>
          <w:sz w:val="24"/>
          <w:szCs w:val="24"/>
        </w:rPr>
        <w:t xml:space="preserve"> se los acompaña y capacita con procesos de coaching</w:t>
      </w:r>
      <w:r w:rsidR="00973E93" w:rsidRPr="00171290">
        <w:rPr>
          <w:rFonts w:ascii="Arial" w:hAnsi="Arial" w:cs="Arial"/>
          <w:i/>
          <w:iCs/>
          <w:color w:val="000000" w:themeColor="text1"/>
          <w:sz w:val="24"/>
          <w:szCs w:val="24"/>
        </w:rPr>
        <w:t xml:space="preserve">, </w:t>
      </w:r>
      <w:r w:rsidRPr="00171290">
        <w:rPr>
          <w:rFonts w:ascii="Arial" w:hAnsi="Arial" w:cs="Arial"/>
          <w:i/>
          <w:iCs/>
          <w:color w:val="000000" w:themeColor="text1"/>
          <w:sz w:val="24"/>
          <w:szCs w:val="24"/>
        </w:rPr>
        <w:t xml:space="preserve">mentoring interno y son aquellos </w:t>
      </w:r>
      <w:r w:rsidR="00973E93" w:rsidRPr="00171290">
        <w:rPr>
          <w:rFonts w:ascii="Arial" w:hAnsi="Arial" w:cs="Arial"/>
          <w:i/>
          <w:iCs/>
          <w:color w:val="000000" w:themeColor="text1"/>
          <w:sz w:val="24"/>
          <w:szCs w:val="24"/>
        </w:rPr>
        <w:t xml:space="preserve">a los </w:t>
      </w:r>
      <w:r w:rsidRPr="00171290">
        <w:rPr>
          <w:rFonts w:ascii="Arial" w:hAnsi="Arial" w:cs="Arial"/>
          <w:i/>
          <w:iCs/>
          <w:color w:val="000000" w:themeColor="text1"/>
          <w:sz w:val="24"/>
          <w:szCs w:val="24"/>
        </w:rPr>
        <w:t xml:space="preserve">que más seguimiento se le da. Estos perfiles son donde más se invierte. ¿Qué pasa con el mix de culturas?  Tuve pocas experiencias positivas, la gente que no quiere cambiar impacta negativamente en el clima laboral. Hay que hacer actividades de integración, intercambio de conocimiento y hacerlos sentir valorados, importantes. Es fuerte, hay que darles oportunidades y tenerlos en cuenta, no debemos olvidarnos que son personas. </w:t>
      </w:r>
    </w:p>
    <w:p w14:paraId="2A863363" w14:textId="77777777" w:rsidR="009A4B5F" w:rsidRPr="00171290" w:rsidRDefault="009A4B5F" w:rsidP="00171290">
      <w:pPr>
        <w:pStyle w:val="ListParagraph"/>
        <w:spacing w:before="120" w:after="240" w:line="360" w:lineRule="auto"/>
        <w:rPr>
          <w:rFonts w:ascii="Arial" w:hAnsi="Arial" w:cs="Arial"/>
          <w:color w:val="000000" w:themeColor="text1"/>
          <w:sz w:val="24"/>
          <w:szCs w:val="24"/>
        </w:rPr>
      </w:pPr>
    </w:p>
    <w:p w14:paraId="796E1E86" w14:textId="77777777" w:rsidR="009A4B5F" w:rsidRPr="00171290" w:rsidRDefault="009A4B5F" w:rsidP="00171290">
      <w:pPr>
        <w:pStyle w:val="ListParagraph"/>
        <w:numPr>
          <w:ilvl w:val="0"/>
          <w:numId w:val="9"/>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Por último, desde tu perspectiva, habiendo visto desde dónde venimos y cómo estamos parados hoy frente a la era digital, ¿Qué pensás que es lo próximo que se viene?</w:t>
      </w:r>
    </w:p>
    <w:p w14:paraId="1095F86A" w14:textId="77777777" w:rsidR="009A4B5F" w:rsidRPr="00171290" w:rsidRDefault="009A4B5F"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 xml:space="preserve">¡Uf, ojalá lo supiera para capacitarme ya en eso! ¿Qué se viene?… quizás veníamos con un ritmo que aprendimos toda la vida y ahora hay que aprender a hacer las cosas totalmente diferente. Creo q se vienen perfiles que puedan aprender y desaprender constantemente. Los que logren hacerlo, van a ser los perfiles mejores pagos. </w:t>
      </w:r>
    </w:p>
    <w:bookmarkEnd w:id="58"/>
    <w:p w14:paraId="6467A630" w14:textId="6EF30A4C" w:rsidR="00764F7C" w:rsidRPr="00171290" w:rsidRDefault="009A4B5F"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Eso es todo Florencia. Desde ya, muchas gracias por tu tiempo y aportes a este trabajo de investigación. Hasta la próxima.</w:t>
      </w:r>
    </w:p>
    <w:p w14:paraId="7CDF00CA" w14:textId="77777777" w:rsidR="00764F7C" w:rsidRPr="00171290" w:rsidRDefault="00764F7C" w:rsidP="00171290">
      <w:pPr>
        <w:spacing w:line="360" w:lineRule="auto"/>
        <w:rPr>
          <w:rFonts w:ascii="Arial" w:hAnsi="Arial" w:cs="Arial"/>
          <w:color w:val="000000" w:themeColor="text1"/>
          <w:sz w:val="24"/>
          <w:szCs w:val="24"/>
        </w:rPr>
      </w:pPr>
      <w:r w:rsidRPr="00171290">
        <w:rPr>
          <w:rFonts w:ascii="Arial" w:hAnsi="Arial" w:cs="Arial"/>
          <w:color w:val="000000" w:themeColor="text1"/>
          <w:sz w:val="24"/>
          <w:szCs w:val="24"/>
        </w:rPr>
        <w:br w:type="page"/>
      </w:r>
    </w:p>
    <w:p w14:paraId="36667C92" w14:textId="1DA81C5A" w:rsidR="00174676" w:rsidRPr="00171290" w:rsidRDefault="00174676" w:rsidP="00171290">
      <w:pPr>
        <w:pStyle w:val="Heading3"/>
        <w:spacing w:before="120" w:after="240" w:line="360" w:lineRule="auto"/>
        <w:ind w:left="709"/>
        <w:jc w:val="right"/>
        <w:rPr>
          <w:rFonts w:ascii="Arial" w:hAnsi="Arial" w:cs="Arial"/>
          <w:sz w:val="28"/>
          <w:szCs w:val="28"/>
        </w:rPr>
      </w:pPr>
      <w:bookmarkStart w:id="59" w:name="_Toc54562320"/>
      <w:r w:rsidRPr="00171290">
        <w:rPr>
          <w:rFonts w:ascii="Arial" w:hAnsi="Arial" w:cs="Arial"/>
          <w:sz w:val="28"/>
          <w:szCs w:val="28"/>
        </w:rPr>
        <w:lastRenderedPageBreak/>
        <w:t>Marcos Nieto, Licenciado en RRHH, UCES</w:t>
      </w:r>
      <w:bookmarkEnd w:id="59"/>
    </w:p>
    <w:p w14:paraId="14C5CF6C" w14:textId="77777777" w:rsidR="00174676" w:rsidRPr="00171290" w:rsidRDefault="00174676" w:rsidP="00171290">
      <w:pPr>
        <w:spacing w:before="120" w:after="240" w:line="360" w:lineRule="auto"/>
        <w:rPr>
          <w:rFonts w:ascii="Arial" w:hAnsi="Arial" w:cs="Arial"/>
        </w:rPr>
      </w:pPr>
      <w:r w:rsidRPr="00171290">
        <w:rPr>
          <w:rFonts w:ascii="Arial" w:hAnsi="Arial" w:cs="Arial"/>
          <w:b/>
          <w:bCs/>
          <w:noProof/>
          <w:color w:val="000000" w:themeColor="text1"/>
        </w:rPr>
        <w:drawing>
          <wp:anchor distT="0" distB="0" distL="114300" distR="114300" simplePos="0" relativeHeight="251663360" behindDoc="0" locked="0" layoutInCell="1" allowOverlap="1" wp14:anchorId="566D7FB8" wp14:editId="41C993A7">
            <wp:simplePos x="0" y="0"/>
            <wp:positionH relativeFrom="column">
              <wp:posOffset>4457700</wp:posOffset>
            </wp:positionH>
            <wp:positionV relativeFrom="paragraph">
              <wp:posOffset>31750</wp:posOffset>
            </wp:positionV>
            <wp:extent cx="1270000" cy="1270000"/>
            <wp:effectExtent l="0" t="0" r="6350" b="6350"/>
            <wp:wrapThrough wrapText="bothSides">
              <wp:wrapPolygon edited="0">
                <wp:start x="7776" y="0"/>
                <wp:lineTo x="5184" y="972"/>
                <wp:lineTo x="648" y="4212"/>
                <wp:lineTo x="0" y="8100"/>
                <wp:lineTo x="0" y="13284"/>
                <wp:lineTo x="324" y="16200"/>
                <wp:lineTo x="4860" y="20736"/>
                <wp:lineTo x="7452" y="21384"/>
                <wp:lineTo x="13932" y="21384"/>
                <wp:lineTo x="16524" y="20736"/>
                <wp:lineTo x="21060" y="16200"/>
                <wp:lineTo x="21384" y="13608"/>
                <wp:lineTo x="21384" y="7452"/>
                <wp:lineTo x="21060" y="4536"/>
                <wp:lineTo x="16200" y="972"/>
                <wp:lineTo x="13608" y="0"/>
                <wp:lineTo x="7776"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49-1490051_computer-icons-user-profile-male-my-profile-icon.png"/>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1270000" cy="1270000"/>
                    </a:xfrm>
                    <a:prstGeom prst="ellipse">
                      <a:avLst/>
                    </a:prstGeom>
                    <a:ln w="19050">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71290">
        <w:rPr>
          <w:rFonts w:ascii="Arial" w:hAnsi="Arial" w:cs="Arial"/>
          <w:b/>
          <w:bCs/>
          <w:noProof/>
          <w:color w:val="000000" w:themeColor="text1"/>
        </w:rPr>
        <mc:AlternateContent>
          <mc:Choice Requires="wps">
            <w:drawing>
              <wp:anchor distT="0" distB="0" distL="114300" distR="114300" simplePos="0" relativeHeight="251662336" behindDoc="1" locked="0" layoutInCell="1" allowOverlap="1" wp14:anchorId="6D325764" wp14:editId="13C7A683">
                <wp:simplePos x="0" y="0"/>
                <wp:positionH relativeFrom="column">
                  <wp:posOffset>0</wp:posOffset>
                </wp:positionH>
                <wp:positionV relativeFrom="paragraph">
                  <wp:posOffset>137160</wp:posOffset>
                </wp:positionV>
                <wp:extent cx="5274310" cy="1058334"/>
                <wp:effectExtent l="0" t="0" r="2540" b="8890"/>
                <wp:wrapNone/>
                <wp:docPr id="2" name="Rectangle: Rounded Corners 2"/>
                <wp:cNvGraphicFramePr/>
                <a:graphic xmlns:a="http://schemas.openxmlformats.org/drawingml/2006/main">
                  <a:graphicData uri="http://schemas.microsoft.com/office/word/2010/wordprocessingShape">
                    <wps:wsp>
                      <wps:cNvSpPr/>
                      <wps:spPr>
                        <a:xfrm>
                          <a:off x="0" y="0"/>
                          <a:ext cx="5274310" cy="1058334"/>
                        </a:xfrm>
                        <a:prstGeom prst="roundRect">
                          <a:avLst/>
                        </a:prstGeom>
                        <a:solidFill>
                          <a:schemeClr val="accent1">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4CA1EA" id="Rectangle: Rounded Corners 2" o:spid="_x0000_s1026" style="position:absolute;margin-left:0;margin-top:10.8pt;width:415.3pt;height:83.3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" fillcolor="#dfe4da [660]" stroked="f" strokeweight="1.25pt"/>
            </w:pict>
          </mc:Fallback>
        </mc:AlternateContent>
      </w:r>
    </w:p>
    <w:p w14:paraId="03B328AC" w14:textId="77777777" w:rsidR="00174676" w:rsidRPr="00171290" w:rsidRDefault="00174676" w:rsidP="00171290">
      <w:pPr>
        <w:spacing w:before="120" w:after="120" w:line="360" w:lineRule="auto"/>
        <w:jc w:val="right"/>
        <w:rPr>
          <w:rFonts w:ascii="Arial" w:hAnsi="Arial" w:cs="Arial"/>
          <w:smallCaps/>
          <w:color w:val="000000" w:themeColor="text1"/>
        </w:rPr>
      </w:pPr>
      <w:r w:rsidRPr="00171290">
        <w:rPr>
          <w:rFonts w:ascii="Arial" w:hAnsi="Arial" w:cs="Arial"/>
          <w:smallCaps/>
          <w:color w:val="000000" w:themeColor="text1"/>
        </w:rPr>
        <w:t>Marcos Nieto</w:t>
      </w:r>
    </w:p>
    <w:p w14:paraId="0B2BF813" w14:textId="77777777" w:rsidR="00174676" w:rsidRPr="00171290" w:rsidRDefault="00174676" w:rsidP="00171290">
      <w:pPr>
        <w:spacing w:before="120" w:after="120" w:line="360" w:lineRule="auto"/>
        <w:jc w:val="right"/>
        <w:rPr>
          <w:rFonts w:ascii="Arial" w:hAnsi="Arial" w:cs="Arial"/>
          <w:smallCaps/>
          <w:color w:val="000000" w:themeColor="text1"/>
        </w:rPr>
      </w:pPr>
      <w:r w:rsidRPr="00171290">
        <w:rPr>
          <w:rFonts w:ascii="Arial" w:hAnsi="Arial" w:cs="Arial"/>
          <w:smallCaps/>
          <w:color w:val="000000" w:themeColor="text1"/>
        </w:rPr>
        <w:t>Licenciado en Recursos Humanos, UCES</w:t>
      </w:r>
    </w:p>
    <w:p w14:paraId="30D89D1C" w14:textId="77777777" w:rsidR="00174676" w:rsidRPr="00171290" w:rsidRDefault="00174676" w:rsidP="00171290">
      <w:pPr>
        <w:spacing w:before="120" w:after="120" w:line="360" w:lineRule="auto"/>
        <w:jc w:val="right"/>
        <w:rPr>
          <w:rFonts w:ascii="Arial" w:hAnsi="Arial" w:cs="Arial"/>
          <w:smallCaps/>
          <w:color w:val="000000" w:themeColor="text1"/>
        </w:rPr>
      </w:pPr>
      <w:r w:rsidRPr="00171290">
        <w:rPr>
          <w:rFonts w:ascii="Arial" w:hAnsi="Arial" w:cs="Arial"/>
          <w:smallCaps/>
          <w:color w:val="000000" w:themeColor="text1"/>
        </w:rPr>
        <w:t>HRBP de Capital Humano en Telecom Argentina</w:t>
      </w:r>
    </w:p>
    <w:p w14:paraId="0AA2EC82" w14:textId="77777777" w:rsidR="00AD457D" w:rsidRPr="00171290" w:rsidRDefault="00AD457D" w:rsidP="00171290">
      <w:pPr>
        <w:spacing w:before="120" w:after="240" w:line="360" w:lineRule="auto"/>
        <w:rPr>
          <w:rFonts w:ascii="Arial" w:hAnsi="Arial" w:cs="Arial"/>
          <w:color w:val="000000" w:themeColor="text1"/>
          <w:sz w:val="24"/>
          <w:szCs w:val="24"/>
        </w:rPr>
      </w:pPr>
    </w:p>
    <w:p w14:paraId="01101B75" w14:textId="3C405252" w:rsidR="00174676" w:rsidRPr="00171290" w:rsidRDefault="0017467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Antes que nada, quería agradecer la presencia para esta colaboración con mi tesis de grado.</w:t>
      </w:r>
    </w:p>
    <w:p w14:paraId="61FA1AA3" w14:textId="77777777" w:rsidR="00174676" w:rsidRPr="00171290" w:rsidRDefault="0017467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Voy a realizar algunas preguntas abiertas que me van a permitir validar aspectos teóricos de mi investigación y, probablemente, abrir temas nuevos. Sin más preámbulos, te pido por favor que me cuentes: </w:t>
      </w:r>
    </w:p>
    <w:p w14:paraId="52DCD5D4" w14:textId="54270B61" w:rsidR="00174676" w:rsidRPr="00171290" w:rsidRDefault="00174676" w:rsidP="00171290">
      <w:pPr>
        <w:pStyle w:val="ListParagraph"/>
        <w:numPr>
          <w:ilvl w:val="0"/>
          <w:numId w:val="2"/>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¿Quién es Marcos Nieto? ¿Cuál es tu profesión? ¿A qué te dedicás?</w:t>
      </w:r>
    </w:p>
    <w:p w14:paraId="037FFB7D" w14:textId="77777777"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 xml:space="preserve">Qué difícil es describirse, bueno empiezo con mis datos personales, tengo 35 años vivo en pareja en Zona Norte y me gusta salir a correr y jugar al futbol. Pero cuando preguntan “¿A qué te dedicas?” (Soy licenciado en… o trabajo en tal o cual empresa), generalmente da un indicio del sentido de pertenencia con una organización o con la profesión; a mí me gusta describirme como Licenciado en Recursos Humanos y amante de mi profesión. </w:t>
      </w:r>
    </w:p>
    <w:p w14:paraId="5FDF9A23" w14:textId="77777777"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Recibido en el 2017 en la Universidad de Ciencias Empresariales y Sociales, mi proyección como profesional de los recursos humanos está centrado en la capacidad de adaptarme a los cambios y afrontar los nuevos desafíos para ampliar mi conocimiento, capacitarme y crecer como profesional de capital humano.</w:t>
      </w:r>
    </w:p>
    <w:p w14:paraId="78EC6A04" w14:textId="1E58D460" w:rsidR="00502ABF" w:rsidRDefault="00502ABF" w:rsidP="00171290">
      <w:pPr>
        <w:pStyle w:val="ListParagraph"/>
        <w:spacing w:before="120" w:after="240" w:line="360" w:lineRule="auto"/>
        <w:rPr>
          <w:rFonts w:ascii="Arial" w:hAnsi="Arial" w:cs="Arial"/>
          <w:color w:val="000000" w:themeColor="text1"/>
          <w:sz w:val="24"/>
          <w:szCs w:val="24"/>
        </w:rPr>
      </w:pPr>
    </w:p>
    <w:p w14:paraId="50D81EC5" w14:textId="0E2158BE" w:rsidR="00171290" w:rsidRDefault="00171290" w:rsidP="00171290">
      <w:pPr>
        <w:pStyle w:val="ListParagraph"/>
        <w:spacing w:before="120" w:after="240" w:line="360" w:lineRule="auto"/>
        <w:rPr>
          <w:rFonts w:ascii="Arial" w:hAnsi="Arial" w:cs="Arial"/>
          <w:color w:val="000000" w:themeColor="text1"/>
          <w:sz w:val="24"/>
          <w:szCs w:val="24"/>
        </w:rPr>
      </w:pPr>
    </w:p>
    <w:p w14:paraId="30561717" w14:textId="77777777" w:rsidR="00171290" w:rsidRPr="00171290" w:rsidRDefault="00171290" w:rsidP="00171290">
      <w:pPr>
        <w:pStyle w:val="ListParagraph"/>
        <w:spacing w:before="120" w:after="240" w:line="360" w:lineRule="auto"/>
        <w:rPr>
          <w:rFonts w:ascii="Arial" w:hAnsi="Arial" w:cs="Arial"/>
          <w:color w:val="000000" w:themeColor="text1"/>
          <w:sz w:val="24"/>
          <w:szCs w:val="24"/>
        </w:rPr>
      </w:pPr>
    </w:p>
    <w:p w14:paraId="7D03F98F" w14:textId="3DAF2B2A" w:rsidR="00174676" w:rsidRPr="00171290" w:rsidRDefault="00174676" w:rsidP="00171290">
      <w:pPr>
        <w:pStyle w:val="ListParagraph"/>
        <w:numPr>
          <w:ilvl w:val="0"/>
          <w:numId w:val="2"/>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¿Hace cuánto trabajás en el rubro?</w:t>
      </w:r>
    </w:p>
    <w:p w14:paraId="2AD7E9FA" w14:textId="46DD2044"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Trabajo en una empresa de Telecomunicaciones hace 13 años. He tenido oportunidad de desarrollar mis experiencias laborales en la empresa de telecomunicaciones más grande de la Argentina -Telecom Argentina-. Transit</w:t>
      </w:r>
      <w:r w:rsidR="00785F97" w:rsidRPr="00171290">
        <w:rPr>
          <w:rFonts w:ascii="Arial" w:hAnsi="Arial" w:cs="Arial"/>
          <w:i/>
          <w:iCs/>
          <w:sz w:val="24"/>
          <w:szCs w:val="24"/>
        </w:rPr>
        <w:t>é</w:t>
      </w:r>
      <w:r w:rsidRPr="00171290">
        <w:rPr>
          <w:rFonts w:ascii="Arial" w:hAnsi="Arial" w:cs="Arial"/>
          <w:i/>
          <w:iCs/>
          <w:sz w:val="24"/>
          <w:szCs w:val="24"/>
        </w:rPr>
        <w:t xml:space="preserve"> dos fusiones de empresas (Multicanal / Cablevisión) y la más grande de la Argentina (Telecom / Cablevisión) Esto me permitió desarrollarme con conocimientos en el negocio de las telecomunicaciones, altamente cambiantes y dinámicos, y alinear las políticas de recursos humanos con las necesidades del negocio.</w:t>
      </w:r>
    </w:p>
    <w:p w14:paraId="6A2E6973" w14:textId="77777777" w:rsidR="00502ABF" w:rsidRPr="00171290" w:rsidRDefault="00502ABF" w:rsidP="00171290">
      <w:pPr>
        <w:pStyle w:val="ListParagraph"/>
        <w:spacing w:before="120" w:after="240" w:line="360" w:lineRule="auto"/>
        <w:rPr>
          <w:rFonts w:ascii="Arial" w:hAnsi="Arial" w:cs="Arial"/>
          <w:sz w:val="24"/>
          <w:szCs w:val="24"/>
        </w:rPr>
      </w:pPr>
    </w:p>
    <w:p w14:paraId="1C89D119" w14:textId="7E3922A4" w:rsidR="00174676" w:rsidRPr="00171290" w:rsidRDefault="00174676" w:rsidP="00171290">
      <w:pPr>
        <w:pStyle w:val="ListParagraph"/>
        <w:numPr>
          <w:ilvl w:val="0"/>
          <w:numId w:val="2"/>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tu experiencia, ¿Qué cambios viste en las organizaciones en las que participaste, con respecto a la tecnología?</w:t>
      </w:r>
    </w:p>
    <w:p w14:paraId="52668129" w14:textId="77777777"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Si hablamos de tecnología podemos analizarlo, como una mera herramienta que genera cambios y mejoras en las organizaciones, o se puede estudiar desde una perspectiva social, una transformación cultural y esta mirada es la que comparto.</w:t>
      </w:r>
    </w:p>
    <w:p w14:paraId="4175D883" w14:textId="21DBA094"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Las organizaciones pueden adquirir nuevos softwares o maquinarias innovadoras que generan eficiencia en procesos o mejoras de productos, pero me pregunto</w:t>
      </w:r>
      <w:r w:rsidR="00785F97" w:rsidRPr="00171290">
        <w:rPr>
          <w:rFonts w:ascii="Arial" w:hAnsi="Arial" w:cs="Arial"/>
          <w:i/>
          <w:iCs/>
          <w:sz w:val="24"/>
          <w:szCs w:val="24"/>
        </w:rPr>
        <w:t>,</w:t>
      </w:r>
      <w:r w:rsidRPr="00171290">
        <w:rPr>
          <w:rFonts w:ascii="Arial" w:hAnsi="Arial" w:cs="Arial"/>
          <w:i/>
          <w:iCs/>
          <w:sz w:val="24"/>
          <w:szCs w:val="24"/>
        </w:rPr>
        <w:t xml:space="preserve"> </w:t>
      </w:r>
      <w:r w:rsidR="00785F97" w:rsidRPr="00171290">
        <w:rPr>
          <w:rFonts w:ascii="Arial" w:hAnsi="Arial" w:cs="Arial"/>
          <w:i/>
          <w:iCs/>
          <w:sz w:val="24"/>
          <w:szCs w:val="24"/>
        </w:rPr>
        <w:t>c</w:t>
      </w:r>
      <w:r w:rsidRPr="00171290">
        <w:rPr>
          <w:rFonts w:ascii="Arial" w:hAnsi="Arial" w:cs="Arial"/>
          <w:i/>
          <w:iCs/>
          <w:sz w:val="24"/>
          <w:szCs w:val="24"/>
        </w:rPr>
        <w:t>on eso es suficiente para ser sustentable y sobrevivir en una sociedad donde la demanda es continua y cambiante</w:t>
      </w:r>
      <w:r w:rsidR="00785F97" w:rsidRPr="00171290">
        <w:rPr>
          <w:rFonts w:ascii="Arial" w:hAnsi="Arial" w:cs="Arial"/>
          <w:i/>
          <w:iCs/>
          <w:sz w:val="24"/>
          <w:szCs w:val="24"/>
        </w:rPr>
        <w:t>,</w:t>
      </w:r>
      <w:r w:rsidRPr="00171290">
        <w:rPr>
          <w:rFonts w:ascii="Arial" w:hAnsi="Arial" w:cs="Arial"/>
          <w:i/>
          <w:iCs/>
          <w:sz w:val="24"/>
          <w:szCs w:val="24"/>
        </w:rPr>
        <w:t xml:space="preserve"> donde los consumidores viven en un mundo digital, si las empresas no se adaptan y se transforman desaparecen o las absorben.</w:t>
      </w:r>
    </w:p>
    <w:p w14:paraId="60FFF287" w14:textId="6B9386F5"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Por esto cuando hablo de tecnología, es cambio, en los años de experiencia en una empresa de telecomunicaciones puedo decir que el cambio es usual y constante, para generar cambios tecnológicos es fundamental cambiar el Mindset, (la mentalidad) la forma de ver y hacer las cosas, una frase que aplica para este concepto es “Aprender</w:t>
      </w:r>
      <w:r w:rsidR="00FD7F81">
        <w:rPr>
          <w:rFonts w:ascii="Arial" w:hAnsi="Arial" w:cs="Arial"/>
          <w:i/>
          <w:iCs/>
          <w:sz w:val="24"/>
          <w:szCs w:val="24"/>
        </w:rPr>
        <w:t>,</w:t>
      </w:r>
      <w:r w:rsidRPr="00171290">
        <w:rPr>
          <w:rFonts w:ascii="Arial" w:hAnsi="Arial" w:cs="Arial"/>
          <w:i/>
          <w:iCs/>
          <w:sz w:val="24"/>
          <w:szCs w:val="24"/>
        </w:rPr>
        <w:t xml:space="preserve"> desaprender y reaprender” significa transformación.</w:t>
      </w:r>
    </w:p>
    <w:p w14:paraId="70F2F92B" w14:textId="6B7CDAAE" w:rsidR="00171290" w:rsidRDefault="00171290">
      <w:pPr>
        <w:rPr>
          <w:rFonts w:ascii="Arial" w:hAnsi="Arial" w:cs="Arial"/>
          <w:color w:val="000000" w:themeColor="text1"/>
          <w:sz w:val="24"/>
          <w:szCs w:val="24"/>
        </w:rPr>
      </w:pPr>
      <w:r>
        <w:rPr>
          <w:rFonts w:ascii="Arial" w:hAnsi="Arial" w:cs="Arial"/>
          <w:color w:val="000000" w:themeColor="text1"/>
          <w:sz w:val="24"/>
          <w:szCs w:val="24"/>
        </w:rPr>
        <w:br w:type="page"/>
      </w:r>
    </w:p>
    <w:p w14:paraId="6E276028" w14:textId="2A498058" w:rsidR="00174676" w:rsidRPr="00171290" w:rsidRDefault="00174676" w:rsidP="00171290">
      <w:pPr>
        <w:pStyle w:val="ListParagraph"/>
        <w:numPr>
          <w:ilvl w:val="0"/>
          <w:numId w:val="2"/>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En este mundo en el que convivimos en la era digital, ¿Qué podés compartir acerca de Digital Mindset y Digital Agility (metodologías ágiles)?</w:t>
      </w:r>
    </w:p>
    <w:p w14:paraId="6352D94E" w14:textId="684D4CBA"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Está claro que estamos viviendo un profundo cambio y eso significa un nuevo mundo Digital. Los conceptos de Digital Mindset y Digital Agility están latentes en las organizaciones, hoy las empresas digitales nativas (por ejemplo, MercadoLibre, Globant, OLX) estos conceptos ya son parte de su cultura, pero hay otras empresas que están en plena transformación hacia el mundo Digital.</w:t>
      </w:r>
    </w:p>
    <w:p w14:paraId="7C67732D" w14:textId="6007B05D" w:rsidR="00502ABF"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 xml:space="preserve">El Mindset Digital es la mentalidad digital, es cambiar y trasformar la forma de hacer y pensar para lograr nuevos resultados. En la empresa donde trabajo se viene realizando un cambio organizacional de Mindset y está acompañado de herramientas </w:t>
      </w:r>
      <w:r w:rsidR="00785F97" w:rsidRPr="00171290">
        <w:rPr>
          <w:rFonts w:ascii="Arial" w:hAnsi="Arial" w:cs="Arial"/>
          <w:i/>
          <w:iCs/>
          <w:sz w:val="24"/>
          <w:szCs w:val="24"/>
        </w:rPr>
        <w:t>á</w:t>
      </w:r>
      <w:r w:rsidRPr="00171290">
        <w:rPr>
          <w:rFonts w:ascii="Arial" w:hAnsi="Arial" w:cs="Arial"/>
          <w:i/>
          <w:iCs/>
          <w:sz w:val="24"/>
          <w:szCs w:val="24"/>
        </w:rPr>
        <w:t>giles. La transformación está centrada en un fuerte impulso en capacitación y conocimiento de estos conceptos en toda la compañía, y generar proyectos con miradas distintas, aplicada en los líderes, que son los generadores de cambios. A mi parecer es fundamental aplicar e incentivar a generar esos cambios porque si la organización no se transforma los perfiles clave se van y los que necesitan reclutar no te eligen.</w:t>
      </w:r>
    </w:p>
    <w:p w14:paraId="231CC3A9" w14:textId="77777777" w:rsidR="00171290" w:rsidRPr="00171290" w:rsidRDefault="00171290" w:rsidP="00171290">
      <w:pPr>
        <w:pStyle w:val="ListParagraph"/>
        <w:spacing w:before="120" w:after="240" w:line="360" w:lineRule="auto"/>
        <w:rPr>
          <w:rFonts w:ascii="Arial" w:hAnsi="Arial" w:cs="Arial"/>
          <w:i/>
          <w:iCs/>
          <w:sz w:val="24"/>
          <w:szCs w:val="24"/>
        </w:rPr>
      </w:pPr>
    </w:p>
    <w:p w14:paraId="77A0C195" w14:textId="59E1BF69" w:rsidR="00174676" w:rsidRPr="00171290" w:rsidRDefault="00174676" w:rsidP="00171290">
      <w:pPr>
        <w:pStyle w:val="ListParagraph"/>
        <w:numPr>
          <w:ilvl w:val="0"/>
          <w:numId w:val="2"/>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¿Creés que eso llegó para quedarse? ¿Sentís que es una tendencia global o propia de algún nicho de mercado?</w:t>
      </w:r>
    </w:p>
    <w:p w14:paraId="74167DA0" w14:textId="45539DEA"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Es exactamente lo que pienso, que llego para quedarse, pero también pienso que va a seguir mutando porque el mundo digital es dinámico y los consumidores van cambiando y cada vez a mayor velocidad por lo que también las organizaciones deben adaptarse y transformarse con más rapidez</w:t>
      </w:r>
      <w:r w:rsidR="00785F97" w:rsidRPr="00171290">
        <w:rPr>
          <w:rFonts w:ascii="Arial" w:hAnsi="Arial" w:cs="Arial"/>
          <w:i/>
          <w:iCs/>
          <w:sz w:val="24"/>
          <w:szCs w:val="24"/>
        </w:rPr>
        <w:t>.</w:t>
      </w:r>
    </w:p>
    <w:p w14:paraId="710E01C7" w14:textId="77777777" w:rsidR="00502ABF" w:rsidRPr="00171290" w:rsidRDefault="00502ABF" w:rsidP="00171290">
      <w:pPr>
        <w:pStyle w:val="ListParagraph"/>
        <w:spacing w:before="120" w:after="240" w:line="360" w:lineRule="auto"/>
        <w:rPr>
          <w:rFonts w:ascii="Arial" w:hAnsi="Arial" w:cs="Arial"/>
          <w:sz w:val="24"/>
          <w:szCs w:val="24"/>
        </w:rPr>
      </w:pPr>
    </w:p>
    <w:p w14:paraId="6D2F766D" w14:textId="6BB914BF" w:rsidR="00174676" w:rsidRPr="00171290" w:rsidRDefault="00174676" w:rsidP="00171290">
      <w:pPr>
        <w:pStyle w:val="ListParagraph"/>
        <w:numPr>
          <w:ilvl w:val="0"/>
          <w:numId w:val="2"/>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¿Cómo creés que cambian la realidad actual de las organizaciones?</w:t>
      </w:r>
    </w:p>
    <w:p w14:paraId="4830A95D" w14:textId="50BC6DFA"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La realidad de las organizaciones ya no es la misma, este mundo digital que hoy estamos viviendo se anticipó, la pandemia mundial generó que tanto las personas como las organizaciones tengan que adaptarse a otra realidad, una realidad más digital y más conectada. Esto hace que las organizaciones tengan que transformarse y apuntar a la demanda existente que es digital.</w:t>
      </w:r>
    </w:p>
    <w:p w14:paraId="50DF12D5" w14:textId="5951CB31" w:rsidR="00174676" w:rsidRPr="00171290" w:rsidRDefault="00174676" w:rsidP="00171290">
      <w:pPr>
        <w:pStyle w:val="ListParagraph"/>
        <w:numPr>
          <w:ilvl w:val="0"/>
          <w:numId w:val="2"/>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¿Cuáles son las adaptaciones que han debido realizar en tu empresa, para evolucionar y mantenerse en esta Era Digital?</w:t>
      </w:r>
    </w:p>
    <w:p w14:paraId="5B87F473" w14:textId="33DDF7E5"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Como mencione anteriormente es un cambio que se realiza desde la cultura de la organización, un cambio de raíz, para ello hay que generar cambios profundos, como por ejemplo de mentalidad. Por esto lo que realizaron son capacitaciones a todos los lideres para que tengan conocimiento de Digital Mindset y Digital Agility, sería un, “ponerlos en tema” de lo que la organización necesita de ellos. Y paralelo también se realizó una trasformación cultural, acompañado de importantes consultoras del mercado logra</w:t>
      </w:r>
      <w:r w:rsidR="00785F97" w:rsidRPr="00171290">
        <w:rPr>
          <w:rFonts w:ascii="Arial" w:hAnsi="Arial" w:cs="Arial"/>
          <w:i/>
          <w:iCs/>
          <w:sz w:val="24"/>
          <w:szCs w:val="24"/>
        </w:rPr>
        <w:t>n</w:t>
      </w:r>
      <w:r w:rsidRPr="00171290">
        <w:rPr>
          <w:rFonts w:ascii="Arial" w:hAnsi="Arial" w:cs="Arial"/>
          <w:i/>
          <w:iCs/>
          <w:sz w:val="24"/>
          <w:szCs w:val="24"/>
        </w:rPr>
        <w:t>do generar un cambio real con una visión innovadora.</w:t>
      </w:r>
    </w:p>
    <w:p w14:paraId="7A1347F5" w14:textId="77777777" w:rsidR="00502ABF" w:rsidRPr="00171290" w:rsidRDefault="00502ABF" w:rsidP="00171290">
      <w:pPr>
        <w:pStyle w:val="ListParagraph"/>
        <w:spacing w:before="120" w:after="240" w:line="360" w:lineRule="auto"/>
        <w:rPr>
          <w:rFonts w:ascii="Arial" w:hAnsi="Arial" w:cs="Arial"/>
          <w:sz w:val="24"/>
          <w:szCs w:val="24"/>
        </w:rPr>
      </w:pPr>
    </w:p>
    <w:p w14:paraId="18E24A20" w14:textId="4DFF9328" w:rsidR="00174676" w:rsidRPr="00171290" w:rsidRDefault="00174676" w:rsidP="00171290">
      <w:pPr>
        <w:pStyle w:val="ListParagraph"/>
        <w:numPr>
          <w:ilvl w:val="0"/>
          <w:numId w:val="2"/>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¿Qué sucede con aquellas empresas que no logran ese </w:t>
      </w:r>
      <w:r w:rsidRPr="00171290">
        <w:rPr>
          <w:rFonts w:ascii="Arial" w:hAnsi="Arial" w:cs="Arial"/>
          <w:i/>
          <w:iCs/>
          <w:color w:val="000000" w:themeColor="text1"/>
          <w:sz w:val="24"/>
          <w:szCs w:val="24"/>
        </w:rPr>
        <w:t xml:space="preserve">‘click’ </w:t>
      </w:r>
      <w:r w:rsidRPr="00171290">
        <w:rPr>
          <w:rFonts w:ascii="Arial" w:hAnsi="Arial" w:cs="Arial"/>
          <w:color w:val="000000" w:themeColor="text1"/>
          <w:sz w:val="24"/>
          <w:szCs w:val="24"/>
        </w:rPr>
        <w:t>en adecuarse al contexto?</w:t>
      </w:r>
    </w:p>
    <w:p w14:paraId="5709D31F" w14:textId="77777777"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 xml:space="preserve">A mi parecer esas empresas no tienen mucho futuro, o desaparecen o son absorbidas por empresas que buscan ampliar su nicho de negocio. </w:t>
      </w:r>
    </w:p>
    <w:p w14:paraId="60BD3E3F" w14:textId="77777777" w:rsidR="00502ABF" w:rsidRPr="00171290" w:rsidRDefault="00502ABF" w:rsidP="00171290">
      <w:pPr>
        <w:pStyle w:val="ListParagraph"/>
        <w:spacing w:before="120" w:after="240" w:line="360" w:lineRule="auto"/>
        <w:rPr>
          <w:rFonts w:ascii="Arial" w:hAnsi="Arial" w:cs="Arial"/>
          <w:color w:val="000000" w:themeColor="text1"/>
          <w:sz w:val="24"/>
          <w:szCs w:val="24"/>
        </w:rPr>
      </w:pPr>
    </w:p>
    <w:p w14:paraId="3C4271CF" w14:textId="6ACF3EB5" w:rsidR="00174676" w:rsidRPr="00171290" w:rsidRDefault="00174676" w:rsidP="00171290">
      <w:pPr>
        <w:pStyle w:val="ListParagraph"/>
        <w:numPr>
          <w:ilvl w:val="0"/>
          <w:numId w:val="2"/>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¿Cuáles son los desafíos, desde tu posición, para atraer, mantener y retener talentos que contribuyan a estas necesidades?</w:t>
      </w:r>
    </w:p>
    <w:p w14:paraId="0A5E5677" w14:textId="539A5F2C"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Los talentos son un desafío, es importante identificar las posiciones clave para generar incentivos y beneficios que impliquen retención y atracción de talentos. Hoy las consultoras head hunters están al acecho de perfiles digitales, entre organizaciones compiten para retener los mejores talentos, pero es un desafío ya que las empresas nativas digitales son sumamente atractivas para perfiles digitales. Para retener es importante y vuelvo con el mismo concepto generar una transformación cultural que acompañe y motive a esos talentos clave en las organizaciones.</w:t>
      </w:r>
    </w:p>
    <w:p w14:paraId="2BA59553" w14:textId="218AFFF7" w:rsidR="00171290" w:rsidRDefault="00171290">
      <w:pPr>
        <w:rPr>
          <w:rFonts w:ascii="Arial" w:hAnsi="Arial" w:cs="Arial"/>
          <w:color w:val="000000" w:themeColor="text1"/>
          <w:sz w:val="24"/>
          <w:szCs w:val="24"/>
        </w:rPr>
      </w:pPr>
      <w:r>
        <w:rPr>
          <w:rFonts w:ascii="Arial" w:hAnsi="Arial" w:cs="Arial"/>
          <w:color w:val="000000" w:themeColor="text1"/>
          <w:sz w:val="24"/>
          <w:szCs w:val="24"/>
        </w:rPr>
        <w:br w:type="page"/>
      </w:r>
    </w:p>
    <w:p w14:paraId="5C14F747" w14:textId="62B50E3F" w:rsidR="00174676" w:rsidRPr="00171290" w:rsidRDefault="00174676" w:rsidP="00171290">
      <w:pPr>
        <w:pStyle w:val="ListParagraph"/>
        <w:numPr>
          <w:ilvl w:val="0"/>
          <w:numId w:val="2"/>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¿Qué sucede con aquellos colaboradores de la ‘old school’? Explicame por favor, ¿Cuáles son los desafíos de esta mezcla de culturas? ¿Qué aportes complementan a la nueva escuela? ¿Qué sucede cuando los talentos, no se adaptan a los cambios que se vienen?</w:t>
      </w:r>
    </w:p>
    <w:p w14:paraId="63F714F9" w14:textId="77777777"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Cuando hablamos de un mundo digital hay que entender que en las organizaciones conviven varias generaciones. Estos perfiles con distintos incentivos y motivaciones hay que analizarlos y no perderlos, lo importante es la adaptación al cambio, es fundamental para motivar y transformar esos perfiles. Una de las acciones más utilizadas en estos tiempos son beneficios Flex, adaptados para conjuntos de perfiles para que exista equidad interna y adaptación externa a los nuevos desafíos.</w:t>
      </w:r>
    </w:p>
    <w:p w14:paraId="56F083A4" w14:textId="77777777" w:rsidR="00502ABF" w:rsidRPr="00171290" w:rsidRDefault="00502ABF" w:rsidP="00171290">
      <w:pPr>
        <w:pStyle w:val="ListParagraph"/>
        <w:spacing w:before="120" w:after="240" w:line="360" w:lineRule="auto"/>
        <w:rPr>
          <w:rFonts w:ascii="Arial" w:hAnsi="Arial" w:cs="Arial"/>
          <w:color w:val="000000" w:themeColor="text1"/>
          <w:sz w:val="24"/>
          <w:szCs w:val="24"/>
        </w:rPr>
      </w:pPr>
    </w:p>
    <w:p w14:paraId="2B5F39E8" w14:textId="4D833DB7" w:rsidR="00174676" w:rsidRPr="00171290" w:rsidRDefault="00174676" w:rsidP="00171290">
      <w:pPr>
        <w:pStyle w:val="ListParagraph"/>
        <w:numPr>
          <w:ilvl w:val="0"/>
          <w:numId w:val="2"/>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Por último, desde tu perspectiva, habiendo visto desde dónde venimos y cómo estamos parados hoy frente a la era digital, ¿Qué pensás que es lo próximo que se viene?</w:t>
      </w:r>
    </w:p>
    <w:p w14:paraId="35BC93C4" w14:textId="77777777" w:rsidR="00502ABF" w:rsidRPr="00171290" w:rsidRDefault="00502ABF" w:rsidP="00171290">
      <w:pPr>
        <w:pStyle w:val="ListParagraph"/>
        <w:spacing w:before="120" w:after="240" w:line="360" w:lineRule="auto"/>
        <w:rPr>
          <w:rFonts w:ascii="Arial" w:hAnsi="Arial" w:cs="Arial"/>
          <w:i/>
          <w:iCs/>
          <w:sz w:val="24"/>
          <w:szCs w:val="24"/>
        </w:rPr>
      </w:pPr>
      <w:r w:rsidRPr="00171290">
        <w:rPr>
          <w:rFonts w:ascii="Arial" w:hAnsi="Arial" w:cs="Arial"/>
          <w:i/>
          <w:iCs/>
          <w:sz w:val="24"/>
          <w:szCs w:val="24"/>
        </w:rPr>
        <w:t xml:space="preserve">La era digital vino para quedarse eso ya es un hecho, pero esto no queda acá, vivimos en un mundo fluctuante y turbulento, no es estático, con esto quiero decir que es dinámico y cambiante, por lo que es incierto el futuro que nos depara en el mundo organizacional, pero estos cambios que estamos viviendo permite que las organizaciones sean más flexibles a los cambios. </w:t>
      </w:r>
    </w:p>
    <w:p w14:paraId="7F3D4E52" w14:textId="6E25781F" w:rsidR="00FA3BDB" w:rsidRPr="00171290" w:rsidRDefault="0017467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Eso es todo Marcos. Desde ya, muchas gracias por tu tiempo y aportes a este trabajo de investigación. Hasta la próxima.</w:t>
      </w:r>
    </w:p>
    <w:p w14:paraId="2E7E299C" w14:textId="77777777" w:rsidR="00FA3BDB" w:rsidRPr="00171290" w:rsidRDefault="00FA3BDB" w:rsidP="00171290">
      <w:pPr>
        <w:spacing w:line="360" w:lineRule="auto"/>
        <w:rPr>
          <w:rFonts w:ascii="Arial" w:hAnsi="Arial" w:cs="Arial"/>
          <w:color w:val="000000" w:themeColor="text1"/>
          <w:sz w:val="24"/>
          <w:szCs w:val="24"/>
        </w:rPr>
      </w:pPr>
      <w:r w:rsidRPr="00171290">
        <w:rPr>
          <w:rFonts w:ascii="Arial" w:hAnsi="Arial" w:cs="Arial"/>
          <w:color w:val="000000" w:themeColor="text1"/>
          <w:sz w:val="24"/>
          <w:szCs w:val="24"/>
        </w:rPr>
        <w:br w:type="page"/>
      </w:r>
    </w:p>
    <w:p w14:paraId="234C11E5" w14:textId="77777777" w:rsidR="00845FDC" w:rsidRPr="00171290" w:rsidRDefault="00845FDC" w:rsidP="00171290">
      <w:pPr>
        <w:pStyle w:val="Heading3"/>
        <w:spacing w:before="120" w:after="240" w:line="360" w:lineRule="auto"/>
        <w:ind w:left="709"/>
        <w:jc w:val="right"/>
        <w:rPr>
          <w:rFonts w:ascii="Arial" w:hAnsi="Arial" w:cs="Arial"/>
          <w:sz w:val="28"/>
          <w:szCs w:val="28"/>
        </w:rPr>
      </w:pPr>
      <w:bookmarkStart w:id="60" w:name="_Toc54562321"/>
      <w:r w:rsidRPr="00171290">
        <w:rPr>
          <w:rFonts w:ascii="Arial" w:hAnsi="Arial" w:cs="Arial"/>
          <w:sz w:val="28"/>
          <w:szCs w:val="28"/>
        </w:rPr>
        <w:lastRenderedPageBreak/>
        <w:t>Entrevista a Claudio F. Gaia Brañas, Licenciado en RRHH, UCES</w:t>
      </w:r>
      <w:bookmarkEnd w:id="60"/>
    </w:p>
    <w:p w14:paraId="10DF3A5D" w14:textId="77777777" w:rsidR="00174676" w:rsidRPr="00171290" w:rsidRDefault="00174676" w:rsidP="00171290">
      <w:pPr>
        <w:spacing w:before="120" w:after="240" w:line="360" w:lineRule="auto"/>
        <w:rPr>
          <w:rFonts w:ascii="Arial" w:hAnsi="Arial" w:cs="Arial"/>
        </w:rPr>
      </w:pPr>
      <w:r w:rsidRPr="00171290">
        <w:rPr>
          <w:rFonts w:ascii="Arial" w:hAnsi="Arial" w:cs="Arial"/>
          <w:b/>
          <w:bCs/>
          <w:noProof/>
          <w:color w:val="000000" w:themeColor="text1"/>
        </w:rPr>
        <w:drawing>
          <wp:anchor distT="0" distB="0" distL="114300" distR="114300" simplePos="0" relativeHeight="251665408" behindDoc="0" locked="0" layoutInCell="1" allowOverlap="1" wp14:anchorId="67675CEA" wp14:editId="03645BDF">
            <wp:simplePos x="0" y="0"/>
            <wp:positionH relativeFrom="column">
              <wp:posOffset>4457700</wp:posOffset>
            </wp:positionH>
            <wp:positionV relativeFrom="paragraph">
              <wp:posOffset>33655</wp:posOffset>
            </wp:positionV>
            <wp:extent cx="1270000" cy="1270000"/>
            <wp:effectExtent l="0" t="0" r="6350" b="6350"/>
            <wp:wrapThrough wrapText="bothSides">
              <wp:wrapPolygon edited="0">
                <wp:start x="7776" y="0"/>
                <wp:lineTo x="5184" y="972"/>
                <wp:lineTo x="648" y="4212"/>
                <wp:lineTo x="0" y="8100"/>
                <wp:lineTo x="0" y="13284"/>
                <wp:lineTo x="324" y="16200"/>
                <wp:lineTo x="4860" y="20736"/>
                <wp:lineTo x="7452" y="21384"/>
                <wp:lineTo x="13932" y="21384"/>
                <wp:lineTo x="16524" y="20736"/>
                <wp:lineTo x="21060" y="16200"/>
                <wp:lineTo x="21384" y="13608"/>
                <wp:lineTo x="21384" y="7452"/>
                <wp:lineTo x="21060" y="4536"/>
                <wp:lineTo x="16200" y="972"/>
                <wp:lineTo x="13608" y="0"/>
                <wp:lineTo x="7776"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49-1490051_computer-icons-user-profile-male-my-profile-icon.png"/>
                    <pic:cNvPicPr/>
                  </pic:nvPicPr>
                  <pic:blipFill>
                    <a:blip r:embed="rId17">
                      <a:extLst>
                        <a:ext uri="{28A0092B-C50C-407E-A947-70E740481C1C}">
                          <a14:useLocalDpi xmlns:a14="http://schemas.microsoft.com/office/drawing/2010/main" val="0"/>
                        </a:ext>
                      </a:extLst>
                    </a:blip>
                    <a:stretch>
                      <a:fillRect/>
                    </a:stretch>
                  </pic:blipFill>
                  <pic:spPr bwMode="auto">
                    <a:xfrm>
                      <a:off x="0" y="0"/>
                      <a:ext cx="1270000" cy="1270000"/>
                    </a:xfrm>
                    <a:prstGeom prst="ellipse">
                      <a:avLst/>
                    </a:prstGeom>
                    <a:ln w="19050">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71290">
        <w:rPr>
          <w:rFonts w:ascii="Arial" w:hAnsi="Arial" w:cs="Arial"/>
          <w:b/>
          <w:bCs/>
          <w:noProof/>
          <w:color w:val="000000" w:themeColor="text1"/>
        </w:rPr>
        <mc:AlternateContent>
          <mc:Choice Requires="wps">
            <w:drawing>
              <wp:anchor distT="0" distB="0" distL="114300" distR="114300" simplePos="0" relativeHeight="251664384" behindDoc="1" locked="0" layoutInCell="1" allowOverlap="1" wp14:anchorId="3C252BD7" wp14:editId="790FA8ED">
                <wp:simplePos x="0" y="0"/>
                <wp:positionH relativeFrom="column">
                  <wp:posOffset>0</wp:posOffset>
                </wp:positionH>
                <wp:positionV relativeFrom="paragraph">
                  <wp:posOffset>137160</wp:posOffset>
                </wp:positionV>
                <wp:extent cx="5274310" cy="1058334"/>
                <wp:effectExtent l="0" t="0" r="2540" b="8890"/>
                <wp:wrapNone/>
                <wp:docPr id="3" name="Rectangle: Rounded Corners 3"/>
                <wp:cNvGraphicFramePr/>
                <a:graphic xmlns:a="http://schemas.openxmlformats.org/drawingml/2006/main">
                  <a:graphicData uri="http://schemas.microsoft.com/office/word/2010/wordprocessingShape">
                    <wps:wsp>
                      <wps:cNvSpPr/>
                      <wps:spPr>
                        <a:xfrm>
                          <a:off x="0" y="0"/>
                          <a:ext cx="5274310" cy="1058334"/>
                        </a:xfrm>
                        <a:prstGeom prst="roundRect">
                          <a:avLst/>
                        </a:prstGeom>
                        <a:solidFill>
                          <a:schemeClr val="accent1">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2D3438" id="Rectangle: Rounded Corners 3" o:spid="_x0000_s1026" style="position:absolute;margin-left:0;margin-top:10.8pt;width:415.3pt;height:83.3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" fillcolor="#dfe4da [660]" stroked="f" strokeweight="1.25pt"/>
            </w:pict>
          </mc:Fallback>
        </mc:AlternateContent>
      </w:r>
    </w:p>
    <w:p w14:paraId="5ECEC60B" w14:textId="77777777" w:rsidR="00174676" w:rsidRPr="00171290" w:rsidRDefault="00174676" w:rsidP="00171290">
      <w:pPr>
        <w:spacing w:before="120" w:after="120" w:line="360" w:lineRule="auto"/>
        <w:jc w:val="right"/>
        <w:rPr>
          <w:rFonts w:ascii="Arial" w:hAnsi="Arial" w:cs="Arial"/>
          <w:smallCaps/>
          <w:color w:val="000000" w:themeColor="text1"/>
        </w:rPr>
      </w:pPr>
      <w:r w:rsidRPr="00171290">
        <w:rPr>
          <w:rFonts w:ascii="Arial" w:hAnsi="Arial" w:cs="Arial"/>
          <w:smallCaps/>
          <w:color w:val="000000" w:themeColor="text1"/>
        </w:rPr>
        <w:t>Claudio F. Gaia Brañas</w:t>
      </w:r>
    </w:p>
    <w:p w14:paraId="3D90800B" w14:textId="77777777" w:rsidR="00174676" w:rsidRPr="00171290" w:rsidRDefault="00174676" w:rsidP="00171290">
      <w:pPr>
        <w:spacing w:before="120" w:after="120" w:line="360" w:lineRule="auto"/>
        <w:jc w:val="right"/>
        <w:rPr>
          <w:rFonts w:ascii="Arial" w:hAnsi="Arial" w:cs="Arial"/>
          <w:smallCaps/>
          <w:color w:val="000000" w:themeColor="text1"/>
        </w:rPr>
      </w:pPr>
      <w:r w:rsidRPr="00171290">
        <w:rPr>
          <w:rFonts w:ascii="Arial" w:hAnsi="Arial" w:cs="Arial"/>
          <w:smallCaps/>
          <w:color w:val="000000" w:themeColor="text1"/>
        </w:rPr>
        <w:t>Licenciado en Recursos Humanos, UCES</w:t>
      </w:r>
    </w:p>
    <w:p w14:paraId="6B8CFCFC" w14:textId="77777777" w:rsidR="00174676" w:rsidRPr="00171290" w:rsidRDefault="00174676" w:rsidP="00171290">
      <w:pPr>
        <w:spacing w:before="120" w:after="120" w:line="360" w:lineRule="auto"/>
        <w:jc w:val="right"/>
        <w:rPr>
          <w:rFonts w:ascii="Arial" w:hAnsi="Arial" w:cs="Arial"/>
          <w:smallCaps/>
          <w:color w:val="000000" w:themeColor="text1"/>
        </w:rPr>
      </w:pPr>
      <w:r w:rsidRPr="00171290">
        <w:rPr>
          <w:rFonts w:ascii="Arial" w:hAnsi="Arial" w:cs="Arial"/>
          <w:smallCaps/>
          <w:color w:val="000000" w:themeColor="text1"/>
        </w:rPr>
        <w:t>Recursos Humanos, Consultoría &amp; Servicios IT</w:t>
      </w:r>
    </w:p>
    <w:p w14:paraId="162777AF" w14:textId="77777777" w:rsidR="00AD457D" w:rsidRPr="00171290" w:rsidRDefault="00AD457D" w:rsidP="00171290">
      <w:pPr>
        <w:spacing w:before="120" w:after="240" w:line="360" w:lineRule="auto"/>
        <w:rPr>
          <w:rFonts w:ascii="Arial" w:hAnsi="Arial" w:cs="Arial"/>
          <w:color w:val="000000" w:themeColor="text1"/>
          <w:sz w:val="24"/>
          <w:szCs w:val="24"/>
        </w:rPr>
      </w:pPr>
    </w:p>
    <w:p w14:paraId="1AD24B55" w14:textId="0B3BF4B5" w:rsidR="00174676" w:rsidRPr="00171290" w:rsidRDefault="0017467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Antes que nada, quería agradecer la presencia para esta colaboración con mi tesis de grado.</w:t>
      </w:r>
    </w:p>
    <w:p w14:paraId="10A0B20E" w14:textId="77777777" w:rsidR="00174676" w:rsidRPr="00171290" w:rsidRDefault="0017467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Voy a realizar algunas preguntas abiertas que me van a permitir validar aspectos teóricos de mi investigación y, probablemente, abrir temas nuevos. Sin más preámbulos, te pido por favor que me cuentes: </w:t>
      </w:r>
    </w:p>
    <w:p w14:paraId="7FDB8312" w14:textId="77777777" w:rsidR="00174676" w:rsidRPr="00171290" w:rsidRDefault="00174676" w:rsidP="00171290">
      <w:pPr>
        <w:pStyle w:val="ListParagraph"/>
        <w:numPr>
          <w:ilvl w:val="0"/>
          <w:numId w:val="3"/>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¿Quién es Claudio Gaia Breñas? ¿Cuál es tu profesión? ¿A qué te dedicás?</w:t>
      </w:r>
    </w:p>
    <w:p w14:paraId="23404E64" w14:textId="515CDE09" w:rsidR="00174676" w:rsidRPr="00171290" w:rsidRDefault="00174676" w:rsidP="00171290">
      <w:pPr>
        <w:pStyle w:val="ListParagraph"/>
        <w:spacing w:before="120" w:after="240" w:line="360" w:lineRule="auto"/>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Soy profesional de Recursos Humanos y me desempeño como analista en una gerenciadora de salud, en administración de personal. Mi tarea es llevar el control del ausentismo e informar novedades para su posterior liquidación entre otras.</w:t>
      </w:r>
    </w:p>
    <w:p w14:paraId="72BEE64B" w14:textId="77777777" w:rsidR="00502ABF" w:rsidRPr="00171290" w:rsidRDefault="00502ABF" w:rsidP="00171290">
      <w:pPr>
        <w:pStyle w:val="ListParagraph"/>
        <w:spacing w:before="120" w:after="240" w:line="360" w:lineRule="auto"/>
        <w:rPr>
          <w:rFonts w:ascii="Arial" w:hAnsi="Arial" w:cs="Arial"/>
          <w:color w:val="000000" w:themeColor="text1"/>
          <w:sz w:val="24"/>
          <w:szCs w:val="24"/>
        </w:rPr>
      </w:pPr>
    </w:p>
    <w:p w14:paraId="750C07C0" w14:textId="77777777" w:rsidR="00174676" w:rsidRPr="00171290" w:rsidRDefault="00174676" w:rsidP="00171290">
      <w:pPr>
        <w:pStyle w:val="ListParagraph"/>
        <w:numPr>
          <w:ilvl w:val="0"/>
          <w:numId w:val="3"/>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¿Hace cuánto trabajás en el rubro?</w:t>
      </w:r>
    </w:p>
    <w:p w14:paraId="69923E25" w14:textId="2095C216" w:rsidR="00174676" w:rsidRPr="00171290" w:rsidRDefault="00174676" w:rsidP="00171290">
      <w:pPr>
        <w:pStyle w:val="ListParagraph"/>
        <w:pBdr>
          <w:top w:val="nil"/>
          <w:left w:val="nil"/>
          <w:bottom w:val="nil"/>
          <w:right w:val="nil"/>
          <w:between w:val="nil"/>
        </w:pBdr>
        <w:spacing w:before="120" w:after="240" w:line="360" w:lineRule="auto"/>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Si bien las primeras experiencias fueron prácticas profesionales y pasantías, las voy a considerar también, por lo cual trabajo en recursos humanos desde el 2014.</w:t>
      </w:r>
    </w:p>
    <w:p w14:paraId="2C437CC4" w14:textId="77777777" w:rsidR="00502ABF" w:rsidRPr="00171290" w:rsidRDefault="00502ABF" w:rsidP="00171290">
      <w:pPr>
        <w:pStyle w:val="ListParagraph"/>
        <w:pBdr>
          <w:top w:val="nil"/>
          <w:left w:val="nil"/>
          <w:bottom w:val="nil"/>
          <w:right w:val="nil"/>
          <w:between w:val="nil"/>
        </w:pBdr>
        <w:spacing w:before="120" w:after="240" w:line="360" w:lineRule="auto"/>
        <w:rPr>
          <w:rFonts w:ascii="Arial" w:eastAsia="Times New Roman" w:hAnsi="Arial" w:cs="Arial"/>
          <w:color w:val="000000"/>
          <w:sz w:val="24"/>
          <w:szCs w:val="24"/>
        </w:rPr>
      </w:pPr>
    </w:p>
    <w:p w14:paraId="2A66F2C6" w14:textId="77777777" w:rsidR="00174676" w:rsidRPr="00171290" w:rsidRDefault="00174676" w:rsidP="00171290">
      <w:pPr>
        <w:pStyle w:val="ListParagraph"/>
        <w:numPr>
          <w:ilvl w:val="0"/>
          <w:numId w:val="3"/>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tu experiencia, ¿Qué cambios viste en las organizaciones en las que participaste, con respecto a la tecnología?</w:t>
      </w:r>
    </w:p>
    <w:p w14:paraId="4A7C6DE5"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 xml:space="preserve">Nos enfrentamos al desafío de atraer, retener y mantener motivada a la gente, en un mercado laboral que se ha vuelto dinámico y en donde las preferencias de las </w:t>
      </w:r>
      <w:r w:rsidRPr="00171290">
        <w:rPr>
          <w:rFonts w:ascii="Arial" w:eastAsia="Times New Roman" w:hAnsi="Arial" w:cs="Arial"/>
          <w:i/>
          <w:iCs/>
          <w:color w:val="000000"/>
          <w:sz w:val="24"/>
          <w:szCs w:val="24"/>
        </w:rPr>
        <w:lastRenderedPageBreak/>
        <w:t>personas se vuelcan por lograr un balance entre vida personal y el trabajo lo cual llego para romper un paradigma.</w:t>
      </w:r>
    </w:p>
    <w:p w14:paraId="2290CD79"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El desarrollo de una carrera no se considera más algo estático y se moldea a través del cambio y de las diferentes experiencias. Las nuevas generaciones tienden a emprender o bien buscar nuevos desafíos lo cual dificulta la tarea de retener al personal por no más de algunos años en la organización.</w:t>
      </w:r>
    </w:p>
    <w:p w14:paraId="28276849" w14:textId="34163C94"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 xml:space="preserve">En particular, mi experiencia en las organizaciones en las cuales participe me indica que eran compañías que aún no estaban preparadas para incorporar tecnología, aplicarla a su favor y muchas veces la consideraban una inversión innecesaria, particularmente eran empresas que les costaba el cambio, es decir, culturalmente no se permitían el salto digital. </w:t>
      </w:r>
    </w:p>
    <w:p w14:paraId="541EB748" w14:textId="77777777" w:rsidR="00502ABF" w:rsidRPr="00171290" w:rsidRDefault="00502ABF" w:rsidP="00171290">
      <w:pPr>
        <w:pStyle w:val="ListParagraph"/>
        <w:pBdr>
          <w:top w:val="nil"/>
          <w:left w:val="nil"/>
          <w:bottom w:val="nil"/>
          <w:right w:val="nil"/>
          <w:between w:val="nil"/>
        </w:pBdr>
        <w:spacing w:before="120" w:after="240" w:line="360" w:lineRule="auto"/>
        <w:jc w:val="both"/>
        <w:rPr>
          <w:rFonts w:ascii="Arial" w:eastAsia="Times New Roman" w:hAnsi="Arial" w:cs="Arial"/>
          <w:color w:val="000000"/>
          <w:sz w:val="24"/>
          <w:szCs w:val="24"/>
        </w:rPr>
      </w:pPr>
    </w:p>
    <w:p w14:paraId="0AD87D62" w14:textId="77777777" w:rsidR="00174676" w:rsidRPr="00171290" w:rsidRDefault="00174676" w:rsidP="00171290">
      <w:pPr>
        <w:pStyle w:val="ListParagraph"/>
        <w:numPr>
          <w:ilvl w:val="0"/>
          <w:numId w:val="3"/>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este mundo en el que convivimos en la era digital, ¿Qué podés compartir acerca de Digital Mindset y Digital Agility (metodologías ágiles)?</w:t>
      </w:r>
    </w:p>
    <w:p w14:paraId="2E4EC94E"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En mi opinión, la introducción de tecnología es clave para generar una sinergia en la organización, optimizando los procesos, mejorando las comunicaciones y empoderando a los colaboradores.</w:t>
      </w:r>
    </w:p>
    <w:p w14:paraId="1F8D91BA"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Las metodologías de trabajo agiles y la implementación de tecnología con el fin de lograr la excelencia en la entrega de productos y servicios, permitirá generar nuevas fuentes de ingresos, optimizar los tiempos de producción y hacer más competitiva a la organización en el mercado preparándola para adaptarse y dar una respuesta rápida frente a los distintos cambios.</w:t>
      </w:r>
    </w:p>
    <w:p w14:paraId="151C3EA0" w14:textId="37EEC5E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En conclusión, Digital Mindset y Digital Agility (metodologías ágiles) representan una solución integral para abordar los nuevos desafíos provenientes de nuevos contextos, mercados y demandas de consumidores que no solo demandan nuevos y mejores productos y servicios sino también nuevas y mejores experiencias</w:t>
      </w:r>
      <w:r w:rsidR="00502ABF" w:rsidRPr="00171290">
        <w:rPr>
          <w:rFonts w:ascii="Arial" w:eastAsia="Times New Roman" w:hAnsi="Arial" w:cs="Arial"/>
          <w:i/>
          <w:iCs/>
          <w:color w:val="000000"/>
          <w:sz w:val="24"/>
          <w:szCs w:val="24"/>
        </w:rPr>
        <w:t>.</w:t>
      </w:r>
    </w:p>
    <w:p w14:paraId="5E2B08FB" w14:textId="0164694E" w:rsidR="0036002E" w:rsidRDefault="0036002E">
      <w:pPr>
        <w:rPr>
          <w:rFonts w:ascii="Arial" w:eastAsia="Times New Roman" w:hAnsi="Arial" w:cs="Arial"/>
          <w:color w:val="000000"/>
          <w:sz w:val="24"/>
          <w:szCs w:val="24"/>
        </w:rPr>
      </w:pPr>
      <w:r>
        <w:rPr>
          <w:rFonts w:ascii="Arial" w:eastAsia="Times New Roman" w:hAnsi="Arial" w:cs="Arial"/>
          <w:color w:val="000000"/>
          <w:sz w:val="24"/>
          <w:szCs w:val="24"/>
        </w:rPr>
        <w:br w:type="page"/>
      </w:r>
    </w:p>
    <w:p w14:paraId="779B407C" w14:textId="77777777" w:rsidR="00174676" w:rsidRPr="00171290" w:rsidRDefault="00174676" w:rsidP="00171290">
      <w:pPr>
        <w:pStyle w:val="ListParagraph"/>
        <w:numPr>
          <w:ilvl w:val="0"/>
          <w:numId w:val="3"/>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¿Creés que eso llegó para quedarse? ¿Sentís que es una tendencia global o propia de algún nicho de mercado?</w:t>
      </w:r>
    </w:p>
    <w:p w14:paraId="1A05D660" w14:textId="34046BC3"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Sin dudas es una tendencia que llego para quedarse. Me parece muy común dentro del rubro comercio electrónico y desarrollo de software. Pero puede aplicarse a todas las organizaciones.</w:t>
      </w:r>
    </w:p>
    <w:p w14:paraId="28A6E4DE" w14:textId="77777777" w:rsidR="00502ABF" w:rsidRPr="00171290" w:rsidRDefault="00502ABF" w:rsidP="00171290">
      <w:pPr>
        <w:pStyle w:val="ListParagraph"/>
        <w:pBdr>
          <w:top w:val="nil"/>
          <w:left w:val="nil"/>
          <w:bottom w:val="nil"/>
          <w:right w:val="nil"/>
          <w:between w:val="nil"/>
        </w:pBdr>
        <w:spacing w:before="120" w:after="240" w:line="360" w:lineRule="auto"/>
        <w:jc w:val="both"/>
        <w:rPr>
          <w:rFonts w:ascii="Arial" w:eastAsia="Times New Roman" w:hAnsi="Arial" w:cs="Arial"/>
          <w:color w:val="000000"/>
          <w:sz w:val="24"/>
          <w:szCs w:val="24"/>
        </w:rPr>
      </w:pPr>
    </w:p>
    <w:p w14:paraId="6CFDE821" w14:textId="77777777" w:rsidR="00174676" w:rsidRPr="00171290" w:rsidRDefault="00174676" w:rsidP="00171290">
      <w:pPr>
        <w:pStyle w:val="ListParagraph"/>
        <w:numPr>
          <w:ilvl w:val="0"/>
          <w:numId w:val="3"/>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¿Cómo creés que cambian la realidad actual de las organizaciones?</w:t>
      </w:r>
    </w:p>
    <w:p w14:paraId="63BF3039"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hAnsi="Arial" w:cs="Arial"/>
          <w:i/>
          <w:iCs/>
          <w:color w:val="000000" w:themeColor="text1"/>
          <w:sz w:val="24"/>
          <w:szCs w:val="24"/>
        </w:rPr>
      </w:pPr>
      <w:r w:rsidRPr="00171290">
        <w:rPr>
          <w:rFonts w:ascii="Arial" w:eastAsia="Times New Roman" w:hAnsi="Arial" w:cs="Arial"/>
          <w:i/>
          <w:iCs/>
          <w:color w:val="000000"/>
          <w:sz w:val="24"/>
          <w:szCs w:val="24"/>
        </w:rPr>
        <w:t>Principalmente mediante el logro de una mayor capacidad de adaptación al cambio, un aumento en la productividad, una mejora en la comunicación y un mayor sentido de pertenencia en las nuevas generaciones que se caracterizan por trabajar en equipo y en red y se desempeñan mejor en entornos digitales.</w:t>
      </w:r>
    </w:p>
    <w:p w14:paraId="38A9ECD3" w14:textId="77777777" w:rsidR="00174676" w:rsidRPr="00171290" w:rsidRDefault="00174676" w:rsidP="00171290">
      <w:pPr>
        <w:pStyle w:val="ListParagraph"/>
        <w:spacing w:before="120" w:after="240" w:line="360" w:lineRule="auto"/>
        <w:rPr>
          <w:rFonts w:ascii="Arial" w:hAnsi="Arial" w:cs="Arial"/>
          <w:color w:val="000000" w:themeColor="text1"/>
          <w:sz w:val="24"/>
          <w:szCs w:val="24"/>
        </w:rPr>
      </w:pPr>
    </w:p>
    <w:p w14:paraId="69EF26A1" w14:textId="77777777" w:rsidR="00174676" w:rsidRPr="00171290" w:rsidRDefault="00174676" w:rsidP="00171290">
      <w:pPr>
        <w:pStyle w:val="ListParagraph"/>
        <w:numPr>
          <w:ilvl w:val="0"/>
          <w:numId w:val="3"/>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¿Cuáles son las adaptaciones que han debido realizar en tu empresa, para evolucionar y mantenerse en esta Era Digital?</w:t>
      </w:r>
    </w:p>
    <w:p w14:paraId="16A9CF60" w14:textId="25A6E800"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Se están empezando a incorporar servicios en la nube. Pero en general el uso o inversión en tecnología es visto como un costo innecesario.</w:t>
      </w:r>
    </w:p>
    <w:p w14:paraId="0F1F0931" w14:textId="122E36E7" w:rsidR="00502ABF" w:rsidRPr="00171290" w:rsidRDefault="00502ABF" w:rsidP="00171290">
      <w:pPr>
        <w:pStyle w:val="ListParagraph"/>
        <w:pBdr>
          <w:top w:val="nil"/>
          <w:left w:val="nil"/>
          <w:bottom w:val="nil"/>
          <w:right w:val="nil"/>
          <w:between w:val="nil"/>
        </w:pBdr>
        <w:spacing w:before="120" w:after="240" w:line="360" w:lineRule="auto"/>
        <w:jc w:val="both"/>
        <w:rPr>
          <w:rFonts w:ascii="Arial" w:eastAsia="Times New Roman" w:hAnsi="Arial" w:cs="Arial"/>
          <w:color w:val="000000"/>
          <w:sz w:val="24"/>
          <w:szCs w:val="24"/>
        </w:rPr>
      </w:pPr>
    </w:p>
    <w:p w14:paraId="0B854409" w14:textId="77777777" w:rsidR="00174676" w:rsidRPr="00171290" w:rsidRDefault="00174676" w:rsidP="00171290">
      <w:pPr>
        <w:pStyle w:val="ListParagraph"/>
        <w:numPr>
          <w:ilvl w:val="0"/>
          <w:numId w:val="3"/>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¿Qué sucede con aquellas empresas que no logran ese </w:t>
      </w:r>
      <w:r w:rsidRPr="00171290">
        <w:rPr>
          <w:rFonts w:ascii="Arial" w:hAnsi="Arial" w:cs="Arial"/>
          <w:i/>
          <w:iCs/>
          <w:color w:val="000000" w:themeColor="text1"/>
          <w:sz w:val="24"/>
          <w:szCs w:val="24"/>
        </w:rPr>
        <w:t xml:space="preserve">‘click’ </w:t>
      </w:r>
      <w:r w:rsidRPr="00171290">
        <w:rPr>
          <w:rFonts w:ascii="Arial" w:hAnsi="Arial" w:cs="Arial"/>
          <w:color w:val="000000" w:themeColor="text1"/>
          <w:sz w:val="24"/>
          <w:szCs w:val="24"/>
        </w:rPr>
        <w:t>en adecuarse al contexto?</w:t>
      </w:r>
    </w:p>
    <w:p w14:paraId="128FBC8D"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Son múltiples las consecuencias, principalmente, se verán afectados los procesos productivos y la entrega de productos y servicios perderá calidad, en definitiva, el resultado final será pobre.</w:t>
      </w:r>
    </w:p>
    <w:p w14:paraId="2F41384D" w14:textId="2F5ACA1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No adaptarse al contexto significara perder competitividad en el mercado, esto implicara dejar de ser la preferencia de los consumidores lo cual podría atentar contra la misma supervivencia de la organización.</w:t>
      </w:r>
    </w:p>
    <w:p w14:paraId="4907A7E6" w14:textId="77777777" w:rsidR="00502ABF" w:rsidRPr="00171290" w:rsidRDefault="00502ABF" w:rsidP="00171290">
      <w:pPr>
        <w:pStyle w:val="ListParagraph"/>
        <w:pBdr>
          <w:top w:val="nil"/>
          <w:left w:val="nil"/>
          <w:bottom w:val="nil"/>
          <w:right w:val="nil"/>
          <w:between w:val="nil"/>
        </w:pBdr>
        <w:spacing w:before="120" w:after="240" w:line="360" w:lineRule="auto"/>
        <w:jc w:val="both"/>
        <w:rPr>
          <w:rFonts w:ascii="Arial" w:eastAsia="Times New Roman" w:hAnsi="Arial" w:cs="Arial"/>
          <w:color w:val="000000"/>
          <w:sz w:val="24"/>
          <w:szCs w:val="24"/>
        </w:rPr>
      </w:pPr>
    </w:p>
    <w:p w14:paraId="7419BBF5" w14:textId="77777777" w:rsidR="00174676" w:rsidRPr="00171290" w:rsidRDefault="00174676" w:rsidP="00171290">
      <w:pPr>
        <w:pStyle w:val="ListParagraph"/>
        <w:numPr>
          <w:ilvl w:val="0"/>
          <w:numId w:val="3"/>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¿Cuáles son los desafíos, desde tu posición, para atraer, mantener y retener talentos que contribuyan a estas necesidades?</w:t>
      </w:r>
    </w:p>
    <w:p w14:paraId="1A4CABFA"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 xml:space="preserve">Lo más difícil es lograr el FIT (calce) justo entre la posición y la persona, es decir, que la persona logre el mejor desempeño en esa posición y que la posición sea la </w:t>
      </w:r>
      <w:r w:rsidRPr="00171290">
        <w:rPr>
          <w:rFonts w:ascii="Arial" w:eastAsia="Times New Roman" w:hAnsi="Arial" w:cs="Arial"/>
          <w:i/>
          <w:iCs/>
          <w:color w:val="000000"/>
          <w:sz w:val="24"/>
          <w:szCs w:val="24"/>
        </w:rPr>
        <w:lastRenderedPageBreak/>
        <w:t>indicada para esta. Al incorporar un colaborador, se produce un contrato psicológico, en el cual se generan expectativas en ambas partes, si estas expectativas no rinden sus frutos o dan resultado es muy difícil mantener un candidato.</w:t>
      </w:r>
    </w:p>
    <w:p w14:paraId="0A6E66F9"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Generar movilidad interna mediante planes de desarrollo y cuadros de reemplazo será necesario para garantizar la sustentabilidad de una estructura que tendrá como tendencia la horizontalidad y no la verticalidad. -</w:t>
      </w:r>
    </w:p>
    <w:p w14:paraId="48710711" w14:textId="5014EB7D"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Lograr trabajar una propuesta de valor integral que no solo estará compuesta del salario y de los beneficios sino también de las oportunidades de desarrollo, entre otras</w:t>
      </w:r>
      <w:r w:rsidR="00901FEF" w:rsidRPr="00171290">
        <w:rPr>
          <w:rFonts w:ascii="Arial" w:eastAsia="Times New Roman" w:hAnsi="Arial" w:cs="Arial"/>
          <w:i/>
          <w:iCs/>
          <w:color w:val="000000"/>
          <w:sz w:val="24"/>
          <w:szCs w:val="24"/>
        </w:rPr>
        <w:t>.</w:t>
      </w:r>
    </w:p>
    <w:p w14:paraId="33290240" w14:textId="77777777" w:rsidR="00174676" w:rsidRPr="00171290" w:rsidRDefault="00174676" w:rsidP="00171290">
      <w:pPr>
        <w:pStyle w:val="ListParagraph"/>
        <w:spacing w:before="120" w:after="240" w:line="360" w:lineRule="auto"/>
        <w:rPr>
          <w:rFonts w:ascii="Arial" w:hAnsi="Arial" w:cs="Arial"/>
          <w:color w:val="000000" w:themeColor="text1"/>
          <w:sz w:val="24"/>
          <w:szCs w:val="24"/>
        </w:rPr>
      </w:pPr>
    </w:p>
    <w:p w14:paraId="47481A61" w14:textId="77777777" w:rsidR="00174676" w:rsidRPr="00171290" w:rsidRDefault="00174676" w:rsidP="00171290">
      <w:pPr>
        <w:pStyle w:val="ListParagraph"/>
        <w:numPr>
          <w:ilvl w:val="0"/>
          <w:numId w:val="3"/>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¿Qué sucede con aquellos colaboradores de la ‘old school’? Explicame por favor, ¿Cuáles son los desafíos de esta mezcla de culturas? ¿Qué aportes complementan a la nueva escuela? ¿Qué sucede cuando los talentos, no se adaptan a los cambios que se vienen?</w:t>
      </w:r>
    </w:p>
    <w:p w14:paraId="3428DFDE"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Hay que integrar, la convivencia generacional puede ser algo muy beneficioso siempre y cuando se logre romper los prejuicios y trabajar el espíritu de equipo mediante prácticas como coaching y diferentes talleres.</w:t>
      </w:r>
    </w:p>
    <w:p w14:paraId="1F211F51"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En general las nuevas generaciones son muy dependientes del feedback de sus jefes, por lo cual los modelos de tutorías logran tener éxito. Las nuevas generaciones son más flexibles en cuanto a lo normativo, consideran la transgresión de la norma como una forma de mejorar la organización (son más pragmáticos). En mi opinión hay que trabajar con las antiguas generaciones para que puedan adaptarse a las nuevas y mostrarles a las nuevas todo lo que pueden aprender de las viejas generaciones.</w:t>
      </w:r>
    </w:p>
    <w:p w14:paraId="54BB2DD5"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La responsabilidad es algo de lo cual las nuevas generaciones escapan y tienen menores niveles de compromiso.</w:t>
      </w:r>
    </w:p>
    <w:p w14:paraId="2BDA2231"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Lo importante es trabajar con quienes necesiten las áreas de comunicación y la actitud en el trabajo, todo se puede corregir y mejorar.</w:t>
      </w:r>
    </w:p>
    <w:p w14:paraId="6A5E7529" w14:textId="77777777" w:rsidR="00174676" w:rsidRPr="00171290" w:rsidRDefault="00174676" w:rsidP="00171290">
      <w:pPr>
        <w:pStyle w:val="ListParagraph"/>
        <w:numPr>
          <w:ilvl w:val="0"/>
          <w:numId w:val="3"/>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Por último, desde tu perspectiva, habiendo visto desde dónde venimos y cómo estamos parados hoy frente a la era digital, ¿Qué pensás que es lo próximo que se viene?</w:t>
      </w:r>
    </w:p>
    <w:p w14:paraId="44C18B0C" w14:textId="77777777" w:rsidR="00174676" w:rsidRPr="00171290" w:rsidRDefault="00174676" w:rsidP="00171290">
      <w:pPr>
        <w:pStyle w:val="ListParagraph"/>
        <w:pBdr>
          <w:top w:val="nil"/>
          <w:left w:val="nil"/>
          <w:bottom w:val="nil"/>
          <w:right w:val="nil"/>
          <w:between w:val="nil"/>
        </w:pBdr>
        <w:spacing w:before="120" w:after="240" w:line="360" w:lineRule="auto"/>
        <w:jc w:val="both"/>
        <w:rPr>
          <w:rFonts w:ascii="Arial" w:eastAsia="Times New Roman" w:hAnsi="Arial" w:cs="Arial"/>
          <w:i/>
          <w:iCs/>
          <w:color w:val="000000"/>
          <w:sz w:val="24"/>
          <w:szCs w:val="24"/>
        </w:rPr>
      </w:pPr>
      <w:r w:rsidRPr="00171290">
        <w:rPr>
          <w:rFonts w:ascii="Arial" w:eastAsia="Times New Roman" w:hAnsi="Arial" w:cs="Arial"/>
          <w:i/>
          <w:iCs/>
          <w:color w:val="000000"/>
          <w:sz w:val="24"/>
          <w:szCs w:val="24"/>
        </w:rPr>
        <w:t>Vamos hacia el 100% de trabajo remoto en línea, flexible. Se continuará trabajando en red y en equipos, pero virtualmente, y serán puntuales los casos en donde haya que reunirse físicamente en la oficina.</w:t>
      </w:r>
    </w:p>
    <w:p w14:paraId="31DC18F9" w14:textId="5FBCD213" w:rsidR="0014263C" w:rsidRPr="00171290" w:rsidRDefault="0017467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Eso es todo Claudio. Desde ya, muchas gracias por tu tiempo y aportes a este trabajo de investigación. Hasta la próxima.</w:t>
      </w:r>
    </w:p>
    <w:p w14:paraId="69D414F1" w14:textId="77777777" w:rsidR="0014263C" w:rsidRPr="00171290" w:rsidRDefault="0014263C" w:rsidP="00171290">
      <w:pPr>
        <w:spacing w:line="360" w:lineRule="auto"/>
        <w:rPr>
          <w:rFonts w:ascii="Arial" w:hAnsi="Arial" w:cs="Arial"/>
          <w:color w:val="000000" w:themeColor="text1"/>
          <w:sz w:val="24"/>
          <w:szCs w:val="24"/>
        </w:rPr>
      </w:pPr>
      <w:r w:rsidRPr="00171290">
        <w:rPr>
          <w:rFonts w:ascii="Arial" w:hAnsi="Arial" w:cs="Arial"/>
          <w:color w:val="000000" w:themeColor="text1"/>
          <w:sz w:val="24"/>
          <w:szCs w:val="24"/>
        </w:rPr>
        <w:br w:type="page"/>
      </w:r>
    </w:p>
    <w:p w14:paraId="63B6E8E3" w14:textId="719C1BBB" w:rsidR="00174676" w:rsidRPr="00171290" w:rsidRDefault="00874016" w:rsidP="00171290">
      <w:pPr>
        <w:pStyle w:val="Heading3"/>
        <w:spacing w:before="120" w:after="240" w:line="360" w:lineRule="auto"/>
        <w:ind w:left="709"/>
        <w:jc w:val="right"/>
        <w:rPr>
          <w:rFonts w:ascii="Arial" w:hAnsi="Arial" w:cs="Arial"/>
          <w:sz w:val="28"/>
          <w:szCs w:val="28"/>
        </w:rPr>
      </w:pPr>
      <w:bookmarkStart w:id="61" w:name="_Toc54562322"/>
      <w:r w:rsidRPr="00171290">
        <w:rPr>
          <w:rFonts w:ascii="Arial" w:hAnsi="Arial" w:cs="Arial"/>
          <w:sz w:val="28"/>
          <w:szCs w:val="28"/>
        </w:rPr>
        <w:lastRenderedPageBreak/>
        <w:t>Facundo Pucciarelli</w:t>
      </w:r>
      <w:r w:rsidR="00174676" w:rsidRPr="00171290">
        <w:rPr>
          <w:rFonts w:ascii="Arial" w:hAnsi="Arial" w:cs="Arial"/>
          <w:sz w:val="28"/>
          <w:szCs w:val="28"/>
        </w:rPr>
        <w:t>, Licenciado en Recursos Humanos, UCES</w:t>
      </w:r>
      <w:bookmarkEnd w:id="61"/>
    </w:p>
    <w:p w14:paraId="7B1143E6" w14:textId="77777777" w:rsidR="00174676" w:rsidRPr="00171290" w:rsidRDefault="00174676" w:rsidP="00171290">
      <w:pPr>
        <w:spacing w:before="120" w:after="240" w:line="360" w:lineRule="auto"/>
        <w:rPr>
          <w:rFonts w:ascii="Arial" w:hAnsi="Arial" w:cs="Arial"/>
        </w:rPr>
      </w:pPr>
      <w:r w:rsidRPr="00171290">
        <w:rPr>
          <w:rFonts w:ascii="Arial" w:hAnsi="Arial" w:cs="Arial"/>
          <w:b/>
          <w:bCs/>
          <w:noProof/>
          <w:color w:val="000000" w:themeColor="text1"/>
        </w:rPr>
        <w:drawing>
          <wp:anchor distT="0" distB="0" distL="114300" distR="114300" simplePos="0" relativeHeight="251667456" behindDoc="0" locked="0" layoutInCell="1" allowOverlap="1" wp14:anchorId="68D0736C" wp14:editId="382E928D">
            <wp:simplePos x="0" y="0"/>
            <wp:positionH relativeFrom="column">
              <wp:posOffset>4457700</wp:posOffset>
            </wp:positionH>
            <wp:positionV relativeFrom="paragraph">
              <wp:posOffset>31750</wp:posOffset>
            </wp:positionV>
            <wp:extent cx="1270000" cy="1270000"/>
            <wp:effectExtent l="0" t="0" r="6350" b="6350"/>
            <wp:wrapThrough wrapText="bothSides">
              <wp:wrapPolygon edited="0">
                <wp:start x="7776" y="0"/>
                <wp:lineTo x="5184" y="972"/>
                <wp:lineTo x="648" y="4212"/>
                <wp:lineTo x="0" y="8100"/>
                <wp:lineTo x="0" y="13284"/>
                <wp:lineTo x="324" y="16200"/>
                <wp:lineTo x="4860" y="20736"/>
                <wp:lineTo x="7452" y="21384"/>
                <wp:lineTo x="13932" y="21384"/>
                <wp:lineTo x="16524" y="20736"/>
                <wp:lineTo x="21060" y="16200"/>
                <wp:lineTo x="21384" y="13608"/>
                <wp:lineTo x="21384" y="7452"/>
                <wp:lineTo x="21060" y="4536"/>
                <wp:lineTo x="16200" y="972"/>
                <wp:lineTo x="13608" y="0"/>
                <wp:lineTo x="7776"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49-1490051_computer-icons-user-profile-male-my-profile-icon.png"/>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1270000" cy="1270000"/>
                    </a:xfrm>
                    <a:prstGeom prst="ellipse">
                      <a:avLst/>
                    </a:prstGeom>
                    <a:ln w="19050">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71290">
        <w:rPr>
          <w:rFonts w:ascii="Arial" w:hAnsi="Arial" w:cs="Arial"/>
          <w:b/>
          <w:bCs/>
          <w:noProof/>
          <w:color w:val="000000" w:themeColor="text1"/>
        </w:rPr>
        <mc:AlternateContent>
          <mc:Choice Requires="wps">
            <w:drawing>
              <wp:anchor distT="0" distB="0" distL="114300" distR="114300" simplePos="0" relativeHeight="251666432" behindDoc="1" locked="0" layoutInCell="1" allowOverlap="1" wp14:anchorId="444C1A80" wp14:editId="36A187AD">
                <wp:simplePos x="0" y="0"/>
                <wp:positionH relativeFrom="column">
                  <wp:posOffset>0</wp:posOffset>
                </wp:positionH>
                <wp:positionV relativeFrom="paragraph">
                  <wp:posOffset>137160</wp:posOffset>
                </wp:positionV>
                <wp:extent cx="5274310" cy="1058334"/>
                <wp:effectExtent l="0" t="0" r="2540" b="8890"/>
                <wp:wrapNone/>
                <wp:docPr id="5" name="Rectangle: Rounded Corners 5"/>
                <wp:cNvGraphicFramePr/>
                <a:graphic xmlns:a="http://schemas.openxmlformats.org/drawingml/2006/main">
                  <a:graphicData uri="http://schemas.microsoft.com/office/word/2010/wordprocessingShape">
                    <wps:wsp>
                      <wps:cNvSpPr/>
                      <wps:spPr>
                        <a:xfrm>
                          <a:off x="0" y="0"/>
                          <a:ext cx="5274310" cy="1058334"/>
                        </a:xfrm>
                        <a:prstGeom prst="roundRect">
                          <a:avLst/>
                        </a:prstGeom>
                        <a:solidFill>
                          <a:schemeClr val="accent1">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5FBD70" id="Rectangle: Rounded Corners 5" o:spid="_x0000_s1026" style="position:absolute;margin-left:0;margin-top:10.8pt;width:415.3pt;height:83.3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" fillcolor="#dfe4da [660]" stroked="f" strokeweight="1.25pt"/>
            </w:pict>
          </mc:Fallback>
        </mc:AlternateContent>
      </w:r>
    </w:p>
    <w:p w14:paraId="6066BCEC" w14:textId="0FBD3D0E" w:rsidR="00174676" w:rsidRPr="00171290" w:rsidRDefault="00874016" w:rsidP="00171290">
      <w:pPr>
        <w:spacing w:before="120" w:after="120" w:line="360" w:lineRule="auto"/>
        <w:jc w:val="right"/>
        <w:rPr>
          <w:rFonts w:ascii="Arial" w:hAnsi="Arial" w:cs="Arial"/>
          <w:smallCaps/>
          <w:color w:val="000000" w:themeColor="text1"/>
        </w:rPr>
      </w:pPr>
      <w:r w:rsidRPr="00171290">
        <w:rPr>
          <w:rFonts w:ascii="Arial" w:hAnsi="Arial" w:cs="Arial"/>
          <w:smallCaps/>
          <w:color w:val="000000" w:themeColor="text1"/>
        </w:rPr>
        <w:t>Facundo Pucciarelli</w:t>
      </w:r>
    </w:p>
    <w:p w14:paraId="606A9900" w14:textId="77777777" w:rsidR="00174676" w:rsidRPr="00171290" w:rsidRDefault="00174676" w:rsidP="00171290">
      <w:pPr>
        <w:spacing w:before="120" w:after="120" w:line="360" w:lineRule="auto"/>
        <w:jc w:val="right"/>
        <w:rPr>
          <w:rFonts w:ascii="Arial" w:hAnsi="Arial" w:cs="Arial"/>
          <w:smallCaps/>
          <w:color w:val="000000" w:themeColor="text1"/>
        </w:rPr>
      </w:pPr>
      <w:r w:rsidRPr="00171290">
        <w:rPr>
          <w:rFonts w:ascii="Arial" w:hAnsi="Arial" w:cs="Arial"/>
          <w:smallCaps/>
          <w:color w:val="000000" w:themeColor="text1"/>
        </w:rPr>
        <w:t>Licenciado en Recursos Humanos, UCES</w:t>
      </w:r>
    </w:p>
    <w:p w14:paraId="747C8B16" w14:textId="7B3853AA" w:rsidR="00174676" w:rsidRPr="00171290" w:rsidRDefault="00874016" w:rsidP="00171290">
      <w:pPr>
        <w:spacing w:before="120" w:after="120" w:line="360" w:lineRule="auto"/>
        <w:jc w:val="right"/>
        <w:rPr>
          <w:rFonts w:ascii="Arial" w:hAnsi="Arial" w:cs="Arial"/>
          <w:smallCaps/>
          <w:color w:val="000000" w:themeColor="text1"/>
          <w:lang w:val="en-US"/>
        </w:rPr>
      </w:pPr>
      <w:r w:rsidRPr="00171290">
        <w:rPr>
          <w:rFonts w:ascii="Arial" w:hAnsi="Arial" w:cs="Arial"/>
          <w:smallCaps/>
          <w:color w:val="000000" w:themeColor="text1"/>
          <w:lang w:val="en-US"/>
        </w:rPr>
        <w:t>GBS HR Sr. Analyst en Givaudan</w:t>
      </w:r>
    </w:p>
    <w:p w14:paraId="597D6B1E" w14:textId="77777777" w:rsidR="003E2A05" w:rsidRPr="00171290" w:rsidRDefault="003E2A05" w:rsidP="00171290">
      <w:pPr>
        <w:spacing w:before="120" w:after="240" w:line="360" w:lineRule="auto"/>
        <w:rPr>
          <w:rFonts w:ascii="Arial" w:hAnsi="Arial" w:cs="Arial"/>
          <w:color w:val="000000" w:themeColor="text1"/>
          <w:sz w:val="24"/>
          <w:szCs w:val="24"/>
          <w:lang w:val="en-US"/>
        </w:rPr>
      </w:pPr>
    </w:p>
    <w:p w14:paraId="68F0AF05" w14:textId="6275BA6A" w:rsidR="00174676" w:rsidRPr="00171290" w:rsidRDefault="0017467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Antes que nada, quería agradecer la presencia para esta colaboración con mi tesis de grado.</w:t>
      </w:r>
    </w:p>
    <w:p w14:paraId="74773F89" w14:textId="77777777" w:rsidR="00174676" w:rsidRPr="00171290" w:rsidRDefault="0017467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Voy a realizar algunas preguntas abiertas que me van a permitir validar aspectos teóricos de mi investigación y, probablemente, abrir temas nuevos. Sin más preámbulos, te pido por favor que me cuentes: </w:t>
      </w:r>
    </w:p>
    <w:p w14:paraId="1DCD5A1E" w14:textId="483964BA" w:rsidR="00174676" w:rsidRPr="00171290" w:rsidRDefault="00174676" w:rsidP="00171290">
      <w:pPr>
        <w:pStyle w:val="ListParagraph"/>
        <w:numPr>
          <w:ilvl w:val="0"/>
          <w:numId w:val="4"/>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¿Quién es </w:t>
      </w:r>
      <w:r w:rsidR="00874016" w:rsidRPr="00171290">
        <w:rPr>
          <w:rFonts w:ascii="Arial" w:hAnsi="Arial" w:cs="Arial"/>
          <w:color w:val="000000" w:themeColor="text1"/>
          <w:sz w:val="24"/>
          <w:szCs w:val="24"/>
        </w:rPr>
        <w:t>Facundo Pucciarelli</w:t>
      </w:r>
      <w:r w:rsidRPr="00171290">
        <w:rPr>
          <w:rFonts w:ascii="Arial" w:hAnsi="Arial" w:cs="Arial"/>
          <w:color w:val="000000" w:themeColor="text1"/>
          <w:sz w:val="24"/>
          <w:szCs w:val="24"/>
        </w:rPr>
        <w:t>? ¿Cuál es tu profesión? ¿A qué te dedicás?</w:t>
      </w:r>
    </w:p>
    <w:p w14:paraId="5CDA01A5" w14:textId="5F35DD32" w:rsidR="00AD457D" w:rsidRPr="00171290" w:rsidRDefault="00AD457D"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Soy Licenciado en Recursos Humanos, trabajo en el área de HR en Givaudan.</w:t>
      </w:r>
    </w:p>
    <w:p w14:paraId="3073A19B" w14:textId="77777777" w:rsidR="00AD457D" w:rsidRPr="00171290" w:rsidRDefault="00AD457D" w:rsidP="00171290">
      <w:pPr>
        <w:pStyle w:val="ListParagraph"/>
        <w:spacing w:before="120" w:after="240" w:line="360" w:lineRule="auto"/>
        <w:rPr>
          <w:rFonts w:ascii="Arial" w:hAnsi="Arial" w:cs="Arial"/>
          <w:i/>
          <w:iCs/>
          <w:color w:val="000000" w:themeColor="text1"/>
          <w:sz w:val="24"/>
          <w:szCs w:val="24"/>
        </w:rPr>
      </w:pPr>
    </w:p>
    <w:p w14:paraId="6A06E160" w14:textId="54BA730D" w:rsidR="00174676" w:rsidRPr="00171290" w:rsidRDefault="00174676" w:rsidP="00171290">
      <w:pPr>
        <w:pStyle w:val="ListParagraph"/>
        <w:numPr>
          <w:ilvl w:val="0"/>
          <w:numId w:val="4"/>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¿Hace cuánto trabajás en el rubro?</w:t>
      </w:r>
    </w:p>
    <w:p w14:paraId="0FDC8EFF" w14:textId="5F0B7400" w:rsidR="00AD457D" w:rsidRPr="00171290" w:rsidRDefault="00AD457D"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Tengo 12 años de experiencia laboral siendo 8 de ellos en el área de HR, iniciando en la consultora Manpower y pasando por NGA, Lear Corporation y ahora Givaudan.</w:t>
      </w:r>
    </w:p>
    <w:p w14:paraId="556E02C9" w14:textId="77777777" w:rsidR="00AD457D" w:rsidRPr="00171290" w:rsidRDefault="00AD457D" w:rsidP="00171290">
      <w:pPr>
        <w:pStyle w:val="ListParagraph"/>
        <w:spacing w:before="120" w:after="240" w:line="360" w:lineRule="auto"/>
        <w:rPr>
          <w:rFonts w:ascii="Arial" w:hAnsi="Arial" w:cs="Arial"/>
          <w:i/>
          <w:iCs/>
          <w:color w:val="000000" w:themeColor="text1"/>
          <w:sz w:val="24"/>
          <w:szCs w:val="24"/>
        </w:rPr>
      </w:pPr>
    </w:p>
    <w:p w14:paraId="25010DB9" w14:textId="0620A7F7" w:rsidR="00174676" w:rsidRPr="00171290" w:rsidRDefault="00174676" w:rsidP="00171290">
      <w:pPr>
        <w:pStyle w:val="ListParagraph"/>
        <w:numPr>
          <w:ilvl w:val="0"/>
          <w:numId w:val="4"/>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tu experiencia, ¿Qué cambios viste en las organizaciones en las que participaste, con respecto a la tecnología?</w:t>
      </w:r>
    </w:p>
    <w:p w14:paraId="2DD863C8" w14:textId="23FC5EB6" w:rsidR="00AD457D" w:rsidRDefault="00AD457D"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 xml:space="preserve">En algunas muchos cambios y en otras nada, depende el rubro de la empresa, en mi experiencia en Manpower tanto los procesos como los recursos tecnológicos fueron muy pobres y no había intención de mejorarlos, en cambio en Lear y en NGA si se veían intenciones que algunas veces llegaban a realizar </w:t>
      </w:r>
      <w:r w:rsidRPr="00171290">
        <w:rPr>
          <w:rFonts w:ascii="Arial" w:hAnsi="Arial" w:cs="Arial"/>
          <w:i/>
          <w:iCs/>
          <w:color w:val="000000" w:themeColor="text1"/>
          <w:sz w:val="24"/>
          <w:szCs w:val="24"/>
        </w:rPr>
        <w:lastRenderedPageBreak/>
        <w:t>una mejora tecnológica y en Givaudan la tecnología es todo e incluso se invierte en RPA muy fuertemente.</w:t>
      </w:r>
    </w:p>
    <w:p w14:paraId="23CA2D4F" w14:textId="77777777" w:rsidR="00171290" w:rsidRPr="00171290" w:rsidRDefault="00171290" w:rsidP="00171290">
      <w:pPr>
        <w:pStyle w:val="ListParagraph"/>
        <w:spacing w:before="120" w:after="240" w:line="360" w:lineRule="auto"/>
        <w:rPr>
          <w:rFonts w:ascii="Arial" w:hAnsi="Arial" w:cs="Arial"/>
          <w:i/>
          <w:iCs/>
          <w:color w:val="000000" w:themeColor="text1"/>
          <w:sz w:val="24"/>
          <w:szCs w:val="24"/>
        </w:rPr>
      </w:pPr>
    </w:p>
    <w:p w14:paraId="347830A0" w14:textId="7268B960" w:rsidR="00174676" w:rsidRPr="00171290" w:rsidRDefault="00174676" w:rsidP="00171290">
      <w:pPr>
        <w:pStyle w:val="ListParagraph"/>
        <w:numPr>
          <w:ilvl w:val="0"/>
          <w:numId w:val="4"/>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En este mundo en el que convivimos en la era digital, ¿Qué podés compartir acerca de Digital Mindset y Digital Agility (metodologías ágiles)?</w:t>
      </w:r>
    </w:p>
    <w:p w14:paraId="369C9D40" w14:textId="12C1A10B" w:rsidR="00AD457D" w:rsidRPr="00171290" w:rsidRDefault="00AD457D"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Es una nueva forma de trabajar y hacer las cosas en la organización, creo que mientras más digital sea nuestro Mindset más vamos a simplificar los procesos, hay organizaciones que hoy ya están muy aggiornadas en este tema y otras que van más lento y recién comienzan a ver un proceso de por ejemplo “despapelización”.</w:t>
      </w:r>
    </w:p>
    <w:p w14:paraId="294BE250" w14:textId="77777777" w:rsidR="00AD457D" w:rsidRPr="00171290" w:rsidRDefault="00AD457D" w:rsidP="00171290">
      <w:pPr>
        <w:pStyle w:val="ListParagraph"/>
        <w:spacing w:before="120" w:after="240" w:line="360" w:lineRule="auto"/>
        <w:rPr>
          <w:rFonts w:ascii="Arial" w:hAnsi="Arial" w:cs="Arial"/>
          <w:i/>
          <w:iCs/>
          <w:color w:val="000000" w:themeColor="text1"/>
          <w:sz w:val="24"/>
          <w:szCs w:val="24"/>
        </w:rPr>
      </w:pPr>
    </w:p>
    <w:p w14:paraId="01EE295E" w14:textId="161F0114" w:rsidR="00174676" w:rsidRPr="00171290" w:rsidRDefault="00174676" w:rsidP="00171290">
      <w:pPr>
        <w:pStyle w:val="ListParagraph"/>
        <w:numPr>
          <w:ilvl w:val="0"/>
          <w:numId w:val="4"/>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¿Creés que eso llegó para quedarse? ¿Sentís que es una tendencia global o propia de algún nicho de mercado?</w:t>
      </w:r>
    </w:p>
    <w:p w14:paraId="3E792998" w14:textId="5EA13569" w:rsidR="00AD457D" w:rsidRPr="00171290" w:rsidRDefault="00AD457D"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Creo que llegó para quedarse, que aquellas empresas que hoy no lo tienen lo van a tener en algún momento, siempre va a depender del rubro, puede que se dé primero en ciertos nichos de mercados más ligados a la tecnología, pero tarde o temprano debería llegar a la gran mayoría de las empresas.</w:t>
      </w:r>
    </w:p>
    <w:p w14:paraId="698AF40E" w14:textId="77777777" w:rsidR="00AD457D" w:rsidRPr="00171290" w:rsidRDefault="00AD457D" w:rsidP="00171290">
      <w:pPr>
        <w:pStyle w:val="ListParagraph"/>
        <w:spacing w:before="120" w:after="240" w:line="360" w:lineRule="auto"/>
        <w:rPr>
          <w:rFonts w:ascii="Arial" w:hAnsi="Arial" w:cs="Arial"/>
          <w:i/>
          <w:iCs/>
          <w:color w:val="000000" w:themeColor="text1"/>
          <w:sz w:val="24"/>
          <w:szCs w:val="24"/>
        </w:rPr>
      </w:pPr>
    </w:p>
    <w:p w14:paraId="28B5BA51" w14:textId="1BFC1510" w:rsidR="00174676" w:rsidRPr="00171290" w:rsidRDefault="00174676" w:rsidP="00171290">
      <w:pPr>
        <w:pStyle w:val="ListParagraph"/>
        <w:numPr>
          <w:ilvl w:val="0"/>
          <w:numId w:val="4"/>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¿Cómo creés que cambian la realidad actual de las organizaciones?</w:t>
      </w:r>
    </w:p>
    <w:p w14:paraId="30C0B4AB" w14:textId="2C2D028C" w:rsidR="00AD457D" w:rsidRPr="00171290" w:rsidRDefault="00AD457D"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Cambia a las organizaciones en el sentido de que en muchas de ellas se han llegado a crear nuevos grupos de trabajo o áreas totalmente especializadas en tecnología y RPA, en la organización en la que trabajo actualmente, Givaudan, se creó este año el área de RPA y cada uno de los Delivery Center del mundo, entonces hablamos de que este digital Mindset no solo acompaña en el crecimiento de la empresa y sus procesos sino que hablamos de cambios más estructurales y cambios que marcan un cambio de paradigma en las formas de trabajo.</w:t>
      </w:r>
    </w:p>
    <w:p w14:paraId="02ADAAF3" w14:textId="5B83DDF4" w:rsidR="00171290" w:rsidRDefault="00171290">
      <w:pPr>
        <w:rPr>
          <w:rFonts w:ascii="Arial" w:hAnsi="Arial" w:cs="Arial"/>
          <w:i/>
          <w:iCs/>
          <w:color w:val="000000" w:themeColor="text1"/>
          <w:sz w:val="24"/>
          <w:szCs w:val="24"/>
        </w:rPr>
      </w:pPr>
      <w:r>
        <w:rPr>
          <w:rFonts w:ascii="Arial" w:hAnsi="Arial" w:cs="Arial"/>
          <w:i/>
          <w:iCs/>
          <w:color w:val="000000" w:themeColor="text1"/>
          <w:sz w:val="24"/>
          <w:szCs w:val="24"/>
        </w:rPr>
        <w:br w:type="page"/>
      </w:r>
    </w:p>
    <w:p w14:paraId="5EB96D9F" w14:textId="43CD6A36" w:rsidR="00174676" w:rsidRPr="00171290" w:rsidRDefault="00174676" w:rsidP="00171290">
      <w:pPr>
        <w:pStyle w:val="ListParagraph"/>
        <w:numPr>
          <w:ilvl w:val="0"/>
          <w:numId w:val="4"/>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¿Cuáles son las adaptaciones que han debido realizar en tu empresa, para evolucionar y mantenerse en esta Era Digital?</w:t>
      </w:r>
    </w:p>
    <w:p w14:paraId="3A707CBF" w14:textId="077BF534" w:rsidR="00AD457D" w:rsidRPr="00171290" w:rsidRDefault="00AD457D"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Desde el lado de HR y no solo debido a la “Era Digital” sino también a la situación de la pandemia, hemos implementado el On Boarding Digital, el Legajo Digital, el Recibo Digital, hemos readaptado nuestro programa de calidad de vida de forma digital, tuvimos que hacer un rediseño del programa de beneficios incluyendo el almuerzo que ahora llega a la casa de cada uno haciendo el pedido a través de una APP. Cada sector de la empresa está adaptando sus procedimiento a los de la “Era Digital”</w:t>
      </w:r>
    </w:p>
    <w:p w14:paraId="397A842A" w14:textId="77777777" w:rsidR="00AD457D" w:rsidRPr="00171290" w:rsidRDefault="00AD457D" w:rsidP="00171290">
      <w:pPr>
        <w:pStyle w:val="ListParagraph"/>
        <w:spacing w:before="120" w:after="240" w:line="360" w:lineRule="auto"/>
        <w:rPr>
          <w:rFonts w:ascii="Arial" w:hAnsi="Arial" w:cs="Arial"/>
          <w:i/>
          <w:iCs/>
          <w:color w:val="000000" w:themeColor="text1"/>
          <w:sz w:val="24"/>
          <w:szCs w:val="24"/>
        </w:rPr>
      </w:pPr>
    </w:p>
    <w:p w14:paraId="0AAF6673" w14:textId="4CF38053" w:rsidR="00174676" w:rsidRPr="00171290" w:rsidRDefault="00174676" w:rsidP="00171290">
      <w:pPr>
        <w:pStyle w:val="ListParagraph"/>
        <w:numPr>
          <w:ilvl w:val="0"/>
          <w:numId w:val="4"/>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¿Qué sucede con aquellas empresas que no logran ese </w:t>
      </w:r>
      <w:r w:rsidRPr="00171290">
        <w:rPr>
          <w:rFonts w:ascii="Arial" w:hAnsi="Arial" w:cs="Arial"/>
          <w:i/>
          <w:iCs/>
          <w:color w:val="000000" w:themeColor="text1"/>
          <w:sz w:val="24"/>
          <w:szCs w:val="24"/>
        </w:rPr>
        <w:t xml:space="preserve">‘click’ </w:t>
      </w:r>
      <w:r w:rsidRPr="00171290">
        <w:rPr>
          <w:rFonts w:ascii="Arial" w:hAnsi="Arial" w:cs="Arial"/>
          <w:color w:val="000000" w:themeColor="text1"/>
          <w:sz w:val="24"/>
          <w:szCs w:val="24"/>
        </w:rPr>
        <w:t>en adecuarse al contexto?</w:t>
      </w:r>
    </w:p>
    <w:p w14:paraId="348ECB7E" w14:textId="46E4D761" w:rsidR="00AD457D" w:rsidRPr="00171290" w:rsidRDefault="00AD457D"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Estimo que irán perdiendo competitividad a medida que la competencia tengo procesos más avanzados y eficientes de la mano de la tecnología.</w:t>
      </w:r>
    </w:p>
    <w:p w14:paraId="54276C8B" w14:textId="77777777" w:rsidR="00AD457D" w:rsidRPr="00171290" w:rsidRDefault="00AD457D" w:rsidP="00171290">
      <w:pPr>
        <w:pStyle w:val="ListParagraph"/>
        <w:spacing w:before="120" w:after="240" w:line="360" w:lineRule="auto"/>
        <w:rPr>
          <w:rFonts w:ascii="Arial" w:hAnsi="Arial" w:cs="Arial"/>
          <w:i/>
          <w:iCs/>
          <w:color w:val="000000" w:themeColor="text1"/>
          <w:sz w:val="24"/>
          <w:szCs w:val="24"/>
        </w:rPr>
      </w:pPr>
    </w:p>
    <w:p w14:paraId="05F9FCA8" w14:textId="46C37B7C" w:rsidR="00174676" w:rsidRPr="00171290" w:rsidRDefault="00174676" w:rsidP="00171290">
      <w:pPr>
        <w:pStyle w:val="ListParagraph"/>
        <w:numPr>
          <w:ilvl w:val="0"/>
          <w:numId w:val="4"/>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¿Cuáles son los desafíos, desde tu posición, para atraer, mantener y retener talentos que contribuyan a estas necesidades?</w:t>
      </w:r>
    </w:p>
    <w:p w14:paraId="4E9F7A9A" w14:textId="205A6609" w:rsidR="00AD457D" w:rsidRPr="00171290" w:rsidRDefault="00AD457D"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Desde mi posición, que se trata de una posición generalista dentro de Recursos Humanos, pasando por temas de compensaciones y beneficios y temas generales, como comenté, hemos rediseñado y aún continuamos haciéndolo el programa de beneficios de la compañía para que sea flexible y adaptado a las necesidades de cada uno de los empleados. Creo que, en este contexto actual, en el contexto que se viene tenemos que adaptarnos al concepto de New Normal y de algún modo hoy ya nos estamos anticipando y escuchando la voz de nuestros empleados y dándoles participación activa en que puedan elegir de qué forma van a querer trabajar a futuro.</w:t>
      </w:r>
    </w:p>
    <w:p w14:paraId="470931AC" w14:textId="6BF5E209" w:rsidR="00171290" w:rsidRDefault="00171290">
      <w:pPr>
        <w:rPr>
          <w:rFonts w:ascii="Arial" w:hAnsi="Arial" w:cs="Arial"/>
          <w:i/>
          <w:iCs/>
          <w:color w:val="000000" w:themeColor="text1"/>
          <w:sz w:val="24"/>
          <w:szCs w:val="24"/>
        </w:rPr>
      </w:pPr>
      <w:r>
        <w:rPr>
          <w:rFonts w:ascii="Arial" w:hAnsi="Arial" w:cs="Arial"/>
          <w:i/>
          <w:iCs/>
          <w:color w:val="000000" w:themeColor="text1"/>
          <w:sz w:val="24"/>
          <w:szCs w:val="24"/>
        </w:rPr>
        <w:br w:type="page"/>
      </w:r>
    </w:p>
    <w:p w14:paraId="625E7951" w14:textId="39AAEEB9" w:rsidR="00174676" w:rsidRPr="00171290" w:rsidRDefault="00174676" w:rsidP="00171290">
      <w:pPr>
        <w:pStyle w:val="ListParagraph"/>
        <w:numPr>
          <w:ilvl w:val="0"/>
          <w:numId w:val="4"/>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lastRenderedPageBreak/>
        <w:t>¿Qué sucede con aquellos colaboradores de la ‘old school’? Explicame por favor, ¿Cuáles son los desafíos de esta mezcla de culturas? ¿Qué aportes complementan a la nueva escuela? ¿Qué sucede cuando los talentos, no se adaptan a los cambios que se vienen?</w:t>
      </w:r>
    </w:p>
    <w:p w14:paraId="6D950A9E" w14:textId="76016DEA" w:rsidR="00AD457D" w:rsidRDefault="00AD457D"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Lamentablemente no puedo aportar mucho sobre este tema, ya que el promedio de edad de la compañía es de 32 años, no tenemos gente old school, hay 2 o 3 pero la verdad que están totalmente aggiornados a las formas actuales por lo que no tenemos algún desafía con respecto a esto.</w:t>
      </w:r>
    </w:p>
    <w:p w14:paraId="2FE29F0C" w14:textId="77777777" w:rsidR="00171290" w:rsidRPr="00171290" w:rsidRDefault="00171290" w:rsidP="00171290">
      <w:pPr>
        <w:pStyle w:val="ListParagraph"/>
        <w:spacing w:before="120" w:after="240" w:line="360" w:lineRule="auto"/>
        <w:rPr>
          <w:rFonts w:ascii="Arial" w:hAnsi="Arial" w:cs="Arial"/>
          <w:i/>
          <w:iCs/>
          <w:color w:val="000000" w:themeColor="text1"/>
          <w:sz w:val="24"/>
          <w:szCs w:val="24"/>
        </w:rPr>
      </w:pPr>
    </w:p>
    <w:p w14:paraId="5D6112C8" w14:textId="35D818D0" w:rsidR="00174676" w:rsidRPr="00171290" w:rsidRDefault="00174676" w:rsidP="00171290">
      <w:pPr>
        <w:pStyle w:val="ListParagraph"/>
        <w:numPr>
          <w:ilvl w:val="0"/>
          <w:numId w:val="4"/>
        </w:num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Por último, desde tu perspectiva, habiendo visto desde dónde venimos y cómo estamos parados hoy frente a la era digital, ¿Qué pensás que es lo próximo que se viene?</w:t>
      </w:r>
    </w:p>
    <w:p w14:paraId="3E3CB216" w14:textId="672988F8" w:rsidR="00AD457D" w:rsidRPr="00171290" w:rsidRDefault="00AD457D" w:rsidP="00171290">
      <w:pPr>
        <w:pStyle w:val="ListParagraph"/>
        <w:spacing w:before="120" w:after="240" w:line="360" w:lineRule="auto"/>
        <w:rPr>
          <w:rFonts w:ascii="Arial" w:hAnsi="Arial" w:cs="Arial"/>
          <w:i/>
          <w:iCs/>
          <w:color w:val="000000" w:themeColor="text1"/>
          <w:sz w:val="24"/>
          <w:szCs w:val="24"/>
        </w:rPr>
      </w:pPr>
      <w:r w:rsidRPr="00171290">
        <w:rPr>
          <w:rFonts w:ascii="Arial" w:hAnsi="Arial" w:cs="Arial"/>
          <w:i/>
          <w:iCs/>
          <w:color w:val="000000" w:themeColor="text1"/>
          <w:sz w:val="24"/>
          <w:szCs w:val="24"/>
        </w:rPr>
        <w:t>Creo que el próximo paso de las empresas para no fracasar o estancarse, es entender que lo que viene es un concepto de full flexibilidad, el que quiere ir a la oficina va y el que no, no. El que lo necesita lo necesita y el que no, no.. por ende ¿Necesitamos realmente una oficina? ¿Para qué? ¿Me tengo que conectar a trabajar a las 8am? 9 am? 10 am? ¿O me conecto cuando quiero o cuando es necesario? Mientras más flexible sea el ambiente laboral, más van a rendir nuestros empleados.</w:t>
      </w:r>
    </w:p>
    <w:p w14:paraId="701A743F" w14:textId="48820C7F" w:rsidR="00174676" w:rsidRPr="00171290" w:rsidRDefault="00174676" w:rsidP="00171290">
      <w:pPr>
        <w:spacing w:before="12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 xml:space="preserve">Eso es todo </w:t>
      </w:r>
      <w:r w:rsidR="00874016" w:rsidRPr="00171290">
        <w:rPr>
          <w:rFonts w:ascii="Arial" w:hAnsi="Arial" w:cs="Arial"/>
          <w:color w:val="000000" w:themeColor="text1"/>
          <w:sz w:val="24"/>
          <w:szCs w:val="24"/>
        </w:rPr>
        <w:t>Facundo</w:t>
      </w:r>
      <w:r w:rsidRPr="00171290">
        <w:rPr>
          <w:rFonts w:ascii="Arial" w:hAnsi="Arial" w:cs="Arial"/>
          <w:color w:val="000000" w:themeColor="text1"/>
          <w:sz w:val="24"/>
          <w:szCs w:val="24"/>
        </w:rPr>
        <w:t>. Desde ya, muchas gracias por tu tiempo y aportes a este trabajo de investigación. Hasta la próxima.</w:t>
      </w:r>
    </w:p>
    <w:p w14:paraId="075FFBDA" w14:textId="77777777" w:rsidR="00BE2D2D" w:rsidRPr="00171290" w:rsidRDefault="00BE2D2D" w:rsidP="00171290">
      <w:pPr>
        <w:spacing w:line="360" w:lineRule="auto"/>
        <w:rPr>
          <w:rFonts w:ascii="Arial" w:eastAsiaTheme="majorEastAsia" w:hAnsi="Arial" w:cs="Arial"/>
          <w:b/>
          <w:bCs/>
          <w:smallCaps/>
          <w:color w:val="000000" w:themeColor="text1"/>
          <w:sz w:val="36"/>
          <w:szCs w:val="36"/>
        </w:rPr>
      </w:pPr>
      <w:r w:rsidRPr="00171290">
        <w:rPr>
          <w:rFonts w:ascii="Arial" w:hAnsi="Arial" w:cs="Arial"/>
        </w:rPr>
        <w:br w:type="page"/>
      </w:r>
    </w:p>
    <w:p w14:paraId="36F2556A" w14:textId="4F8DA0D5" w:rsidR="00627E4E" w:rsidRPr="00171290" w:rsidRDefault="00627E4E" w:rsidP="00171290">
      <w:pPr>
        <w:pStyle w:val="Heading1"/>
        <w:spacing w:before="120" w:after="240" w:line="360" w:lineRule="auto"/>
        <w:ind w:left="426"/>
        <w:jc w:val="center"/>
        <w:rPr>
          <w:rFonts w:ascii="Arial" w:hAnsi="Arial" w:cs="Arial"/>
        </w:rPr>
      </w:pPr>
      <w:bookmarkStart w:id="62" w:name="_Toc54562323"/>
      <w:r w:rsidRPr="00171290">
        <w:rPr>
          <w:rFonts w:ascii="Arial" w:hAnsi="Arial" w:cs="Arial"/>
        </w:rPr>
        <w:lastRenderedPageBreak/>
        <w:t>Anexo II</w:t>
      </w:r>
      <w:bookmarkEnd w:id="62"/>
    </w:p>
    <w:p w14:paraId="134387C3" w14:textId="35D20C8F" w:rsidR="00C22E85" w:rsidRPr="00171290" w:rsidRDefault="00C22E85" w:rsidP="00171290">
      <w:pPr>
        <w:pStyle w:val="Heading2"/>
        <w:spacing w:before="120" w:after="240" w:line="360" w:lineRule="auto"/>
        <w:ind w:left="0" w:firstLine="133"/>
        <w:rPr>
          <w:rFonts w:ascii="Arial" w:hAnsi="Arial" w:cs="Arial"/>
          <w:sz w:val="32"/>
          <w:szCs w:val="32"/>
        </w:rPr>
      </w:pPr>
      <w:bookmarkStart w:id="63" w:name="_Toc54562324"/>
      <w:r w:rsidRPr="00171290">
        <w:rPr>
          <w:rFonts w:ascii="Arial" w:hAnsi="Arial" w:cs="Arial"/>
          <w:sz w:val="32"/>
          <w:szCs w:val="32"/>
        </w:rPr>
        <w:t>Encuesta Digital Age</w:t>
      </w:r>
      <w:bookmarkEnd w:id="63"/>
    </w:p>
    <w:tbl>
      <w:tblPr>
        <w:tblStyle w:val="TableGrid"/>
        <w:tblW w:w="9213" w:type="dxa"/>
        <w:tblInd w:w="1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4"/>
        <w:gridCol w:w="6799"/>
      </w:tblGrid>
      <w:tr w:rsidR="006C7C5B" w:rsidRPr="00575A2A" w14:paraId="51191D37" w14:textId="77777777" w:rsidTr="0036002E">
        <w:tc>
          <w:tcPr>
            <w:tcW w:w="2414" w:type="dxa"/>
          </w:tcPr>
          <w:p w14:paraId="07E9E94E" w14:textId="6C8911D7" w:rsidR="006C7C5B" w:rsidRPr="00171290" w:rsidRDefault="006C7C5B" w:rsidP="00171290">
            <w:pPr>
              <w:spacing w:before="120" w:after="240" w:line="360" w:lineRule="auto"/>
              <w:jc w:val="center"/>
              <w:rPr>
                <w:rFonts w:ascii="Arial" w:hAnsi="Arial" w:cs="Arial"/>
                <w:b/>
                <w:bCs/>
                <w:color w:val="000000" w:themeColor="text1"/>
                <w:sz w:val="24"/>
                <w:szCs w:val="24"/>
                <w:lang w:val="en-US"/>
              </w:rPr>
            </w:pPr>
            <w:r w:rsidRPr="00171290">
              <w:rPr>
                <w:rFonts w:ascii="Arial" w:hAnsi="Arial" w:cs="Arial"/>
                <w:b/>
                <w:bCs/>
                <w:color w:val="000000" w:themeColor="text1"/>
                <w:sz w:val="24"/>
                <w:szCs w:val="24"/>
                <w:lang w:val="en-US"/>
              </w:rPr>
              <w:t>Link Google Forms</w:t>
            </w:r>
          </w:p>
        </w:tc>
        <w:tc>
          <w:tcPr>
            <w:tcW w:w="6799" w:type="dxa"/>
          </w:tcPr>
          <w:p w14:paraId="33A80D75" w14:textId="735BCCD1" w:rsidR="006C7C5B" w:rsidRPr="00171290" w:rsidRDefault="00B80771" w:rsidP="00171290">
            <w:pPr>
              <w:spacing w:before="120" w:after="240" w:line="360" w:lineRule="auto"/>
              <w:ind w:left="133"/>
              <w:rPr>
                <w:rFonts w:ascii="Arial" w:hAnsi="Arial" w:cs="Arial"/>
                <w:color w:val="000000" w:themeColor="text1"/>
                <w:sz w:val="24"/>
                <w:szCs w:val="24"/>
                <w:lang w:val="en-US"/>
              </w:rPr>
            </w:pPr>
            <w:hyperlink r:id="rId19" w:history="1">
              <w:r w:rsidR="006C7C5B" w:rsidRPr="00171290">
                <w:rPr>
                  <w:rStyle w:val="Hyperlink"/>
                  <w:rFonts w:ascii="Arial" w:hAnsi="Arial" w:cs="Arial"/>
                  <w:color w:val="637052" w:themeColor="accent1"/>
                  <w:sz w:val="24"/>
                  <w:szCs w:val="24"/>
                  <w:lang w:val="en-US"/>
                </w:rPr>
                <w:t>https://docs.google.com/forms/d/173MeKmIJX_mplpPYk87RBatxhF1EPSo0-NTTN1jOEAU/edit</w:t>
              </w:r>
            </w:hyperlink>
          </w:p>
        </w:tc>
      </w:tr>
    </w:tbl>
    <w:p w14:paraId="377855FF" w14:textId="485FFCA3" w:rsidR="006C7C5B" w:rsidRPr="00171290" w:rsidRDefault="006C7C5B" w:rsidP="00171290">
      <w:pPr>
        <w:pStyle w:val="Heading3"/>
        <w:spacing w:before="240" w:after="240" w:line="360" w:lineRule="auto"/>
        <w:ind w:left="709"/>
        <w:jc w:val="right"/>
        <w:rPr>
          <w:rFonts w:ascii="Arial" w:hAnsi="Arial" w:cs="Arial"/>
          <w:sz w:val="28"/>
          <w:szCs w:val="28"/>
        </w:rPr>
      </w:pPr>
      <w:bookmarkStart w:id="64" w:name="_Pregunta_1"/>
      <w:bookmarkStart w:id="65" w:name="_Toc54562325"/>
      <w:bookmarkEnd w:id="64"/>
      <w:r w:rsidRPr="00171290">
        <w:rPr>
          <w:rFonts w:ascii="Arial" w:hAnsi="Arial" w:cs="Arial"/>
          <w:sz w:val="28"/>
          <w:szCs w:val="28"/>
        </w:rPr>
        <w:t>Pregunta 1</w:t>
      </w:r>
      <w:bookmarkEnd w:id="65"/>
    </w:p>
    <w:p w14:paraId="3A0176FC" w14:textId="1E87F201" w:rsidR="00DD67BE" w:rsidRPr="0036002E" w:rsidRDefault="00DD67BE" w:rsidP="00171290">
      <w:pPr>
        <w:spacing w:before="240" w:after="240" w:line="360" w:lineRule="auto"/>
        <w:rPr>
          <w:rFonts w:ascii="Arial" w:hAnsi="Arial" w:cs="Arial"/>
          <w:b/>
          <w:bCs/>
          <w:sz w:val="24"/>
          <w:szCs w:val="24"/>
        </w:rPr>
      </w:pPr>
      <w:r w:rsidRPr="0036002E">
        <w:rPr>
          <w:rFonts w:ascii="Arial" w:hAnsi="Arial" w:cs="Arial"/>
          <w:b/>
          <w:bCs/>
          <w:sz w:val="24"/>
          <w:szCs w:val="24"/>
        </w:rPr>
        <w:t>Nombre / Name</w:t>
      </w:r>
    </w:p>
    <w:p w14:paraId="657D8974" w14:textId="2EE98888" w:rsidR="00DD67BE" w:rsidRPr="00171290" w:rsidRDefault="00DD67BE" w:rsidP="00171290">
      <w:pPr>
        <w:spacing w:before="240" w:after="240" w:line="360" w:lineRule="auto"/>
        <w:rPr>
          <w:rFonts w:ascii="Arial" w:hAnsi="Arial" w:cs="Arial"/>
          <w:color w:val="000000" w:themeColor="text1"/>
          <w:sz w:val="24"/>
          <w:szCs w:val="24"/>
        </w:rPr>
      </w:pPr>
      <w:r w:rsidRPr="00171290">
        <w:rPr>
          <w:rFonts w:ascii="Arial" w:hAnsi="Arial" w:cs="Arial"/>
          <w:noProof/>
          <w:color w:val="000000" w:themeColor="text1"/>
        </w:rPr>
        <w:drawing>
          <wp:inline distT="0" distB="0" distL="0" distR="0" wp14:anchorId="0F94E3F1" wp14:editId="410F5C14">
            <wp:extent cx="5943600" cy="2825115"/>
            <wp:effectExtent l="19050" t="19050" r="19050" b="13335"/>
            <wp:docPr id="208" name="Picture 208" descr="C:\Users\NE861NS\AppData\Local\Microsoft\Windows\INetCache\Content.MSO\21F342D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NE861NS\AppData\Local\Microsoft\Windows\INetCache\Content.MSO\21F342D9.tmp"/>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2825115"/>
                    </a:xfrm>
                    <a:prstGeom prst="rect">
                      <a:avLst/>
                    </a:prstGeom>
                    <a:noFill/>
                    <a:ln w="15875" cap="rnd">
                      <a:solidFill>
                        <a:schemeClr val="accent1"/>
                      </a:solidFill>
                    </a:ln>
                  </pic:spPr>
                </pic:pic>
              </a:graphicData>
            </a:graphic>
          </wp:inline>
        </w:drawing>
      </w:r>
    </w:p>
    <w:p w14:paraId="50279096" w14:textId="2237F20F" w:rsidR="0036002E" w:rsidRDefault="0036002E">
      <w:pPr>
        <w:rPr>
          <w:rFonts w:ascii="Arial" w:hAnsi="Arial" w:cs="Arial"/>
          <w:color w:val="000000" w:themeColor="text1"/>
          <w:sz w:val="24"/>
          <w:szCs w:val="24"/>
        </w:rPr>
      </w:pPr>
      <w:r>
        <w:rPr>
          <w:rFonts w:ascii="Arial" w:hAnsi="Arial" w:cs="Arial"/>
          <w:color w:val="000000" w:themeColor="text1"/>
          <w:sz w:val="24"/>
          <w:szCs w:val="24"/>
        </w:rPr>
        <w:br w:type="page"/>
      </w:r>
    </w:p>
    <w:p w14:paraId="4CFD3D90" w14:textId="773CBB04" w:rsidR="006C7C5B" w:rsidRPr="00171290" w:rsidRDefault="006C7C5B" w:rsidP="00171290">
      <w:pPr>
        <w:pStyle w:val="Heading3"/>
        <w:spacing w:before="240" w:after="240" w:line="360" w:lineRule="auto"/>
        <w:ind w:left="709"/>
        <w:jc w:val="right"/>
        <w:rPr>
          <w:rFonts w:ascii="Arial" w:hAnsi="Arial" w:cs="Arial"/>
          <w:sz w:val="28"/>
          <w:szCs w:val="28"/>
        </w:rPr>
      </w:pPr>
      <w:bookmarkStart w:id="66" w:name="_Pregunta_2"/>
      <w:bookmarkStart w:id="67" w:name="_Toc54562326"/>
      <w:bookmarkEnd w:id="66"/>
      <w:r w:rsidRPr="00171290">
        <w:rPr>
          <w:rFonts w:ascii="Arial" w:hAnsi="Arial" w:cs="Arial"/>
          <w:sz w:val="28"/>
          <w:szCs w:val="28"/>
        </w:rPr>
        <w:lastRenderedPageBreak/>
        <w:t>Pregunta 2</w:t>
      </w:r>
      <w:bookmarkEnd w:id="67"/>
    </w:p>
    <w:p w14:paraId="653E7EAE" w14:textId="18E2B9C3" w:rsidR="00DD67BE" w:rsidRPr="0036002E" w:rsidRDefault="00DD67BE" w:rsidP="00171290">
      <w:pPr>
        <w:spacing w:before="240" w:after="240" w:line="360" w:lineRule="auto"/>
        <w:rPr>
          <w:rFonts w:ascii="Arial" w:hAnsi="Arial" w:cs="Arial"/>
          <w:b/>
          <w:bCs/>
          <w:sz w:val="24"/>
          <w:szCs w:val="24"/>
        </w:rPr>
      </w:pPr>
      <w:r w:rsidRPr="0036002E">
        <w:rPr>
          <w:rFonts w:ascii="Arial" w:hAnsi="Arial" w:cs="Arial"/>
          <w:b/>
          <w:bCs/>
          <w:sz w:val="24"/>
          <w:szCs w:val="24"/>
        </w:rPr>
        <w:t>Género / Gender</w:t>
      </w:r>
    </w:p>
    <w:p w14:paraId="298ED0F3" w14:textId="77777777" w:rsidR="00DD67BE" w:rsidRPr="00171290" w:rsidRDefault="00DD67BE" w:rsidP="00171290">
      <w:pPr>
        <w:pStyle w:val="ListParagraph"/>
        <w:numPr>
          <w:ilvl w:val="1"/>
          <w:numId w:val="5"/>
        </w:numPr>
        <w:spacing w:before="240" w:after="240" w:line="360" w:lineRule="auto"/>
        <w:ind w:left="993"/>
        <w:rPr>
          <w:rFonts w:ascii="Arial" w:hAnsi="Arial" w:cs="Arial"/>
          <w:color w:val="000000" w:themeColor="text1"/>
          <w:sz w:val="24"/>
          <w:szCs w:val="24"/>
        </w:rPr>
      </w:pPr>
      <w:r w:rsidRPr="00171290">
        <w:rPr>
          <w:rFonts w:ascii="Arial" w:hAnsi="Arial" w:cs="Arial"/>
          <w:color w:val="000000" w:themeColor="text1"/>
          <w:sz w:val="24"/>
          <w:szCs w:val="24"/>
        </w:rPr>
        <w:t>Hombre / Male</w:t>
      </w:r>
    </w:p>
    <w:p w14:paraId="66F2B7CB" w14:textId="77777777" w:rsidR="00DD67BE" w:rsidRPr="00171290" w:rsidRDefault="00DD67BE" w:rsidP="00171290">
      <w:pPr>
        <w:pStyle w:val="ListParagraph"/>
        <w:numPr>
          <w:ilvl w:val="1"/>
          <w:numId w:val="5"/>
        </w:numPr>
        <w:spacing w:before="240" w:after="240" w:line="360" w:lineRule="auto"/>
        <w:ind w:left="993"/>
        <w:rPr>
          <w:rFonts w:ascii="Arial" w:hAnsi="Arial" w:cs="Arial"/>
          <w:color w:val="000000" w:themeColor="text1"/>
          <w:sz w:val="24"/>
          <w:szCs w:val="24"/>
        </w:rPr>
      </w:pPr>
      <w:r w:rsidRPr="00171290">
        <w:rPr>
          <w:rFonts w:ascii="Arial" w:hAnsi="Arial" w:cs="Arial"/>
          <w:color w:val="000000" w:themeColor="text1"/>
          <w:sz w:val="24"/>
          <w:szCs w:val="24"/>
        </w:rPr>
        <w:t>Mujer / Female</w:t>
      </w:r>
    </w:p>
    <w:p w14:paraId="0881C576" w14:textId="7572B9C6" w:rsidR="00DD67BE" w:rsidRPr="00171290" w:rsidRDefault="00DD67BE" w:rsidP="00171290">
      <w:pPr>
        <w:pStyle w:val="ListParagraph"/>
        <w:numPr>
          <w:ilvl w:val="1"/>
          <w:numId w:val="5"/>
        </w:numPr>
        <w:spacing w:before="240" w:after="240" w:line="360" w:lineRule="auto"/>
        <w:ind w:left="993"/>
        <w:rPr>
          <w:rFonts w:ascii="Arial" w:hAnsi="Arial" w:cs="Arial"/>
          <w:color w:val="000000" w:themeColor="text1"/>
          <w:sz w:val="24"/>
          <w:szCs w:val="24"/>
        </w:rPr>
      </w:pPr>
      <w:r w:rsidRPr="00171290">
        <w:rPr>
          <w:rFonts w:ascii="Arial" w:hAnsi="Arial" w:cs="Arial"/>
          <w:color w:val="000000" w:themeColor="text1"/>
          <w:sz w:val="24"/>
          <w:szCs w:val="24"/>
        </w:rPr>
        <w:t>Otros / Others</w:t>
      </w:r>
    </w:p>
    <w:p w14:paraId="4D4DCC27" w14:textId="3FE02B70" w:rsidR="00DD67BE" w:rsidRPr="00171290" w:rsidRDefault="00DD67BE" w:rsidP="00171290">
      <w:pPr>
        <w:spacing w:before="240" w:after="240" w:line="360" w:lineRule="auto"/>
        <w:rPr>
          <w:rFonts w:ascii="Arial" w:hAnsi="Arial" w:cs="Arial"/>
          <w:color w:val="000000" w:themeColor="text1"/>
          <w:sz w:val="24"/>
          <w:szCs w:val="24"/>
        </w:rPr>
      </w:pPr>
      <w:r w:rsidRPr="00171290">
        <w:rPr>
          <w:rFonts w:ascii="Arial" w:hAnsi="Arial" w:cs="Arial"/>
          <w:noProof/>
        </w:rPr>
        <w:drawing>
          <wp:inline distT="0" distB="0" distL="0" distR="0" wp14:anchorId="15EF3039" wp14:editId="7B6E1D7A">
            <wp:extent cx="5943600" cy="2502535"/>
            <wp:effectExtent l="19050" t="19050" r="19050" b="12065"/>
            <wp:docPr id="18" name="Picture 18" descr="C:\Users\NE861NS\AppData\Local\Microsoft\Windows\INetCache\Content.MSO\726DAF5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E861NS\AppData\Local\Microsoft\Windows\INetCache\Content.MSO\726DAF55.tmp"/>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3600" cy="2502535"/>
                    </a:xfrm>
                    <a:prstGeom prst="rect">
                      <a:avLst/>
                    </a:prstGeom>
                    <a:noFill/>
                    <a:ln w="15875" cap="rnd">
                      <a:solidFill>
                        <a:schemeClr val="accent1"/>
                      </a:solidFill>
                    </a:ln>
                  </pic:spPr>
                </pic:pic>
              </a:graphicData>
            </a:graphic>
          </wp:inline>
        </w:drawing>
      </w:r>
    </w:p>
    <w:p w14:paraId="1A4320A9" w14:textId="390F4BF0" w:rsidR="006C7C5B" w:rsidRPr="00171290" w:rsidRDefault="006C7C5B" w:rsidP="00171290">
      <w:pPr>
        <w:pStyle w:val="Heading3"/>
        <w:spacing w:before="240" w:after="240" w:line="360" w:lineRule="auto"/>
        <w:ind w:left="709"/>
        <w:jc w:val="right"/>
        <w:rPr>
          <w:rFonts w:ascii="Arial" w:hAnsi="Arial" w:cs="Arial"/>
          <w:sz w:val="28"/>
          <w:szCs w:val="28"/>
        </w:rPr>
      </w:pPr>
      <w:bookmarkStart w:id="68" w:name="_Pregunta_3"/>
      <w:bookmarkStart w:id="69" w:name="_Toc54562327"/>
      <w:bookmarkEnd w:id="68"/>
      <w:r w:rsidRPr="00171290">
        <w:rPr>
          <w:rFonts w:ascii="Arial" w:hAnsi="Arial" w:cs="Arial"/>
          <w:sz w:val="28"/>
          <w:szCs w:val="28"/>
        </w:rPr>
        <w:t>Pregunta 3</w:t>
      </w:r>
      <w:bookmarkEnd w:id="69"/>
    </w:p>
    <w:p w14:paraId="7580E3C1" w14:textId="1C48B136" w:rsidR="00DD67BE" w:rsidRPr="0036002E" w:rsidRDefault="00DD67BE" w:rsidP="00171290">
      <w:pPr>
        <w:spacing w:before="240" w:after="240" w:line="360" w:lineRule="auto"/>
        <w:rPr>
          <w:rFonts w:ascii="Arial" w:hAnsi="Arial" w:cs="Arial"/>
          <w:b/>
          <w:bCs/>
          <w:sz w:val="24"/>
          <w:szCs w:val="24"/>
        </w:rPr>
      </w:pPr>
      <w:r w:rsidRPr="0036002E">
        <w:rPr>
          <w:rFonts w:ascii="Arial" w:hAnsi="Arial" w:cs="Arial"/>
          <w:b/>
          <w:bCs/>
          <w:sz w:val="24"/>
          <w:szCs w:val="24"/>
        </w:rPr>
        <w:t xml:space="preserve">Edad / Age: </w:t>
      </w:r>
    </w:p>
    <w:p w14:paraId="6CAE638A" w14:textId="77777777" w:rsidR="00DD67BE" w:rsidRPr="00171290" w:rsidRDefault="00DD67BE" w:rsidP="00171290">
      <w:pPr>
        <w:pStyle w:val="ListParagraph"/>
        <w:numPr>
          <w:ilvl w:val="1"/>
          <w:numId w:val="5"/>
        </w:numPr>
        <w:spacing w:before="240" w:after="240" w:line="360" w:lineRule="auto"/>
        <w:ind w:left="993"/>
        <w:rPr>
          <w:rFonts w:ascii="Arial" w:hAnsi="Arial" w:cs="Arial"/>
          <w:color w:val="000000" w:themeColor="text1"/>
          <w:sz w:val="24"/>
          <w:szCs w:val="24"/>
        </w:rPr>
      </w:pPr>
      <w:r w:rsidRPr="00171290">
        <w:rPr>
          <w:rFonts w:ascii="Arial" w:hAnsi="Arial" w:cs="Arial"/>
          <w:color w:val="000000" w:themeColor="text1"/>
          <w:sz w:val="24"/>
          <w:szCs w:val="24"/>
        </w:rPr>
        <w:t>&lt;25</w:t>
      </w:r>
    </w:p>
    <w:p w14:paraId="792D8BDB" w14:textId="77777777" w:rsidR="00DD67BE" w:rsidRPr="00171290" w:rsidRDefault="00DD67BE" w:rsidP="00171290">
      <w:pPr>
        <w:pStyle w:val="ListParagraph"/>
        <w:numPr>
          <w:ilvl w:val="1"/>
          <w:numId w:val="5"/>
        </w:numPr>
        <w:spacing w:before="240" w:after="240" w:line="360" w:lineRule="auto"/>
        <w:ind w:left="993"/>
        <w:rPr>
          <w:rFonts w:ascii="Arial" w:hAnsi="Arial" w:cs="Arial"/>
          <w:color w:val="000000" w:themeColor="text1"/>
          <w:sz w:val="24"/>
          <w:szCs w:val="24"/>
        </w:rPr>
      </w:pPr>
      <w:r w:rsidRPr="00171290">
        <w:rPr>
          <w:rFonts w:ascii="Arial" w:hAnsi="Arial" w:cs="Arial"/>
          <w:color w:val="000000" w:themeColor="text1"/>
          <w:sz w:val="24"/>
          <w:szCs w:val="24"/>
        </w:rPr>
        <w:t>26-35</w:t>
      </w:r>
    </w:p>
    <w:p w14:paraId="635B51F5" w14:textId="77777777" w:rsidR="00DD67BE" w:rsidRPr="00171290" w:rsidRDefault="00DD67BE" w:rsidP="00171290">
      <w:pPr>
        <w:pStyle w:val="ListParagraph"/>
        <w:numPr>
          <w:ilvl w:val="1"/>
          <w:numId w:val="5"/>
        </w:numPr>
        <w:spacing w:before="240" w:after="240" w:line="360" w:lineRule="auto"/>
        <w:ind w:left="993"/>
        <w:rPr>
          <w:rFonts w:ascii="Arial" w:hAnsi="Arial" w:cs="Arial"/>
          <w:color w:val="000000" w:themeColor="text1"/>
          <w:sz w:val="24"/>
          <w:szCs w:val="24"/>
        </w:rPr>
      </w:pPr>
      <w:r w:rsidRPr="00171290">
        <w:rPr>
          <w:rFonts w:ascii="Arial" w:hAnsi="Arial" w:cs="Arial"/>
          <w:color w:val="000000" w:themeColor="text1"/>
          <w:sz w:val="24"/>
          <w:szCs w:val="24"/>
        </w:rPr>
        <w:t>36-45</w:t>
      </w:r>
    </w:p>
    <w:p w14:paraId="41641885" w14:textId="7F748915" w:rsidR="00DD67BE" w:rsidRPr="00171290" w:rsidRDefault="00DD67BE" w:rsidP="00171290">
      <w:pPr>
        <w:pStyle w:val="ListParagraph"/>
        <w:numPr>
          <w:ilvl w:val="1"/>
          <w:numId w:val="5"/>
        </w:numPr>
        <w:spacing w:before="240" w:after="240" w:line="360" w:lineRule="auto"/>
        <w:ind w:left="993"/>
        <w:rPr>
          <w:rFonts w:ascii="Arial" w:hAnsi="Arial" w:cs="Arial"/>
          <w:color w:val="000000" w:themeColor="text1"/>
          <w:sz w:val="24"/>
          <w:szCs w:val="24"/>
        </w:rPr>
      </w:pPr>
      <w:r w:rsidRPr="00171290">
        <w:rPr>
          <w:rFonts w:ascii="Arial" w:hAnsi="Arial" w:cs="Arial"/>
          <w:color w:val="000000" w:themeColor="text1"/>
          <w:sz w:val="24"/>
          <w:szCs w:val="24"/>
        </w:rPr>
        <w:t>&gt;45</w:t>
      </w:r>
    </w:p>
    <w:p w14:paraId="34BBDBEC" w14:textId="25338A9E" w:rsidR="00E63342" w:rsidRPr="00171290" w:rsidRDefault="00E63342" w:rsidP="00171290">
      <w:pPr>
        <w:spacing w:before="240" w:after="240" w:line="360" w:lineRule="auto"/>
        <w:rPr>
          <w:rFonts w:ascii="Arial" w:hAnsi="Arial" w:cs="Arial"/>
          <w:color w:val="000000" w:themeColor="text1"/>
          <w:sz w:val="24"/>
          <w:szCs w:val="24"/>
        </w:rPr>
      </w:pPr>
      <w:r w:rsidRPr="00171290">
        <w:rPr>
          <w:rFonts w:ascii="Arial" w:hAnsi="Arial" w:cs="Arial"/>
          <w:noProof/>
        </w:rPr>
        <w:lastRenderedPageBreak/>
        <w:drawing>
          <wp:inline distT="0" distB="0" distL="0" distR="0" wp14:anchorId="45598413" wp14:editId="7BDE7CCF">
            <wp:extent cx="5943600" cy="2447290"/>
            <wp:effectExtent l="19050" t="19050" r="19050" b="1016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2447290"/>
                    </a:xfrm>
                    <a:prstGeom prst="rect">
                      <a:avLst/>
                    </a:prstGeom>
                    <a:noFill/>
                    <a:ln w="15875" cap="rnd">
                      <a:solidFill>
                        <a:schemeClr val="accent1"/>
                      </a:solidFill>
                    </a:ln>
                  </pic:spPr>
                </pic:pic>
              </a:graphicData>
            </a:graphic>
          </wp:inline>
        </w:drawing>
      </w:r>
    </w:p>
    <w:p w14:paraId="5EAF76B9" w14:textId="08001FE2" w:rsidR="006C7C5B" w:rsidRPr="00171290" w:rsidRDefault="006C7C5B" w:rsidP="00171290">
      <w:pPr>
        <w:pStyle w:val="Heading3"/>
        <w:spacing w:before="240" w:after="240" w:line="360" w:lineRule="auto"/>
        <w:ind w:left="709"/>
        <w:jc w:val="right"/>
        <w:rPr>
          <w:rFonts w:ascii="Arial" w:hAnsi="Arial" w:cs="Arial"/>
          <w:sz w:val="28"/>
          <w:szCs w:val="28"/>
        </w:rPr>
      </w:pPr>
      <w:bookmarkStart w:id="70" w:name="_Pregunta_4"/>
      <w:bookmarkStart w:id="71" w:name="_Toc54562328"/>
      <w:bookmarkEnd w:id="70"/>
      <w:r w:rsidRPr="00171290">
        <w:rPr>
          <w:rFonts w:ascii="Arial" w:hAnsi="Arial" w:cs="Arial"/>
          <w:sz w:val="28"/>
          <w:szCs w:val="28"/>
        </w:rPr>
        <w:t>Pregunta 4</w:t>
      </w:r>
      <w:bookmarkEnd w:id="71"/>
    </w:p>
    <w:p w14:paraId="380D6B1A" w14:textId="0C6A7180" w:rsidR="00DD67BE" w:rsidRPr="0036002E" w:rsidRDefault="00DD67BE" w:rsidP="00171290">
      <w:pPr>
        <w:spacing w:before="240" w:after="240" w:line="360" w:lineRule="auto"/>
        <w:rPr>
          <w:rFonts w:ascii="Arial" w:hAnsi="Arial" w:cs="Arial"/>
          <w:b/>
          <w:bCs/>
          <w:sz w:val="24"/>
          <w:szCs w:val="24"/>
        </w:rPr>
      </w:pPr>
      <w:r w:rsidRPr="0036002E">
        <w:rPr>
          <w:rFonts w:ascii="Arial" w:hAnsi="Arial" w:cs="Arial"/>
          <w:b/>
          <w:bCs/>
          <w:sz w:val="24"/>
          <w:szCs w:val="24"/>
          <w:lang w:val="en-US"/>
        </w:rPr>
        <w:t>Región / Region</w:t>
      </w:r>
    </w:p>
    <w:p w14:paraId="75D2948A"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América del Norte / North America</w:t>
      </w:r>
    </w:p>
    <w:p w14:paraId="2A997901"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América Central / Central America</w:t>
      </w:r>
    </w:p>
    <w:p w14:paraId="5CC3F367"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Caribe / Caribbean</w:t>
      </w:r>
    </w:p>
    <w:p w14:paraId="645DA0AA"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América del Sur / South America</w:t>
      </w:r>
    </w:p>
    <w:p w14:paraId="76E98953"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Asia / Asia</w:t>
      </w:r>
    </w:p>
    <w:p w14:paraId="784620BF"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Europa / Europe</w:t>
      </w:r>
    </w:p>
    <w:p w14:paraId="3563394C"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África / Africa</w:t>
      </w:r>
    </w:p>
    <w:p w14:paraId="3A99E077" w14:textId="6046884F"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rPr>
      </w:pPr>
      <w:r w:rsidRPr="00171290">
        <w:rPr>
          <w:rFonts w:ascii="Arial" w:hAnsi="Arial" w:cs="Arial"/>
          <w:color w:val="000000" w:themeColor="text1"/>
          <w:sz w:val="24"/>
          <w:szCs w:val="24"/>
        </w:rPr>
        <w:t>Oceanía / Oceania</w:t>
      </w:r>
    </w:p>
    <w:p w14:paraId="0CE82069" w14:textId="1CCAE3FD" w:rsidR="00E63342" w:rsidRPr="00171290" w:rsidRDefault="00E63342" w:rsidP="00171290">
      <w:pPr>
        <w:spacing w:before="240" w:after="240" w:line="360" w:lineRule="auto"/>
        <w:rPr>
          <w:rFonts w:ascii="Arial" w:hAnsi="Arial" w:cs="Arial"/>
          <w:color w:val="000000" w:themeColor="text1"/>
          <w:sz w:val="24"/>
          <w:szCs w:val="24"/>
        </w:rPr>
      </w:pPr>
      <w:r w:rsidRPr="00171290">
        <w:rPr>
          <w:rFonts w:ascii="Arial" w:hAnsi="Arial" w:cs="Arial"/>
          <w:noProof/>
        </w:rPr>
        <w:lastRenderedPageBreak/>
        <w:drawing>
          <wp:inline distT="0" distB="0" distL="0" distR="0" wp14:anchorId="2E991DFA" wp14:editId="51C3184E">
            <wp:extent cx="5943600" cy="2502535"/>
            <wp:effectExtent l="19050" t="19050" r="19050" b="12065"/>
            <wp:docPr id="25" name="Picture 25" descr="C:\Users\NE861NS\AppData\Local\Microsoft\Windows\INetCache\Content.MSO\9E0BF3A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NE861NS\AppData\Local\Microsoft\Windows\INetCache\Content.MSO\9E0BF3A7.tmp"/>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3600" cy="2502535"/>
                    </a:xfrm>
                    <a:prstGeom prst="rect">
                      <a:avLst/>
                    </a:prstGeom>
                    <a:noFill/>
                    <a:ln w="15875" cap="rnd">
                      <a:solidFill>
                        <a:schemeClr val="accent1"/>
                      </a:solidFill>
                    </a:ln>
                  </pic:spPr>
                </pic:pic>
              </a:graphicData>
            </a:graphic>
          </wp:inline>
        </w:drawing>
      </w:r>
    </w:p>
    <w:p w14:paraId="56C53DA4" w14:textId="2B28B958" w:rsidR="006C7C5B" w:rsidRPr="00171290" w:rsidRDefault="006C7C5B" w:rsidP="00171290">
      <w:pPr>
        <w:pStyle w:val="Heading3"/>
        <w:spacing w:before="240" w:after="240" w:line="360" w:lineRule="auto"/>
        <w:ind w:left="709"/>
        <w:jc w:val="right"/>
        <w:rPr>
          <w:rFonts w:ascii="Arial" w:hAnsi="Arial" w:cs="Arial"/>
          <w:sz w:val="28"/>
          <w:szCs w:val="28"/>
        </w:rPr>
      </w:pPr>
      <w:bookmarkStart w:id="72" w:name="_Pregunta_5"/>
      <w:bookmarkStart w:id="73" w:name="_Toc54562329"/>
      <w:bookmarkEnd w:id="72"/>
      <w:r w:rsidRPr="00171290">
        <w:rPr>
          <w:rFonts w:ascii="Arial" w:hAnsi="Arial" w:cs="Arial"/>
          <w:sz w:val="28"/>
          <w:szCs w:val="28"/>
        </w:rPr>
        <w:t>Pregunta 5</w:t>
      </w:r>
      <w:bookmarkEnd w:id="73"/>
    </w:p>
    <w:p w14:paraId="77859660" w14:textId="77777777" w:rsidR="00BD7752" w:rsidRPr="0036002E" w:rsidRDefault="00DD67BE" w:rsidP="00171290">
      <w:pPr>
        <w:spacing w:before="240" w:after="240" w:line="360" w:lineRule="auto"/>
        <w:rPr>
          <w:rFonts w:ascii="Arial" w:hAnsi="Arial" w:cs="Arial"/>
          <w:b/>
          <w:bCs/>
          <w:sz w:val="24"/>
          <w:szCs w:val="24"/>
        </w:rPr>
      </w:pPr>
      <w:r w:rsidRPr="0036002E">
        <w:rPr>
          <w:rFonts w:ascii="Arial" w:hAnsi="Arial" w:cs="Arial"/>
          <w:b/>
          <w:bCs/>
          <w:sz w:val="24"/>
          <w:szCs w:val="24"/>
        </w:rPr>
        <w:t>País / Country</w:t>
      </w:r>
    </w:p>
    <w:p w14:paraId="44933F60" w14:textId="1843AE62" w:rsidR="006C7C5B" w:rsidRPr="00171290" w:rsidRDefault="006C7C5B" w:rsidP="00171290">
      <w:pPr>
        <w:spacing w:before="240" w:after="240" w:line="360" w:lineRule="auto"/>
        <w:rPr>
          <w:rFonts w:ascii="Arial" w:hAnsi="Arial" w:cs="Arial"/>
          <w:sz w:val="24"/>
          <w:szCs w:val="24"/>
        </w:rPr>
      </w:pPr>
      <w:r w:rsidRPr="00171290">
        <w:rPr>
          <w:rFonts w:ascii="Arial" w:hAnsi="Arial" w:cs="Arial"/>
          <w:noProof/>
        </w:rPr>
        <w:drawing>
          <wp:anchor distT="0" distB="0" distL="114300" distR="114300" simplePos="0" relativeHeight="251680768" behindDoc="0" locked="0" layoutInCell="1" allowOverlap="1" wp14:anchorId="3E985CC2" wp14:editId="703CB8EC">
            <wp:simplePos x="0" y="0"/>
            <wp:positionH relativeFrom="column">
              <wp:posOffset>19050</wp:posOffset>
            </wp:positionH>
            <wp:positionV relativeFrom="paragraph">
              <wp:posOffset>238760</wp:posOffset>
            </wp:positionV>
            <wp:extent cx="5943600" cy="3094990"/>
            <wp:effectExtent l="0" t="0" r="0" b="10160"/>
            <wp:wrapTopAndBottom/>
            <wp:docPr id="17" name="Chart 17">
              <a:extLst xmlns:a="http://schemas.openxmlformats.org/drawingml/2006/main">
                <a:ext uri="{FF2B5EF4-FFF2-40B4-BE49-F238E27FC236}">
                  <a16:creationId xmlns:a16="http://schemas.microsoft.com/office/drawing/2014/main" id="{10D6F783-EA0B-4685-960F-25B36773F6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14:paraId="2AAE5503" w14:textId="7250F34F" w:rsidR="00E63342" w:rsidRPr="00171290" w:rsidRDefault="00E63342" w:rsidP="00171290">
      <w:pPr>
        <w:spacing w:before="240" w:after="240" w:line="360" w:lineRule="auto"/>
        <w:rPr>
          <w:rFonts w:ascii="Arial" w:hAnsi="Arial" w:cs="Arial"/>
          <w:color w:val="000000" w:themeColor="text1"/>
          <w:sz w:val="24"/>
          <w:szCs w:val="24"/>
        </w:rPr>
      </w:pPr>
    </w:p>
    <w:p w14:paraId="74F82CCC" w14:textId="76612430" w:rsidR="006C7C5B" w:rsidRPr="00171290" w:rsidRDefault="006C7C5B" w:rsidP="00171290">
      <w:pPr>
        <w:pStyle w:val="Heading3"/>
        <w:spacing w:before="240" w:after="240" w:line="360" w:lineRule="auto"/>
        <w:ind w:left="709"/>
        <w:jc w:val="right"/>
        <w:rPr>
          <w:rFonts w:ascii="Arial" w:hAnsi="Arial" w:cs="Arial"/>
          <w:sz w:val="28"/>
          <w:szCs w:val="28"/>
        </w:rPr>
      </w:pPr>
      <w:bookmarkStart w:id="74" w:name="_Pregunta_6"/>
      <w:bookmarkStart w:id="75" w:name="_Toc54562330"/>
      <w:bookmarkEnd w:id="74"/>
      <w:r w:rsidRPr="00171290">
        <w:rPr>
          <w:rFonts w:ascii="Arial" w:hAnsi="Arial" w:cs="Arial"/>
          <w:sz w:val="28"/>
          <w:szCs w:val="28"/>
        </w:rPr>
        <w:lastRenderedPageBreak/>
        <w:t>Pregunta 6</w:t>
      </w:r>
      <w:bookmarkEnd w:id="75"/>
    </w:p>
    <w:p w14:paraId="62C0EEC0" w14:textId="0DE88A04" w:rsidR="00E63342" w:rsidRPr="0036002E" w:rsidRDefault="00DD67BE" w:rsidP="00171290">
      <w:pPr>
        <w:spacing w:before="240" w:after="240" w:line="360" w:lineRule="auto"/>
        <w:rPr>
          <w:rFonts w:ascii="Arial" w:hAnsi="Arial" w:cs="Arial"/>
          <w:b/>
          <w:bCs/>
          <w:sz w:val="24"/>
          <w:szCs w:val="24"/>
        </w:rPr>
      </w:pPr>
      <w:r w:rsidRPr="0036002E">
        <w:rPr>
          <w:rFonts w:ascii="Arial" w:hAnsi="Arial" w:cs="Arial"/>
          <w:b/>
          <w:bCs/>
          <w:sz w:val="24"/>
          <w:szCs w:val="24"/>
        </w:rPr>
        <w:t>Ocupación / Occupation</w:t>
      </w:r>
    </w:p>
    <w:p w14:paraId="44FD7CAE" w14:textId="248A0EFF" w:rsidR="00E63342" w:rsidRPr="00171290" w:rsidRDefault="00E63342" w:rsidP="00171290">
      <w:pPr>
        <w:pStyle w:val="ListParagraph"/>
        <w:spacing w:before="240" w:after="240" w:line="360" w:lineRule="auto"/>
        <w:ind w:left="0"/>
        <w:rPr>
          <w:rFonts w:ascii="Arial" w:hAnsi="Arial" w:cs="Arial"/>
          <w:color w:val="000000" w:themeColor="text1"/>
          <w:sz w:val="24"/>
          <w:szCs w:val="24"/>
        </w:rPr>
      </w:pPr>
      <w:r w:rsidRPr="00171290">
        <w:rPr>
          <w:rFonts w:ascii="Arial" w:hAnsi="Arial" w:cs="Arial"/>
          <w:noProof/>
        </w:rPr>
        <w:drawing>
          <wp:inline distT="0" distB="0" distL="0" distR="0" wp14:anchorId="5F6E0D99" wp14:editId="73A45D43">
            <wp:extent cx="5943600" cy="2825115"/>
            <wp:effectExtent l="19050" t="19050" r="19050" b="13335"/>
            <wp:docPr id="196" name="Picture 196" descr="C:\Users\NE861NS\AppData\Local\Microsoft\Windows\INetCache\Content.MSO\EF15434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NE861NS\AppData\Local\Microsoft\Windows\INetCache\Content.MSO\EF15434D.tmp"/>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2825115"/>
                    </a:xfrm>
                    <a:prstGeom prst="rect">
                      <a:avLst/>
                    </a:prstGeom>
                    <a:noFill/>
                    <a:ln w="15875" cap="rnd">
                      <a:solidFill>
                        <a:schemeClr val="accent1"/>
                      </a:solidFill>
                    </a:ln>
                  </pic:spPr>
                </pic:pic>
              </a:graphicData>
            </a:graphic>
          </wp:inline>
        </w:drawing>
      </w:r>
    </w:p>
    <w:p w14:paraId="6A6A0814" w14:textId="3AD46B8E" w:rsidR="006C7C5B" w:rsidRPr="00171290" w:rsidRDefault="006C7C5B" w:rsidP="00171290">
      <w:pPr>
        <w:pStyle w:val="Heading3"/>
        <w:spacing w:before="240" w:after="240" w:line="360" w:lineRule="auto"/>
        <w:ind w:left="709"/>
        <w:jc w:val="right"/>
        <w:rPr>
          <w:rFonts w:ascii="Arial" w:hAnsi="Arial" w:cs="Arial"/>
          <w:sz w:val="28"/>
          <w:szCs w:val="28"/>
        </w:rPr>
      </w:pPr>
      <w:bookmarkStart w:id="76" w:name="_Pregunta_7"/>
      <w:bookmarkStart w:id="77" w:name="_Toc54562331"/>
      <w:bookmarkEnd w:id="76"/>
      <w:r w:rsidRPr="00171290">
        <w:rPr>
          <w:rFonts w:ascii="Arial" w:hAnsi="Arial" w:cs="Arial"/>
          <w:sz w:val="28"/>
          <w:szCs w:val="28"/>
        </w:rPr>
        <w:t>Pregunta 7</w:t>
      </w:r>
      <w:bookmarkEnd w:id="77"/>
    </w:p>
    <w:p w14:paraId="61D69F2E" w14:textId="6E130314" w:rsidR="00DD67BE" w:rsidRPr="0036002E" w:rsidRDefault="00DD67BE" w:rsidP="00171290">
      <w:pPr>
        <w:spacing w:before="240" w:after="240" w:line="360" w:lineRule="auto"/>
        <w:rPr>
          <w:rFonts w:ascii="Arial" w:hAnsi="Arial" w:cs="Arial"/>
          <w:b/>
          <w:bCs/>
          <w:sz w:val="24"/>
          <w:szCs w:val="24"/>
          <w:lang w:val="en-US"/>
        </w:rPr>
      </w:pPr>
      <w:r w:rsidRPr="0036002E">
        <w:rPr>
          <w:rFonts w:ascii="Arial" w:hAnsi="Arial" w:cs="Arial"/>
          <w:b/>
          <w:bCs/>
          <w:sz w:val="24"/>
          <w:szCs w:val="24"/>
        </w:rPr>
        <w:t xml:space="preserve">En qué sector/industria está especializado? </w:t>
      </w:r>
      <w:r w:rsidRPr="0036002E">
        <w:rPr>
          <w:rFonts w:ascii="Arial" w:hAnsi="Arial" w:cs="Arial"/>
          <w:b/>
          <w:bCs/>
          <w:sz w:val="24"/>
          <w:szCs w:val="24"/>
          <w:lang w:val="en-US"/>
        </w:rPr>
        <w:t>What sector / industry are you specialized in?</w:t>
      </w:r>
    </w:p>
    <w:p w14:paraId="01A59B08"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Tecnología / Technology</w:t>
      </w:r>
    </w:p>
    <w:p w14:paraId="493923EC"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Finanzas / Finance</w:t>
      </w:r>
    </w:p>
    <w:p w14:paraId="30240069"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Salud / Health Care</w:t>
      </w:r>
    </w:p>
    <w:p w14:paraId="70307BC2"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Agricultura / Agriculture</w:t>
      </w:r>
    </w:p>
    <w:p w14:paraId="0F08A37C"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Comercio / Commerce</w:t>
      </w:r>
    </w:p>
    <w:p w14:paraId="59749600"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Educación / Education</w:t>
      </w:r>
    </w:p>
    <w:p w14:paraId="68AB628D"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Servicios Públicos / Public Services</w:t>
      </w:r>
    </w:p>
    <w:p w14:paraId="11F0B249" w14:textId="19E72696"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Otro / Other</w:t>
      </w:r>
    </w:p>
    <w:p w14:paraId="53C001D0" w14:textId="2EE5970B" w:rsidR="00DD67BE" w:rsidRPr="00171290" w:rsidRDefault="00E63342" w:rsidP="00171290">
      <w:pPr>
        <w:spacing w:before="240" w:after="240" w:line="360" w:lineRule="auto"/>
        <w:rPr>
          <w:rFonts w:ascii="Arial" w:hAnsi="Arial" w:cs="Arial"/>
          <w:color w:val="000000" w:themeColor="text1"/>
          <w:sz w:val="24"/>
          <w:szCs w:val="24"/>
          <w:lang w:val="en-US"/>
        </w:rPr>
      </w:pPr>
      <w:r w:rsidRPr="00171290">
        <w:rPr>
          <w:rFonts w:ascii="Arial" w:hAnsi="Arial" w:cs="Arial"/>
          <w:noProof/>
        </w:rPr>
        <w:lastRenderedPageBreak/>
        <w:drawing>
          <wp:inline distT="0" distB="0" distL="0" distR="0" wp14:anchorId="38E054D7" wp14:editId="024142D8">
            <wp:extent cx="5943600" cy="2502535"/>
            <wp:effectExtent l="19050" t="19050" r="19050" b="12065"/>
            <wp:docPr id="207" name="Picture 207" descr="C:\Users\NE861NS\AppData\Local\Microsoft\Windows\INetCache\Content.MSO\FD16825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NE861NS\AppData\Local\Microsoft\Windows\INetCache\Content.MSO\FD168253.tmp"/>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2502535"/>
                    </a:xfrm>
                    <a:prstGeom prst="rect">
                      <a:avLst/>
                    </a:prstGeom>
                    <a:noFill/>
                    <a:ln w="15875" cap="rnd">
                      <a:solidFill>
                        <a:schemeClr val="accent1"/>
                      </a:solidFill>
                    </a:ln>
                  </pic:spPr>
                </pic:pic>
              </a:graphicData>
            </a:graphic>
          </wp:inline>
        </w:drawing>
      </w:r>
    </w:p>
    <w:p w14:paraId="16A89045" w14:textId="79BB46E0" w:rsidR="00BD7752" w:rsidRPr="00171290" w:rsidRDefault="00BD7752" w:rsidP="00171290">
      <w:pPr>
        <w:pStyle w:val="Heading3"/>
        <w:spacing w:before="240" w:after="240" w:line="360" w:lineRule="auto"/>
        <w:ind w:left="709"/>
        <w:jc w:val="right"/>
        <w:rPr>
          <w:rFonts w:ascii="Arial" w:hAnsi="Arial" w:cs="Arial"/>
          <w:sz w:val="28"/>
          <w:szCs w:val="28"/>
        </w:rPr>
      </w:pPr>
      <w:bookmarkStart w:id="78" w:name="_Pregunta_8"/>
      <w:bookmarkStart w:id="79" w:name="_Toc54562332"/>
      <w:bookmarkEnd w:id="78"/>
      <w:r w:rsidRPr="00171290">
        <w:rPr>
          <w:rFonts w:ascii="Arial" w:hAnsi="Arial" w:cs="Arial"/>
          <w:sz w:val="28"/>
          <w:szCs w:val="28"/>
        </w:rPr>
        <w:t>Pregunta 8</w:t>
      </w:r>
      <w:bookmarkEnd w:id="79"/>
    </w:p>
    <w:p w14:paraId="59F4660C" w14:textId="5BB35B11" w:rsidR="00DD67BE" w:rsidRPr="0036002E" w:rsidRDefault="00DD67BE" w:rsidP="00171290">
      <w:pPr>
        <w:spacing w:before="240" w:after="240" w:line="360" w:lineRule="auto"/>
        <w:rPr>
          <w:rFonts w:ascii="Arial" w:hAnsi="Arial" w:cs="Arial"/>
          <w:b/>
          <w:bCs/>
          <w:sz w:val="24"/>
          <w:szCs w:val="24"/>
          <w:lang w:val="en-US"/>
        </w:rPr>
      </w:pPr>
      <w:r w:rsidRPr="0036002E">
        <w:rPr>
          <w:rFonts w:ascii="Arial" w:hAnsi="Arial" w:cs="Arial"/>
          <w:b/>
          <w:bCs/>
          <w:sz w:val="24"/>
          <w:szCs w:val="24"/>
          <w:lang w:val="en-US"/>
        </w:rPr>
        <w:t xml:space="preserve">¿Está familiarizado con el término Digital Mindset? / Are you familiar with the term Digital Mindset? </w:t>
      </w:r>
    </w:p>
    <w:p w14:paraId="0FFBB7CC"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Sí / Yes</w:t>
      </w:r>
    </w:p>
    <w:p w14:paraId="46C6D3FE"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No / No</w:t>
      </w:r>
    </w:p>
    <w:p w14:paraId="3925034A" w14:textId="081260AF"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Tal vez / Maybe</w:t>
      </w:r>
    </w:p>
    <w:p w14:paraId="4413BE10" w14:textId="16D1E558" w:rsidR="00DD67BE" w:rsidRPr="00171290" w:rsidRDefault="0048581D" w:rsidP="00171290">
      <w:pPr>
        <w:spacing w:before="240" w:after="240" w:line="360" w:lineRule="auto"/>
        <w:rPr>
          <w:rFonts w:ascii="Arial" w:hAnsi="Arial" w:cs="Arial"/>
          <w:color w:val="000000" w:themeColor="text1"/>
          <w:sz w:val="24"/>
          <w:szCs w:val="24"/>
          <w:lang w:val="en-US"/>
        </w:rPr>
      </w:pPr>
      <w:r w:rsidRPr="00171290">
        <w:rPr>
          <w:rFonts w:ascii="Arial" w:hAnsi="Arial" w:cs="Arial"/>
          <w:noProof/>
          <w:color w:val="000000" w:themeColor="text1"/>
          <w:lang w:val="en-US"/>
        </w:rPr>
        <w:drawing>
          <wp:inline distT="0" distB="0" distL="0" distR="0" wp14:anchorId="1406A2C1" wp14:editId="2E1B8BFB">
            <wp:extent cx="5943600" cy="2499360"/>
            <wp:effectExtent l="19050" t="19050" r="19050" b="15240"/>
            <wp:docPr id="210" name="Picture 210" descr="C:\Users\NE861NS\AppData\Local\Microsoft\Windows\INetCache\Content.MSO\BC46793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NE861NS\AppData\Local\Microsoft\Windows\INetCache\Content.MSO\BC467935.tmp"/>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w="15875" cap="rnd">
                      <a:solidFill>
                        <a:schemeClr val="accent1"/>
                      </a:solidFill>
                    </a:ln>
                  </pic:spPr>
                </pic:pic>
              </a:graphicData>
            </a:graphic>
          </wp:inline>
        </w:drawing>
      </w:r>
    </w:p>
    <w:p w14:paraId="4A6D9D83" w14:textId="24A0FC33" w:rsidR="00BD7752" w:rsidRPr="00171290" w:rsidRDefault="00BD7752" w:rsidP="00171290">
      <w:pPr>
        <w:pStyle w:val="Heading3"/>
        <w:spacing w:before="240" w:after="240" w:line="360" w:lineRule="auto"/>
        <w:ind w:left="709"/>
        <w:jc w:val="right"/>
        <w:rPr>
          <w:rFonts w:ascii="Arial" w:hAnsi="Arial" w:cs="Arial"/>
          <w:sz w:val="28"/>
          <w:szCs w:val="28"/>
        </w:rPr>
      </w:pPr>
      <w:bookmarkStart w:id="80" w:name="_Pregunta_9"/>
      <w:bookmarkStart w:id="81" w:name="_Toc54562333"/>
      <w:bookmarkEnd w:id="80"/>
      <w:r w:rsidRPr="00171290">
        <w:rPr>
          <w:rFonts w:ascii="Arial" w:hAnsi="Arial" w:cs="Arial"/>
          <w:sz w:val="28"/>
          <w:szCs w:val="28"/>
        </w:rPr>
        <w:lastRenderedPageBreak/>
        <w:t>Pregunta 9</w:t>
      </w:r>
      <w:bookmarkEnd w:id="81"/>
    </w:p>
    <w:p w14:paraId="5337A254" w14:textId="6A4093B6" w:rsidR="00DD67BE" w:rsidRPr="0036002E" w:rsidRDefault="00DD67BE" w:rsidP="00171290">
      <w:pPr>
        <w:spacing w:before="240" w:after="240" w:line="360" w:lineRule="auto"/>
        <w:rPr>
          <w:rFonts w:ascii="Arial" w:hAnsi="Arial" w:cs="Arial"/>
          <w:b/>
          <w:bCs/>
          <w:sz w:val="24"/>
          <w:szCs w:val="24"/>
        </w:rPr>
      </w:pPr>
      <w:r w:rsidRPr="0036002E">
        <w:rPr>
          <w:rFonts w:ascii="Arial" w:hAnsi="Arial" w:cs="Arial"/>
          <w:b/>
          <w:bCs/>
          <w:sz w:val="24"/>
          <w:szCs w:val="24"/>
        </w:rPr>
        <w:t>Si su respuesta fue SÍ, explique qué significa para usted, de lo contrario, responda N/A. / If your answer was YES, explain what it means for you, otherwise, answer N/A</w:t>
      </w:r>
    </w:p>
    <w:p w14:paraId="293B333E" w14:textId="609F3751"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Inculcar el pensamiento emprendedor.</w:t>
      </w:r>
    </w:p>
    <w:p w14:paraId="5F299ACD" w14:textId="5719FD95"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Actitudes y creencias que tiene un emprendedor y que afecta los resultados de su proyecto online.</w:t>
      </w:r>
    </w:p>
    <w:p w14:paraId="5A249D09" w14:textId="1B223132"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Conjunto de ideas.</w:t>
      </w:r>
    </w:p>
    <w:p w14:paraId="49A9580E" w14:textId="4F20AB42"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Es crear una transformación a través de metodologías el cambio de cualquier organización ocupando la tecnología</w:t>
      </w:r>
      <w:r w:rsidR="00F32495" w:rsidRPr="00171290">
        <w:rPr>
          <w:rFonts w:ascii="Arial" w:hAnsi="Arial" w:cs="Arial"/>
          <w:color w:val="000000" w:themeColor="text1"/>
          <w:sz w:val="24"/>
          <w:szCs w:val="24"/>
        </w:rPr>
        <w:t>.</w:t>
      </w:r>
    </w:p>
    <w:p w14:paraId="00A3FF9C" w14:textId="0DDA7354"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Implementación de tecnología para las empresas y sus clientes.</w:t>
      </w:r>
    </w:p>
    <w:p w14:paraId="2E91B414" w14:textId="26A70C7F" w:rsidR="0048581D" w:rsidRPr="00171290" w:rsidRDefault="00F32495"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P</w:t>
      </w:r>
      <w:r w:rsidR="0048581D" w:rsidRPr="00171290">
        <w:rPr>
          <w:rFonts w:ascii="Arial" w:hAnsi="Arial" w:cs="Arial"/>
          <w:color w:val="000000" w:themeColor="text1"/>
          <w:sz w:val="24"/>
          <w:szCs w:val="24"/>
        </w:rPr>
        <w:t>oder utilizar todas las herramientas que nos brinda la era digital</w:t>
      </w:r>
    </w:p>
    <w:p w14:paraId="26B623C8" w14:textId="294D4A51"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Aquellas personas que tienen la capacidad de entender y utilizar la tecnología digital en la vida diaria.</w:t>
      </w:r>
    </w:p>
    <w:p w14:paraId="34877DB2" w14:textId="1528D1DB"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Es la habilidad de incorporar la tecnología al trabajo y a la vida diaria mientras que, a su vez, se extrae su valor.</w:t>
      </w:r>
    </w:p>
    <w:p w14:paraId="4CEDE32D" w14:textId="5A077C86"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Es la capacidad de poder explotar todo lo que nos brinda esta mundo digital y crear valor e impulsar a un mundo digital.</w:t>
      </w:r>
    </w:p>
    <w:p w14:paraId="5D311ECF" w14:textId="6C4102D5"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lang w:val="en-US"/>
        </w:rPr>
      </w:pPr>
      <w:r w:rsidRPr="00171290">
        <w:rPr>
          <w:rFonts w:ascii="Arial" w:hAnsi="Arial" w:cs="Arial"/>
          <w:color w:val="000000" w:themeColor="text1"/>
          <w:sz w:val="24"/>
          <w:szCs w:val="24"/>
          <w:lang w:val="en-US"/>
        </w:rPr>
        <w:t>It is the approach on how we understand and perceived our environment to apply technology in it</w:t>
      </w:r>
    </w:p>
    <w:p w14:paraId="4077CB1C" w14:textId="1516A3A3"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Es entender la capacitad del plano digital.</w:t>
      </w:r>
    </w:p>
    <w:p w14:paraId="4EB7B7D4" w14:textId="20905A3E"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Usar la tecnología a favor y como estilo de vida para explorar y desarrollar</w:t>
      </w:r>
    </w:p>
    <w:p w14:paraId="791424DE" w14:textId="5CE2AE93"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En mi opinión, Digital Mindset involucra a lo que es la aplicación de las nuevas tecnologías en el desenvolvimiento laboral. Es decir, aprovechar y utilizar las herramientas tecnológicas disponibles para fomentar el trabajo en el equipo, y un liderazgo basado en las tendencias innovadoras que están transformando a las industrias.</w:t>
      </w:r>
    </w:p>
    <w:p w14:paraId="14D74539" w14:textId="7F502420"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lang w:val="en-US"/>
        </w:rPr>
      </w:pPr>
      <w:r w:rsidRPr="00171290">
        <w:rPr>
          <w:rFonts w:ascii="Arial" w:hAnsi="Arial" w:cs="Arial"/>
          <w:color w:val="000000" w:themeColor="text1"/>
          <w:sz w:val="24"/>
          <w:szCs w:val="24"/>
          <w:lang w:val="en-US"/>
        </w:rPr>
        <w:lastRenderedPageBreak/>
        <w:t>A digital mindset for me is the ability to use understand the new technology while looking at its future benefits to an organization.</w:t>
      </w:r>
    </w:p>
    <w:p w14:paraId="218756D4" w14:textId="4086E0F4" w:rsidR="0048581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Cambio de paradigma digital</w:t>
      </w:r>
    </w:p>
    <w:p w14:paraId="601AC28E" w14:textId="4DBCFDAA" w:rsidR="00BE2D2D" w:rsidRPr="00171290" w:rsidRDefault="0048581D" w:rsidP="00171290">
      <w:pPr>
        <w:pStyle w:val="ListParagraph"/>
        <w:numPr>
          <w:ilvl w:val="0"/>
          <w:numId w:val="16"/>
        </w:numPr>
        <w:spacing w:before="240" w:after="240" w:line="360" w:lineRule="auto"/>
        <w:ind w:hanging="371"/>
        <w:rPr>
          <w:rFonts w:ascii="Arial" w:hAnsi="Arial" w:cs="Arial"/>
          <w:color w:val="000000" w:themeColor="text1"/>
          <w:sz w:val="24"/>
          <w:szCs w:val="24"/>
        </w:rPr>
      </w:pPr>
      <w:r w:rsidRPr="00171290">
        <w:rPr>
          <w:rFonts w:ascii="Arial" w:hAnsi="Arial" w:cs="Arial"/>
          <w:color w:val="000000" w:themeColor="text1"/>
          <w:sz w:val="24"/>
          <w:szCs w:val="24"/>
        </w:rPr>
        <w:t>Es innovación mediante las tecnologías digitales</w:t>
      </w:r>
      <w:r w:rsidR="00BE2D2D" w:rsidRPr="00171290">
        <w:rPr>
          <w:rFonts w:ascii="Arial" w:hAnsi="Arial" w:cs="Arial"/>
          <w:color w:val="000000" w:themeColor="text1"/>
          <w:sz w:val="24"/>
          <w:szCs w:val="24"/>
        </w:rPr>
        <w:t>.</w:t>
      </w:r>
    </w:p>
    <w:p w14:paraId="665C2E82" w14:textId="62B96F67" w:rsidR="00BE2D2D" w:rsidRPr="00171290" w:rsidRDefault="00BE2D2D" w:rsidP="00171290">
      <w:pPr>
        <w:spacing w:line="360" w:lineRule="auto"/>
        <w:rPr>
          <w:rFonts w:ascii="Arial" w:hAnsi="Arial" w:cs="Arial"/>
          <w:color w:val="000000" w:themeColor="text1"/>
          <w:sz w:val="24"/>
          <w:szCs w:val="24"/>
        </w:rPr>
      </w:pPr>
    </w:p>
    <w:p w14:paraId="1BF8A788" w14:textId="4180F33F" w:rsidR="00BD7752" w:rsidRPr="00171290" w:rsidRDefault="00BD7752" w:rsidP="00171290">
      <w:pPr>
        <w:pStyle w:val="Heading3"/>
        <w:spacing w:before="240" w:after="240" w:line="360" w:lineRule="auto"/>
        <w:ind w:left="709"/>
        <w:jc w:val="right"/>
        <w:rPr>
          <w:rFonts w:ascii="Arial" w:hAnsi="Arial" w:cs="Arial"/>
          <w:sz w:val="28"/>
          <w:szCs w:val="28"/>
        </w:rPr>
      </w:pPr>
      <w:bookmarkStart w:id="82" w:name="_Pregunta_10"/>
      <w:bookmarkStart w:id="83" w:name="_Toc54562334"/>
      <w:bookmarkEnd w:id="82"/>
      <w:r w:rsidRPr="00171290">
        <w:rPr>
          <w:rFonts w:ascii="Arial" w:hAnsi="Arial" w:cs="Arial"/>
          <w:sz w:val="28"/>
          <w:szCs w:val="28"/>
        </w:rPr>
        <w:t>Pregunta 10</w:t>
      </w:r>
      <w:bookmarkEnd w:id="83"/>
    </w:p>
    <w:p w14:paraId="185B530D" w14:textId="3BA3F4F1" w:rsidR="00DD67BE" w:rsidRPr="0036002E" w:rsidRDefault="00DD67BE" w:rsidP="00171290">
      <w:pPr>
        <w:spacing w:before="240" w:after="240" w:line="360" w:lineRule="auto"/>
        <w:rPr>
          <w:rFonts w:ascii="Arial" w:hAnsi="Arial" w:cs="Arial"/>
          <w:b/>
          <w:bCs/>
          <w:sz w:val="24"/>
          <w:szCs w:val="24"/>
          <w:lang w:val="en-US"/>
        </w:rPr>
      </w:pPr>
      <w:r w:rsidRPr="0036002E">
        <w:rPr>
          <w:rFonts w:ascii="Arial" w:hAnsi="Arial" w:cs="Arial"/>
          <w:b/>
          <w:bCs/>
          <w:sz w:val="24"/>
          <w:szCs w:val="24"/>
        </w:rPr>
        <w:t xml:space="preserve">¿Está familiarizado con el término Digital Agility? / Are you familiar with the term Digital Agility? </w:t>
      </w:r>
    </w:p>
    <w:p w14:paraId="028DC7BC"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Sí / Yes</w:t>
      </w:r>
    </w:p>
    <w:p w14:paraId="143418A5"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No / No</w:t>
      </w:r>
    </w:p>
    <w:p w14:paraId="2DA21EE7" w14:textId="0A3810C1"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Tal vez / Maybe</w:t>
      </w:r>
    </w:p>
    <w:p w14:paraId="23E77FA0" w14:textId="25F3EC84" w:rsidR="00DD67BE" w:rsidRPr="00171290" w:rsidRDefault="0048581D" w:rsidP="00171290">
      <w:pPr>
        <w:spacing w:before="240" w:after="240" w:line="360" w:lineRule="auto"/>
        <w:rPr>
          <w:rFonts w:ascii="Arial" w:hAnsi="Arial" w:cs="Arial"/>
          <w:color w:val="000000" w:themeColor="text1"/>
          <w:sz w:val="24"/>
          <w:szCs w:val="24"/>
          <w:lang w:val="en-US"/>
        </w:rPr>
      </w:pPr>
      <w:r w:rsidRPr="00171290">
        <w:rPr>
          <w:rFonts w:ascii="Arial" w:hAnsi="Arial" w:cs="Arial"/>
          <w:noProof/>
          <w:color w:val="000000" w:themeColor="text1"/>
          <w:lang w:val="en-US"/>
        </w:rPr>
        <w:drawing>
          <wp:inline distT="0" distB="0" distL="0" distR="0" wp14:anchorId="34EF3D01" wp14:editId="6C444D3A">
            <wp:extent cx="5943600" cy="2499360"/>
            <wp:effectExtent l="19050" t="19050" r="19050" b="15240"/>
            <wp:docPr id="211" name="Picture 211" descr="C:\Users\NE861NS\AppData\Local\Microsoft\Windows\INetCache\Content.MSO\E4C6760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NE861NS\AppData\Local\Microsoft\Windows\INetCache\Content.MSO\E4C6760B.tmp"/>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w="15875" cap="rnd">
                      <a:solidFill>
                        <a:schemeClr val="accent1"/>
                      </a:solidFill>
                    </a:ln>
                  </pic:spPr>
                </pic:pic>
              </a:graphicData>
            </a:graphic>
          </wp:inline>
        </w:drawing>
      </w:r>
    </w:p>
    <w:p w14:paraId="1A98D382" w14:textId="77777777" w:rsidR="0036002E" w:rsidRDefault="0036002E">
      <w:pPr>
        <w:rPr>
          <w:rFonts w:ascii="Arial" w:eastAsiaTheme="majorEastAsia" w:hAnsi="Arial" w:cs="Arial"/>
          <w:b/>
          <w:bCs/>
          <w:color w:val="000000" w:themeColor="text1"/>
          <w:sz w:val="28"/>
          <w:szCs w:val="28"/>
        </w:rPr>
      </w:pPr>
      <w:bookmarkStart w:id="84" w:name="_Pregunta_11"/>
      <w:bookmarkEnd w:id="84"/>
      <w:r>
        <w:rPr>
          <w:rFonts w:ascii="Arial" w:hAnsi="Arial" w:cs="Arial"/>
          <w:sz w:val="28"/>
          <w:szCs w:val="28"/>
        </w:rPr>
        <w:br w:type="page"/>
      </w:r>
    </w:p>
    <w:p w14:paraId="45B1242D" w14:textId="1F4AFB56" w:rsidR="00BD7752" w:rsidRPr="00171290" w:rsidRDefault="00BD7752" w:rsidP="00171290">
      <w:pPr>
        <w:pStyle w:val="Heading3"/>
        <w:spacing w:before="240" w:after="240" w:line="360" w:lineRule="auto"/>
        <w:ind w:left="709"/>
        <w:jc w:val="right"/>
        <w:rPr>
          <w:rFonts w:ascii="Arial" w:hAnsi="Arial" w:cs="Arial"/>
          <w:sz w:val="28"/>
          <w:szCs w:val="28"/>
        </w:rPr>
      </w:pPr>
      <w:bookmarkStart w:id="85" w:name="_Toc54562335"/>
      <w:r w:rsidRPr="00171290">
        <w:rPr>
          <w:rFonts w:ascii="Arial" w:hAnsi="Arial" w:cs="Arial"/>
          <w:sz w:val="28"/>
          <w:szCs w:val="28"/>
        </w:rPr>
        <w:lastRenderedPageBreak/>
        <w:t>Pregunta 11</w:t>
      </w:r>
      <w:bookmarkEnd w:id="85"/>
    </w:p>
    <w:p w14:paraId="3F884DCC" w14:textId="297341D4" w:rsidR="00DD67BE" w:rsidRPr="0036002E" w:rsidRDefault="00DD67BE" w:rsidP="00171290">
      <w:pPr>
        <w:spacing w:before="240" w:after="240" w:line="360" w:lineRule="auto"/>
        <w:rPr>
          <w:rFonts w:ascii="Arial" w:hAnsi="Arial" w:cs="Arial"/>
          <w:b/>
          <w:bCs/>
          <w:sz w:val="24"/>
          <w:szCs w:val="24"/>
        </w:rPr>
      </w:pPr>
      <w:r w:rsidRPr="0036002E">
        <w:rPr>
          <w:rFonts w:ascii="Arial" w:hAnsi="Arial" w:cs="Arial"/>
          <w:b/>
          <w:bCs/>
          <w:sz w:val="24"/>
          <w:szCs w:val="24"/>
        </w:rPr>
        <w:t>Si su respuesta fue SÍ, explique qué significa para usted, de lo contrario, responda N/A. / If your answer was YES, explain what it means for you, otherwise, answer N/A.</w:t>
      </w:r>
    </w:p>
    <w:p w14:paraId="1DF5B0D3" w14:textId="77777777" w:rsidR="00E63342"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Usar datos para obtener soluciones en tiempo real.</w:t>
      </w:r>
    </w:p>
    <w:p w14:paraId="758D438C" w14:textId="799EDFF6" w:rsidR="00E63342"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Lo asocio a una forma de resolver tareas de forma simple, implementando cambios rápidamente y obteniendo objetivos planteados de manera dinámica</w:t>
      </w:r>
      <w:r w:rsidR="00EC0DDF" w:rsidRPr="00171290">
        <w:rPr>
          <w:rFonts w:ascii="Arial" w:eastAsia="Times New Roman" w:hAnsi="Arial" w:cs="Arial"/>
          <w:color w:val="202124"/>
          <w:spacing w:val="3"/>
          <w:sz w:val="24"/>
          <w:szCs w:val="24"/>
        </w:rPr>
        <w:t>.</w:t>
      </w:r>
    </w:p>
    <w:p w14:paraId="47655B34" w14:textId="5F02CC56" w:rsidR="00E63342"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En IBM implementamos esta nueva forma de trabajo que ayuda a que el trabajo sea ágil y para automatizar procedimientos</w:t>
      </w:r>
      <w:r w:rsidR="00EC0DDF" w:rsidRPr="00171290">
        <w:rPr>
          <w:rFonts w:ascii="Arial" w:eastAsia="Times New Roman" w:hAnsi="Arial" w:cs="Arial"/>
          <w:color w:val="202124"/>
          <w:spacing w:val="3"/>
          <w:sz w:val="24"/>
          <w:szCs w:val="24"/>
        </w:rPr>
        <w:t>.</w:t>
      </w:r>
    </w:p>
    <w:p w14:paraId="1668B1C9" w14:textId="77777777" w:rsidR="00E63342"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Es una metodología de ver las oportunidades dentro de una organización con la función de optimizar/constante mejoramiento de los procesos de desarrollo, producción y salidas.</w:t>
      </w:r>
    </w:p>
    <w:p w14:paraId="497921F8" w14:textId="77777777" w:rsidR="00E63342"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Son aquellas con las que vamos a poder implementar la forma de trabajo a las condiciones del proyecto.</w:t>
      </w:r>
    </w:p>
    <w:p w14:paraId="4718F88A" w14:textId="77777777" w:rsidR="00E63342"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Considero que es la velocidad en la que puedo adquirir Digital Mindset</w:t>
      </w:r>
    </w:p>
    <w:p w14:paraId="2403B0FC" w14:textId="77777777" w:rsidR="00E63342"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Es una modalidad de interactuar de manera ágil y adaptable en contextos organizacionales de digitalización creciente.</w:t>
      </w:r>
    </w:p>
    <w:p w14:paraId="3CA967C6" w14:textId="78180E83" w:rsidR="00E63342"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lang w:val="en-US"/>
        </w:rPr>
      </w:pPr>
      <w:r w:rsidRPr="00171290">
        <w:rPr>
          <w:rFonts w:ascii="Arial" w:eastAsia="Times New Roman" w:hAnsi="Arial" w:cs="Arial"/>
          <w:color w:val="202124"/>
          <w:spacing w:val="3"/>
          <w:sz w:val="24"/>
          <w:szCs w:val="24"/>
          <w:lang w:val="en-US"/>
        </w:rPr>
        <w:t>Think and undertake daily life events considering Agile philosophy approaches</w:t>
      </w:r>
      <w:r w:rsidR="00E73CF6" w:rsidRPr="00171290">
        <w:rPr>
          <w:rFonts w:ascii="Arial" w:eastAsia="Times New Roman" w:hAnsi="Arial" w:cs="Arial"/>
          <w:color w:val="202124"/>
          <w:spacing w:val="3"/>
          <w:sz w:val="24"/>
          <w:szCs w:val="24"/>
          <w:lang w:val="en-US"/>
        </w:rPr>
        <w:t>.</w:t>
      </w:r>
    </w:p>
    <w:p w14:paraId="49FEE18F" w14:textId="77777777" w:rsidR="00E63342"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Es la capacidad y rapidez mental para aprender, adaptarse, y demás.</w:t>
      </w:r>
    </w:p>
    <w:p w14:paraId="5220017E" w14:textId="77777777" w:rsidR="00E63342"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La agilidad digital es un marco de trabajo que permite entregar valor al usuario lo antes posible, recibiendo feedback para luego volver a iterar.</w:t>
      </w:r>
    </w:p>
    <w:p w14:paraId="30E610BF" w14:textId="77777777" w:rsidR="00E63342"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Digital Agility involucra a todas las herramientas y metodologías agiles que fueron surgiendo en los últimos tiempos. Muchas basadas en las nuevas tecnologías.</w:t>
      </w:r>
    </w:p>
    <w:p w14:paraId="051D3E4A" w14:textId="17620C8C" w:rsidR="00BE2D2D" w:rsidRPr="00171290" w:rsidRDefault="00E63342" w:rsidP="00171290">
      <w:pPr>
        <w:pStyle w:val="ListParagraph"/>
        <w:numPr>
          <w:ilvl w:val="0"/>
          <w:numId w:val="24"/>
        </w:numPr>
        <w:shd w:val="clear" w:color="auto" w:fill="F8F9FA"/>
        <w:spacing w:before="240" w:after="240" w:line="360" w:lineRule="auto"/>
        <w:ind w:left="1134"/>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Eficiencia de la herramienta digital.</w:t>
      </w:r>
    </w:p>
    <w:p w14:paraId="12C49CC7" w14:textId="1B305DEC" w:rsidR="00BD7752" w:rsidRPr="00171290" w:rsidRDefault="00BD7752" w:rsidP="00171290">
      <w:pPr>
        <w:pStyle w:val="Heading3"/>
        <w:spacing w:before="240" w:after="240" w:line="360" w:lineRule="auto"/>
        <w:ind w:left="709"/>
        <w:jc w:val="right"/>
        <w:rPr>
          <w:rFonts w:ascii="Arial" w:hAnsi="Arial" w:cs="Arial"/>
          <w:sz w:val="28"/>
          <w:szCs w:val="28"/>
        </w:rPr>
      </w:pPr>
      <w:bookmarkStart w:id="86" w:name="_Pregunta_12"/>
      <w:bookmarkStart w:id="87" w:name="_Toc54562336"/>
      <w:bookmarkEnd w:id="86"/>
      <w:r w:rsidRPr="00171290">
        <w:rPr>
          <w:rFonts w:ascii="Arial" w:hAnsi="Arial" w:cs="Arial"/>
          <w:sz w:val="28"/>
          <w:szCs w:val="28"/>
        </w:rPr>
        <w:lastRenderedPageBreak/>
        <w:t>Pregunta 12</w:t>
      </w:r>
      <w:bookmarkEnd w:id="87"/>
    </w:p>
    <w:p w14:paraId="6B1D68B1" w14:textId="354E2A96" w:rsidR="00DD67BE" w:rsidRPr="0036002E" w:rsidRDefault="00DD67BE" w:rsidP="00171290">
      <w:pPr>
        <w:spacing w:before="240" w:after="240" w:line="360" w:lineRule="auto"/>
        <w:rPr>
          <w:rFonts w:ascii="Arial" w:hAnsi="Arial" w:cs="Arial"/>
          <w:b/>
          <w:bCs/>
          <w:sz w:val="24"/>
          <w:szCs w:val="24"/>
        </w:rPr>
      </w:pPr>
      <w:r w:rsidRPr="0036002E">
        <w:rPr>
          <w:rFonts w:ascii="Arial" w:hAnsi="Arial" w:cs="Arial"/>
          <w:b/>
          <w:bCs/>
          <w:sz w:val="24"/>
          <w:szCs w:val="24"/>
        </w:rPr>
        <w:t>¿Qué tan útil para su rutina diaria son los términos mencionados arriba? / How useful for your daily routine are the terms above?</w:t>
      </w:r>
    </w:p>
    <w:p w14:paraId="6246497B" w14:textId="77777777" w:rsidR="00DD67BE" w:rsidRPr="00171290" w:rsidRDefault="00DD67BE" w:rsidP="00171290">
      <w:pPr>
        <w:pStyle w:val="ListParagraph"/>
        <w:numPr>
          <w:ilvl w:val="1"/>
          <w:numId w:val="7"/>
        </w:numPr>
        <w:spacing w:before="240" w:after="240" w:line="360" w:lineRule="auto"/>
        <w:rPr>
          <w:rFonts w:ascii="Arial" w:hAnsi="Arial" w:cs="Arial"/>
          <w:color w:val="000000" w:themeColor="text1"/>
          <w:sz w:val="24"/>
          <w:szCs w:val="24"/>
          <w:lang w:val="en-US"/>
        </w:rPr>
      </w:pPr>
      <w:r w:rsidRPr="00171290">
        <w:rPr>
          <w:rFonts w:ascii="Arial" w:hAnsi="Arial" w:cs="Arial"/>
          <w:b/>
          <w:bCs/>
          <w:color w:val="000000" w:themeColor="text1"/>
          <w:sz w:val="24"/>
          <w:szCs w:val="24"/>
          <w:lang w:val="en-US"/>
        </w:rPr>
        <w:t xml:space="preserve">1 </w:t>
      </w:r>
      <w:r w:rsidRPr="00171290">
        <w:rPr>
          <w:rFonts w:ascii="Arial" w:hAnsi="Arial" w:cs="Arial"/>
          <w:color w:val="000000" w:themeColor="text1"/>
          <w:sz w:val="24"/>
          <w:szCs w:val="24"/>
          <w:lang w:val="en-US"/>
        </w:rPr>
        <w:t>No es útil / Not useful</w:t>
      </w:r>
    </w:p>
    <w:p w14:paraId="3D7DE533" w14:textId="0345836D" w:rsidR="00DD67BE" w:rsidRPr="00171290" w:rsidRDefault="00DD67BE" w:rsidP="00171290">
      <w:pPr>
        <w:pStyle w:val="ListParagraph"/>
        <w:numPr>
          <w:ilvl w:val="1"/>
          <w:numId w:val="7"/>
        </w:numPr>
        <w:spacing w:before="240" w:after="240" w:line="360" w:lineRule="auto"/>
        <w:rPr>
          <w:rFonts w:ascii="Arial" w:hAnsi="Arial" w:cs="Arial"/>
          <w:color w:val="000000" w:themeColor="text1"/>
          <w:sz w:val="24"/>
          <w:szCs w:val="24"/>
          <w:lang w:val="en-US"/>
        </w:rPr>
      </w:pPr>
      <w:r w:rsidRPr="00171290">
        <w:rPr>
          <w:rFonts w:ascii="Arial" w:hAnsi="Arial" w:cs="Arial"/>
          <w:b/>
          <w:bCs/>
          <w:color w:val="000000" w:themeColor="text1"/>
          <w:sz w:val="24"/>
          <w:szCs w:val="24"/>
          <w:lang w:val="en-US"/>
        </w:rPr>
        <w:t>5</w:t>
      </w:r>
      <w:r w:rsidRPr="00171290">
        <w:rPr>
          <w:rFonts w:ascii="Arial" w:hAnsi="Arial" w:cs="Arial"/>
          <w:color w:val="000000" w:themeColor="text1"/>
          <w:sz w:val="24"/>
          <w:szCs w:val="24"/>
          <w:lang w:val="en-US"/>
        </w:rPr>
        <w:t xml:space="preserve"> Muy útil / Very useful</w:t>
      </w:r>
    </w:p>
    <w:p w14:paraId="4FF01A1B" w14:textId="2B227D94" w:rsidR="00F91A86" w:rsidRDefault="00F91A86" w:rsidP="00171290">
      <w:pPr>
        <w:spacing w:before="240" w:after="240" w:line="360" w:lineRule="auto"/>
        <w:rPr>
          <w:rFonts w:ascii="Arial" w:hAnsi="Arial" w:cs="Arial"/>
          <w:color w:val="000000" w:themeColor="text1"/>
          <w:sz w:val="24"/>
          <w:szCs w:val="24"/>
          <w:lang w:val="en-US"/>
        </w:rPr>
      </w:pPr>
      <w:r w:rsidRPr="00171290">
        <w:rPr>
          <w:rFonts w:ascii="Arial" w:hAnsi="Arial" w:cs="Arial"/>
          <w:noProof/>
          <w:color w:val="000000" w:themeColor="text1"/>
          <w:lang w:val="en-US"/>
        </w:rPr>
        <w:drawing>
          <wp:inline distT="0" distB="0" distL="0" distR="0" wp14:anchorId="5986A73D" wp14:editId="6CFDACCC">
            <wp:extent cx="5943600" cy="3018790"/>
            <wp:effectExtent l="19050" t="19050" r="19050" b="10160"/>
            <wp:docPr id="209" name="Picture 209" descr="C:\Users\NE861NS\AppData\Local\Microsoft\Windows\INetCache\Content.MSO\F42E834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NE861NS\AppData\Local\Microsoft\Windows\INetCache\Content.MSO\F42E834F.tmp"/>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3018790"/>
                    </a:xfrm>
                    <a:prstGeom prst="rect">
                      <a:avLst/>
                    </a:prstGeom>
                    <a:noFill/>
                    <a:ln w="15875" cap="rnd">
                      <a:solidFill>
                        <a:schemeClr val="accent1"/>
                      </a:solidFill>
                    </a:ln>
                  </pic:spPr>
                </pic:pic>
              </a:graphicData>
            </a:graphic>
          </wp:inline>
        </w:drawing>
      </w:r>
    </w:p>
    <w:p w14:paraId="65386DAE" w14:textId="77777777" w:rsidR="0036002E" w:rsidRPr="00171290" w:rsidRDefault="0036002E" w:rsidP="00171290">
      <w:pPr>
        <w:spacing w:before="240" w:after="240" w:line="360" w:lineRule="auto"/>
        <w:rPr>
          <w:rFonts w:ascii="Arial" w:hAnsi="Arial" w:cs="Arial"/>
          <w:color w:val="000000" w:themeColor="text1"/>
          <w:sz w:val="24"/>
          <w:szCs w:val="24"/>
          <w:lang w:val="en-US"/>
        </w:rPr>
      </w:pPr>
    </w:p>
    <w:p w14:paraId="64099CEC" w14:textId="43909E31" w:rsidR="00BD7752" w:rsidRPr="00171290" w:rsidRDefault="00BD7752" w:rsidP="00171290">
      <w:pPr>
        <w:pStyle w:val="Heading3"/>
        <w:spacing w:before="240" w:after="240" w:line="360" w:lineRule="auto"/>
        <w:ind w:left="709"/>
        <w:jc w:val="right"/>
        <w:rPr>
          <w:rFonts w:ascii="Arial" w:hAnsi="Arial" w:cs="Arial"/>
          <w:sz w:val="28"/>
          <w:szCs w:val="28"/>
        </w:rPr>
      </w:pPr>
      <w:bookmarkStart w:id="88" w:name="_Pregunta_13"/>
      <w:bookmarkStart w:id="89" w:name="_Toc54562337"/>
      <w:bookmarkEnd w:id="88"/>
      <w:r w:rsidRPr="00171290">
        <w:rPr>
          <w:rFonts w:ascii="Arial" w:hAnsi="Arial" w:cs="Arial"/>
          <w:sz w:val="28"/>
          <w:szCs w:val="28"/>
        </w:rPr>
        <w:t>Pregunta 13</w:t>
      </w:r>
      <w:bookmarkEnd w:id="89"/>
    </w:p>
    <w:p w14:paraId="21CEB67D" w14:textId="60A4BE39" w:rsidR="00DD67BE" w:rsidRPr="0036002E" w:rsidRDefault="0036002E" w:rsidP="00171290">
      <w:pPr>
        <w:spacing w:before="240" w:after="240" w:line="360" w:lineRule="auto"/>
        <w:rPr>
          <w:rFonts w:ascii="Arial" w:hAnsi="Arial" w:cs="Arial"/>
          <w:b/>
          <w:bCs/>
          <w:sz w:val="24"/>
          <w:szCs w:val="24"/>
          <w:lang w:val="en-US"/>
        </w:rPr>
      </w:pPr>
      <w:r w:rsidRPr="0036002E">
        <w:rPr>
          <w:rFonts w:ascii="Arial" w:hAnsi="Arial" w:cs="Arial"/>
          <w:b/>
          <w:bCs/>
          <w:sz w:val="24"/>
          <w:szCs w:val="24"/>
          <w:lang w:val="en-US"/>
        </w:rPr>
        <w:t>¿</w:t>
      </w:r>
      <w:r w:rsidR="00DD67BE" w:rsidRPr="0036002E">
        <w:rPr>
          <w:rFonts w:ascii="Arial" w:hAnsi="Arial" w:cs="Arial"/>
          <w:b/>
          <w:bCs/>
          <w:sz w:val="24"/>
          <w:szCs w:val="24"/>
          <w:lang w:val="en-US"/>
        </w:rPr>
        <w:t>Cuáles de las siguientes Metodologías Ágiles conoce? / Which of the following Agile Methodologies below do you know?</w:t>
      </w:r>
    </w:p>
    <w:p w14:paraId="123B8E8A"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Agile</w:t>
      </w:r>
    </w:p>
    <w:p w14:paraId="11D7EF4B"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Scrum</w:t>
      </w:r>
    </w:p>
    <w:p w14:paraId="2403DBB3"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Waterfall</w:t>
      </w:r>
    </w:p>
    <w:p w14:paraId="4310387F"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Lean Six Sigma</w:t>
      </w:r>
    </w:p>
    <w:p w14:paraId="60542B23"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lastRenderedPageBreak/>
        <w:t>Kanban</w:t>
      </w:r>
    </w:p>
    <w:p w14:paraId="1807D71A"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Otras / Others</w:t>
      </w:r>
    </w:p>
    <w:p w14:paraId="7FD3BDCF" w14:textId="6B9DFC1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N/A</w:t>
      </w:r>
    </w:p>
    <w:p w14:paraId="26DCDDE4" w14:textId="16511335" w:rsidR="0048581D" w:rsidRPr="00171290" w:rsidRDefault="0048581D" w:rsidP="00171290">
      <w:pPr>
        <w:spacing w:before="240" w:after="240" w:line="360" w:lineRule="auto"/>
        <w:rPr>
          <w:rFonts w:ascii="Arial" w:hAnsi="Arial" w:cs="Arial"/>
          <w:color w:val="000000" w:themeColor="text1"/>
          <w:sz w:val="24"/>
          <w:szCs w:val="24"/>
          <w:lang w:val="en-US"/>
        </w:rPr>
      </w:pPr>
      <w:r w:rsidRPr="00171290">
        <w:rPr>
          <w:rFonts w:ascii="Arial" w:hAnsi="Arial" w:cs="Arial"/>
          <w:noProof/>
        </w:rPr>
        <w:drawing>
          <wp:inline distT="0" distB="0" distL="0" distR="0" wp14:anchorId="3F5A9C10" wp14:editId="563D7AB7">
            <wp:extent cx="5943600" cy="3021965"/>
            <wp:effectExtent l="19050" t="19050" r="19050" b="26035"/>
            <wp:docPr id="202" name="Picture 202" descr="C:\Users\NE861NS\AppData\Local\Microsoft\Windows\INetCache\Content.MSO\596A259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NE861NS\AppData\Local\Microsoft\Windows\INetCache\Content.MSO\596A259B.tmp"/>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3600" cy="3021965"/>
                    </a:xfrm>
                    <a:prstGeom prst="rect">
                      <a:avLst/>
                    </a:prstGeom>
                    <a:noFill/>
                    <a:ln w="15875" cap="rnd">
                      <a:solidFill>
                        <a:schemeClr val="accent1"/>
                      </a:solidFill>
                    </a:ln>
                  </pic:spPr>
                </pic:pic>
              </a:graphicData>
            </a:graphic>
          </wp:inline>
        </w:drawing>
      </w:r>
    </w:p>
    <w:p w14:paraId="383243D7" w14:textId="77777777" w:rsidR="0036002E" w:rsidRDefault="0036002E" w:rsidP="0036002E">
      <w:bookmarkStart w:id="90" w:name="_Pregunta_14"/>
      <w:bookmarkEnd w:id="90"/>
    </w:p>
    <w:p w14:paraId="326CE054" w14:textId="40D4A106" w:rsidR="00BD7752" w:rsidRPr="00171290" w:rsidRDefault="00BD7752" w:rsidP="00171290">
      <w:pPr>
        <w:pStyle w:val="Heading3"/>
        <w:spacing w:before="240" w:after="240" w:line="360" w:lineRule="auto"/>
        <w:ind w:left="709"/>
        <w:jc w:val="right"/>
        <w:rPr>
          <w:rFonts w:ascii="Arial" w:hAnsi="Arial" w:cs="Arial"/>
          <w:sz w:val="28"/>
          <w:szCs w:val="28"/>
        </w:rPr>
      </w:pPr>
      <w:bookmarkStart w:id="91" w:name="_Toc54562338"/>
      <w:r w:rsidRPr="00171290">
        <w:rPr>
          <w:rFonts w:ascii="Arial" w:hAnsi="Arial" w:cs="Arial"/>
          <w:sz w:val="28"/>
          <w:szCs w:val="28"/>
        </w:rPr>
        <w:t>Pregunta 14</w:t>
      </w:r>
      <w:bookmarkEnd w:id="91"/>
    </w:p>
    <w:p w14:paraId="7925A555" w14:textId="2AD7C352" w:rsidR="00DD67BE" w:rsidRPr="0036002E" w:rsidRDefault="00DD67BE" w:rsidP="00171290">
      <w:pPr>
        <w:spacing w:before="240" w:after="240" w:line="360" w:lineRule="auto"/>
        <w:rPr>
          <w:rFonts w:ascii="Arial" w:hAnsi="Arial" w:cs="Arial"/>
          <w:b/>
          <w:bCs/>
          <w:sz w:val="24"/>
          <w:szCs w:val="24"/>
        </w:rPr>
      </w:pPr>
      <w:r w:rsidRPr="0036002E">
        <w:rPr>
          <w:rFonts w:ascii="Arial" w:hAnsi="Arial" w:cs="Arial"/>
          <w:b/>
          <w:bCs/>
          <w:sz w:val="24"/>
          <w:szCs w:val="24"/>
        </w:rPr>
        <w:t>¿Piensa que Digital Mindset y Digital Agility son necesarias para el desarrollo de una compañía? / Do you think Digital Mindset and Digital Agility are needful for company development?</w:t>
      </w:r>
    </w:p>
    <w:p w14:paraId="3444A6E4" w14:textId="77777777" w:rsidR="00DD67BE" w:rsidRPr="00171290" w:rsidRDefault="00DD67BE" w:rsidP="00171290">
      <w:pPr>
        <w:pStyle w:val="ListParagraph"/>
        <w:numPr>
          <w:ilvl w:val="1"/>
          <w:numId w:val="8"/>
        </w:numPr>
        <w:spacing w:before="240" w:after="240" w:line="360" w:lineRule="auto"/>
        <w:rPr>
          <w:rFonts w:ascii="Arial" w:hAnsi="Arial" w:cs="Arial"/>
          <w:color w:val="000000" w:themeColor="text1"/>
          <w:sz w:val="24"/>
          <w:szCs w:val="24"/>
          <w:lang w:val="en-US"/>
        </w:rPr>
      </w:pPr>
      <w:r w:rsidRPr="00171290">
        <w:rPr>
          <w:rFonts w:ascii="Arial" w:hAnsi="Arial" w:cs="Arial"/>
          <w:b/>
          <w:bCs/>
          <w:color w:val="000000" w:themeColor="text1"/>
          <w:sz w:val="24"/>
          <w:szCs w:val="24"/>
          <w:lang w:val="en-US"/>
        </w:rPr>
        <w:t>1</w:t>
      </w:r>
      <w:r w:rsidRPr="00171290">
        <w:rPr>
          <w:rFonts w:ascii="Arial" w:hAnsi="Arial" w:cs="Arial"/>
          <w:color w:val="000000" w:themeColor="text1"/>
          <w:sz w:val="24"/>
          <w:szCs w:val="24"/>
          <w:lang w:val="en-US"/>
        </w:rPr>
        <w:t xml:space="preserve"> No, en absoluto / Not at all</w:t>
      </w:r>
    </w:p>
    <w:p w14:paraId="48C339CA" w14:textId="395599FC" w:rsidR="00DD67BE" w:rsidRPr="00171290" w:rsidRDefault="00DD67BE" w:rsidP="00171290">
      <w:pPr>
        <w:pStyle w:val="ListParagraph"/>
        <w:numPr>
          <w:ilvl w:val="1"/>
          <w:numId w:val="8"/>
        </w:numPr>
        <w:spacing w:before="240" w:after="240" w:line="360" w:lineRule="auto"/>
        <w:rPr>
          <w:rFonts w:ascii="Arial" w:hAnsi="Arial" w:cs="Arial"/>
          <w:color w:val="000000" w:themeColor="text1"/>
          <w:sz w:val="24"/>
          <w:szCs w:val="24"/>
          <w:lang w:val="en-US"/>
        </w:rPr>
      </w:pPr>
      <w:r w:rsidRPr="00171290">
        <w:rPr>
          <w:rFonts w:ascii="Arial" w:hAnsi="Arial" w:cs="Arial"/>
          <w:b/>
          <w:bCs/>
          <w:color w:val="000000" w:themeColor="text1"/>
          <w:sz w:val="24"/>
          <w:szCs w:val="24"/>
          <w:lang w:val="en-US"/>
        </w:rPr>
        <w:t>5</w:t>
      </w:r>
      <w:r w:rsidRPr="00171290">
        <w:rPr>
          <w:rFonts w:ascii="Arial" w:hAnsi="Arial" w:cs="Arial"/>
          <w:color w:val="000000" w:themeColor="text1"/>
          <w:sz w:val="24"/>
          <w:szCs w:val="24"/>
          <w:lang w:val="en-US"/>
        </w:rPr>
        <w:t xml:space="preserve"> Sí, totalmente / Yes, definitely</w:t>
      </w:r>
    </w:p>
    <w:p w14:paraId="24011CF5" w14:textId="0140DB4C" w:rsidR="0048581D" w:rsidRPr="00171290" w:rsidRDefault="0048581D" w:rsidP="00171290">
      <w:pPr>
        <w:spacing w:before="240" w:after="240" w:line="360" w:lineRule="auto"/>
        <w:rPr>
          <w:rFonts w:ascii="Arial" w:hAnsi="Arial" w:cs="Arial"/>
          <w:color w:val="000000" w:themeColor="text1"/>
          <w:sz w:val="24"/>
          <w:szCs w:val="24"/>
          <w:lang w:val="en-US"/>
        </w:rPr>
      </w:pPr>
      <w:r w:rsidRPr="00171290">
        <w:rPr>
          <w:rFonts w:ascii="Arial" w:hAnsi="Arial" w:cs="Arial"/>
          <w:noProof/>
          <w:color w:val="000000" w:themeColor="text1"/>
          <w:lang w:val="en-US"/>
        </w:rPr>
        <w:lastRenderedPageBreak/>
        <w:drawing>
          <wp:inline distT="0" distB="0" distL="0" distR="0" wp14:anchorId="56A631E7" wp14:editId="440E9801">
            <wp:extent cx="5943600" cy="3018790"/>
            <wp:effectExtent l="19050" t="19050" r="19050" b="10160"/>
            <wp:docPr id="212" name="Picture 212" descr="C:\Users\NE861NS\AppData\Local\Microsoft\Windows\INetCache\Content.MSO\28F1475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NE861NS\AppData\Local\Microsoft\Windows\INetCache\Content.MSO\28F14751.tmp"/>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43600" cy="3018790"/>
                    </a:xfrm>
                    <a:prstGeom prst="rect">
                      <a:avLst/>
                    </a:prstGeom>
                    <a:noFill/>
                    <a:ln w="15875" cap="rnd">
                      <a:solidFill>
                        <a:schemeClr val="accent1"/>
                      </a:solidFill>
                    </a:ln>
                  </pic:spPr>
                </pic:pic>
              </a:graphicData>
            </a:graphic>
          </wp:inline>
        </w:drawing>
      </w:r>
    </w:p>
    <w:p w14:paraId="5F15CAD9" w14:textId="77777777" w:rsidR="0036002E" w:rsidRDefault="0036002E" w:rsidP="0036002E">
      <w:bookmarkStart w:id="92" w:name="_Pregunta_15"/>
      <w:bookmarkEnd w:id="92"/>
    </w:p>
    <w:p w14:paraId="79A3DCFB" w14:textId="7B614EB7" w:rsidR="00BD7752" w:rsidRPr="00171290" w:rsidRDefault="00BD7752" w:rsidP="00171290">
      <w:pPr>
        <w:pStyle w:val="Heading3"/>
        <w:spacing w:before="240" w:after="240" w:line="360" w:lineRule="auto"/>
        <w:ind w:left="709"/>
        <w:jc w:val="right"/>
        <w:rPr>
          <w:rFonts w:ascii="Arial" w:hAnsi="Arial" w:cs="Arial"/>
          <w:sz w:val="28"/>
          <w:szCs w:val="28"/>
        </w:rPr>
      </w:pPr>
      <w:bookmarkStart w:id="93" w:name="_Toc54562339"/>
      <w:r w:rsidRPr="00171290">
        <w:rPr>
          <w:rFonts w:ascii="Arial" w:hAnsi="Arial" w:cs="Arial"/>
          <w:sz w:val="28"/>
          <w:szCs w:val="28"/>
        </w:rPr>
        <w:t>Pregunta 15</w:t>
      </w:r>
      <w:bookmarkEnd w:id="93"/>
    </w:p>
    <w:p w14:paraId="048CE6BC" w14:textId="1F8D5E24" w:rsidR="00DD67BE" w:rsidRPr="0036002E" w:rsidRDefault="00C83CC0" w:rsidP="00171290">
      <w:pPr>
        <w:spacing w:before="240" w:after="240" w:line="360" w:lineRule="auto"/>
        <w:rPr>
          <w:rFonts w:ascii="Arial" w:hAnsi="Arial" w:cs="Arial"/>
          <w:b/>
          <w:bCs/>
          <w:sz w:val="24"/>
          <w:szCs w:val="24"/>
        </w:rPr>
      </w:pPr>
      <w:r w:rsidRPr="0036002E">
        <w:rPr>
          <w:rFonts w:ascii="Arial" w:hAnsi="Arial" w:cs="Arial"/>
          <w:b/>
          <w:bCs/>
          <w:sz w:val="24"/>
          <w:szCs w:val="24"/>
        </w:rPr>
        <w:t>¿Cree que una empresa pueda sobrevivir a la Era Digital, sin adoptar estas mentalidades?</w:t>
      </w:r>
      <w:r w:rsidR="00DD67BE" w:rsidRPr="0036002E">
        <w:rPr>
          <w:rFonts w:ascii="Arial" w:hAnsi="Arial" w:cs="Arial"/>
          <w:b/>
          <w:bCs/>
          <w:sz w:val="24"/>
          <w:szCs w:val="24"/>
        </w:rPr>
        <w:t xml:space="preserve"> / Do you think that a company can survive the Digital Age, without adopting these mentalities?</w:t>
      </w:r>
    </w:p>
    <w:p w14:paraId="2C7C6070"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Sí / Yes</w:t>
      </w:r>
    </w:p>
    <w:p w14:paraId="3A8C6D9F" w14:textId="77777777"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No / No</w:t>
      </w:r>
    </w:p>
    <w:p w14:paraId="38564ACC" w14:textId="7FE483BE" w:rsidR="00DD67BE" w:rsidRPr="00171290" w:rsidRDefault="00DD67BE" w:rsidP="00171290">
      <w:pPr>
        <w:pStyle w:val="ListParagraph"/>
        <w:numPr>
          <w:ilvl w:val="1"/>
          <w:numId w:val="5"/>
        </w:numPr>
        <w:spacing w:before="240" w:after="240" w:line="360" w:lineRule="auto"/>
        <w:rPr>
          <w:rFonts w:ascii="Arial" w:hAnsi="Arial" w:cs="Arial"/>
          <w:color w:val="000000" w:themeColor="text1"/>
          <w:sz w:val="24"/>
          <w:szCs w:val="24"/>
          <w:lang w:val="en-US"/>
        </w:rPr>
      </w:pPr>
      <w:r w:rsidRPr="00171290">
        <w:rPr>
          <w:rFonts w:ascii="Arial" w:hAnsi="Arial" w:cs="Arial"/>
          <w:color w:val="000000" w:themeColor="text1"/>
          <w:sz w:val="24"/>
          <w:szCs w:val="24"/>
          <w:lang w:val="en-US"/>
        </w:rPr>
        <w:t xml:space="preserve">Otra / Other  </w:t>
      </w:r>
    </w:p>
    <w:p w14:paraId="7C9F0090" w14:textId="3A2A5B4A" w:rsidR="0048581D" w:rsidRDefault="0036002E" w:rsidP="00171290">
      <w:pPr>
        <w:spacing w:before="240" w:after="240" w:line="360" w:lineRule="auto"/>
        <w:rPr>
          <w:rFonts w:ascii="Arial" w:hAnsi="Arial" w:cs="Arial"/>
          <w:color w:val="000000" w:themeColor="text1"/>
          <w:sz w:val="24"/>
          <w:szCs w:val="24"/>
          <w:lang w:val="en-US"/>
        </w:rPr>
      </w:pPr>
      <w:r>
        <w:rPr>
          <w:rFonts w:ascii="Arial" w:hAnsi="Arial" w:cs="Arial"/>
          <w:noProof/>
          <w:color w:val="000000" w:themeColor="text1"/>
          <w:lang w:val="en-US"/>
        </w:rPr>
        <w:lastRenderedPageBreak/>
        <w:drawing>
          <wp:inline distT="0" distB="0" distL="0" distR="0" wp14:anchorId="40634412" wp14:editId="2013FBB0">
            <wp:extent cx="5943600" cy="2696845"/>
            <wp:effectExtent l="19050" t="19050" r="19050" b="27305"/>
            <wp:docPr id="7" name="Picture 7" descr="C:\Users\NE861NS\AppData\Local\Microsoft\Windows\INetCache\Content.MSO\9717DED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E861NS\AppData\Local\Microsoft\Windows\INetCache\Content.MSO\9717DEDD.tmp"/>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w="15875" cap="rnd">
                      <a:solidFill>
                        <a:schemeClr val="accent1"/>
                      </a:solidFill>
                    </a:ln>
                  </pic:spPr>
                </pic:pic>
              </a:graphicData>
            </a:graphic>
          </wp:inline>
        </w:drawing>
      </w:r>
    </w:p>
    <w:p w14:paraId="2E31B15C" w14:textId="77777777" w:rsidR="0036002E" w:rsidRPr="00171290" w:rsidRDefault="0036002E" w:rsidP="00171290">
      <w:pPr>
        <w:spacing w:before="240" w:after="240" w:line="360" w:lineRule="auto"/>
        <w:rPr>
          <w:rFonts w:ascii="Arial" w:hAnsi="Arial" w:cs="Arial"/>
          <w:color w:val="000000" w:themeColor="text1"/>
          <w:sz w:val="24"/>
          <w:szCs w:val="24"/>
          <w:lang w:val="en-US"/>
        </w:rPr>
      </w:pPr>
    </w:p>
    <w:p w14:paraId="3A987E1D" w14:textId="77777777" w:rsidR="00B34D14" w:rsidRPr="00171290" w:rsidRDefault="00B34D14" w:rsidP="00171290">
      <w:pPr>
        <w:pStyle w:val="Heading3"/>
        <w:spacing w:before="240" w:after="240" w:line="360" w:lineRule="auto"/>
        <w:ind w:left="709"/>
        <w:jc w:val="right"/>
        <w:rPr>
          <w:rFonts w:ascii="Arial" w:hAnsi="Arial" w:cs="Arial"/>
          <w:sz w:val="28"/>
          <w:szCs w:val="28"/>
        </w:rPr>
      </w:pPr>
      <w:bookmarkStart w:id="94" w:name="_Toc54562340"/>
      <w:r w:rsidRPr="00171290">
        <w:rPr>
          <w:rFonts w:ascii="Arial" w:hAnsi="Arial" w:cs="Arial"/>
          <w:sz w:val="28"/>
          <w:szCs w:val="28"/>
        </w:rPr>
        <w:t>Pregunta 16</w:t>
      </w:r>
      <w:bookmarkEnd w:id="94"/>
    </w:p>
    <w:p w14:paraId="072B032B" w14:textId="77777777" w:rsidR="00B34D14" w:rsidRPr="00171290" w:rsidRDefault="00B34D14" w:rsidP="00171290">
      <w:pPr>
        <w:spacing w:before="240" w:after="240" w:line="360" w:lineRule="auto"/>
        <w:rPr>
          <w:rFonts w:ascii="Arial" w:hAnsi="Arial" w:cs="Arial"/>
          <w:sz w:val="24"/>
          <w:szCs w:val="24"/>
        </w:rPr>
      </w:pPr>
      <w:r w:rsidRPr="00171290">
        <w:rPr>
          <w:rFonts w:ascii="Arial" w:hAnsi="Arial" w:cs="Arial"/>
          <w:sz w:val="24"/>
          <w:szCs w:val="24"/>
        </w:rPr>
        <w:t>¿Cómo es su visión acerca del futuro de la Era Digital? considerando Digital Mindset &amp; Digital Agility, como herramientas para su rutina diaria. / How is your vision about the future of Digital Age? considering Digital Mindset and Digital Agility, as toolsets for your daily basis.</w:t>
      </w:r>
    </w:p>
    <w:p w14:paraId="182539ED"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Pienso qué hay que saber adaptarse a los cambios constantes para poder perdurar en el tiempo y para eso es necesario aprovechar bien todas las nuevas herramientas.</w:t>
      </w:r>
    </w:p>
    <w:p w14:paraId="672C0081"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lang w:val="en-US"/>
        </w:rPr>
      </w:pPr>
      <w:r w:rsidRPr="00171290">
        <w:rPr>
          <w:rFonts w:ascii="Arial" w:eastAsia="Times New Roman" w:hAnsi="Arial" w:cs="Arial"/>
          <w:color w:val="202124"/>
          <w:spacing w:val="3"/>
          <w:sz w:val="24"/>
          <w:szCs w:val="24"/>
          <w:lang w:val="en-US"/>
        </w:rPr>
        <w:t>Becoming the teamwork ready to work as one, being more complete in all areas.</w:t>
      </w:r>
    </w:p>
    <w:p w14:paraId="1E1C32AD"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Considerando el avance de la globalización y la llegada a muchísimos mercados pueden llegar a afectar muy positivamente al sector digital.</w:t>
      </w:r>
    </w:p>
    <w:p w14:paraId="3AD0DA35"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 xml:space="preserve">Considero que es de vital importancia tenerlas en cuenta ya que con ellas establecemos un conjunto de estrategias que nos valdrán tanto dentro </w:t>
      </w:r>
      <w:r w:rsidRPr="00171290">
        <w:rPr>
          <w:rFonts w:ascii="Arial" w:eastAsia="Times New Roman" w:hAnsi="Arial" w:cs="Arial"/>
          <w:color w:val="202124"/>
          <w:spacing w:val="3"/>
          <w:sz w:val="24"/>
          <w:szCs w:val="24"/>
        </w:rPr>
        <w:lastRenderedPageBreak/>
        <w:t>como fuera de una compañía y no menos importante ayuda en el intercambio de culturas.</w:t>
      </w:r>
    </w:p>
    <w:p w14:paraId="79500867"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Cada día va a ir mejorando y adaptándose a los cambios que surjan en el mundo. Lo veo como el futuro de los seres humanos.</w:t>
      </w:r>
    </w:p>
    <w:p w14:paraId="0E5F5FDE" w14:textId="1CA81D5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Creo q</w:t>
      </w:r>
      <w:r w:rsidR="00D61F42" w:rsidRPr="00171290">
        <w:rPr>
          <w:rFonts w:ascii="Arial" w:eastAsia="Times New Roman" w:hAnsi="Arial" w:cs="Arial"/>
          <w:color w:val="202124"/>
          <w:spacing w:val="3"/>
          <w:sz w:val="24"/>
          <w:szCs w:val="24"/>
        </w:rPr>
        <w:t>ue</w:t>
      </w:r>
      <w:r w:rsidRPr="00171290">
        <w:rPr>
          <w:rFonts w:ascii="Arial" w:eastAsia="Times New Roman" w:hAnsi="Arial" w:cs="Arial"/>
          <w:color w:val="202124"/>
          <w:spacing w:val="3"/>
          <w:sz w:val="24"/>
          <w:szCs w:val="24"/>
        </w:rPr>
        <w:t xml:space="preserve"> el futuro es parte de lo q</w:t>
      </w:r>
      <w:r w:rsidR="00D61F42" w:rsidRPr="00171290">
        <w:rPr>
          <w:rFonts w:ascii="Arial" w:eastAsia="Times New Roman" w:hAnsi="Arial" w:cs="Arial"/>
          <w:color w:val="202124"/>
          <w:spacing w:val="3"/>
          <w:sz w:val="24"/>
          <w:szCs w:val="24"/>
        </w:rPr>
        <w:t>ue</w:t>
      </w:r>
      <w:r w:rsidRPr="00171290">
        <w:rPr>
          <w:rFonts w:ascii="Arial" w:eastAsia="Times New Roman" w:hAnsi="Arial" w:cs="Arial"/>
          <w:color w:val="202124"/>
          <w:spacing w:val="3"/>
          <w:sz w:val="24"/>
          <w:szCs w:val="24"/>
        </w:rPr>
        <w:t xml:space="preserve"> estamos viviendo hoy. Cada día estamos más inmersos en las nuevas tecnologías y metodologías de trabajo. Hay q</w:t>
      </w:r>
      <w:r w:rsidR="00D61F42" w:rsidRPr="00171290">
        <w:rPr>
          <w:rFonts w:ascii="Arial" w:eastAsia="Times New Roman" w:hAnsi="Arial" w:cs="Arial"/>
          <w:color w:val="202124"/>
          <w:spacing w:val="3"/>
          <w:sz w:val="24"/>
          <w:szCs w:val="24"/>
        </w:rPr>
        <w:t>ue</w:t>
      </w:r>
      <w:r w:rsidRPr="00171290">
        <w:rPr>
          <w:rFonts w:ascii="Arial" w:eastAsia="Times New Roman" w:hAnsi="Arial" w:cs="Arial"/>
          <w:color w:val="202124"/>
          <w:spacing w:val="3"/>
          <w:sz w:val="24"/>
          <w:szCs w:val="24"/>
        </w:rPr>
        <w:t xml:space="preserve"> adaptarse para atravesarlo de manera sencilla y obtener mejores resultados</w:t>
      </w:r>
      <w:r w:rsidR="00D61F42" w:rsidRPr="00171290">
        <w:rPr>
          <w:rFonts w:ascii="Arial" w:eastAsia="Times New Roman" w:hAnsi="Arial" w:cs="Arial"/>
          <w:color w:val="202124"/>
          <w:spacing w:val="3"/>
          <w:sz w:val="24"/>
          <w:szCs w:val="24"/>
        </w:rPr>
        <w:t>.</w:t>
      </w:r>
    </w:p>
    <w:p w14:paraId="7BED7248"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Desde que utilizamos esta metodología de trabajo se vieron resultados positivos tanto en la eficacia del trabajo como en el trabajo en equipo.</w:t>
      </w:r>
    </w:p>
    <w:p w14:paraId="5F461B8E"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Este es el momento ideal de aplicar en cualquier organización sistemas de agilidad, optimizar el tiempo de los recursos con mejoramiento continuo es lo más sensato.</w:t>
      </w:r>
    </w:p>
    <w:p w14:paraId="1F9C09E7"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Sin las nuevas tecnologías no hay evolución, todo hoy en día está agilizado mediante lo digital.</w:t>
      </w:r>
    </w:p>
    <w:p w14:paraId="4034AB4D"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Son metodologías de trabajo a la cuál debemos adaptarnos y aplicar para realizar mejor nuestra labor y la experiencia de los clientes. Ir en contra de ellas me parece que repercutirá de forma negativa en corto o mediano plazo.</w:t>
      </w:r>
    </w:p>
    <w:p w14:paraId="3F9C6E48"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Crea oportunidades que antes no había y optimiza la forma de trabajo.</w:t>
      </w:r>
    </w:p>
    <w:p w14:paraId="6F3F9AAB"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Trascendente.</w:t>
      </w:r>
    </w:p>
    <w:p w14:paraId="761D7C24"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Creo que la mayoría de los productos y servicios tendrán o deberían tener al menos algún tipo de aplicación digital para poder competir. Además, creo que la pandemia actual está forzando el aceleramiento de este cambio desde la necesidad.</w:t>
      </w:r>
    </w:p>
    <w:p w14:paraId="6430722D"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Me parecen necesaria para estar siempre innovando.</w:t>
      </w:r>
    </w:p>
    <w:p w14:paraId="3199275A"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Mi visión es, justamente, ágil. Una constante capacitación y apertura ante los cambios.</w:t>
      </w:r>
    </w:p>
    <w:p w14:paraId="5B877CF6"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lastRenderedPageBreak/>
        <w:t>Avances digitales más ágiles y eficientes. Los tiempos de operatividad serán cada vez más cortos.</w:t>
      </w:r>
    </w:p>
    <w:p w14:paraId="77D1DE54"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La era digital ya no es un futuro, es un hecho presente, la visión que tengo es que las organizaciones tienen que adaptarse a este mundo digital para no desaparecer; la manera de transformarse es a través de un cambio de Mindset Digital y la integración de herramientas Digital Agility.</w:t>
      </w:r>
    </w:p>
    <w:p w14:paraId="494B2B1C"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lang w:val="en-US"/>
        </w:rPr>
      </w:pPr>
      <w:r w:rsidRPr="00171290">
        <w:rPr>
          <w:rFonts w:ascii="Arial" w:eastAsia="Times New Roman" w:hAnsi="Arial" w:cs="Arial"/>
          <w:color w:val="202124"/>
          <w:spacing w:val="3"/>
          <w:sz w:val="24"/>
          <w:szCs w:val="24"/>
          <w:lang w:val="en-US"/>
        </w:rPr>
        <w:t>They will have to be always in the radar so can be incorporated in any daily activity in order to be able to be competitive in this current digital era.</w:t>
      </w:r>
    </w:p>
    <w:p w14:paraId="63C1AEE8"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Desde mi punto de vista la era digital recién está comenzando, y considerando que todavía falta que aproximadamente el 40% de la población mundial tenga acceso a internet, todavía hay muchas disrupciones y desafíos por delante.</w:t>
      </w:r>
    </w:p>
    <w:p w14:paraId="185FDD0A"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lang w:val="en-US"/>
        </w:rPr>
      </w:pPr>
      <w:r w:rsidRPr="00171290">
        <w:rPr>
          <w:rFonts w:ascii="Arial" w:eastAsia="Times New Roman" w:hAnsi="Arial" w:cs="Arial"/>
          <w:color w:val="202124"/>
          <w:spacing w:val="3"/>
          <w:sz w:val="24"/>
          <w:szCs w:val="24"/>
          <w:lang w:val="en-US"/>
        </w:rPr>
        <w:t>It will be essential component for every company and individuals.</w:t>
      </w:r>
    </w:p>
    <w:p w14:paraId="30AF8B8C"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Considero que cada vez vamos a estar más familiarizados con estos términos y que serán indispensables para mejorar los procesos y el desempeño de las empresas.</w:t>
      </w:r>
    </w:p>
    <w:p w14:paraId="59893534" w14:textId="488C01B7" w:rsidR="00B34D14" w:rsidRPr="00171290" w:rsidRDefault="002A03F7"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C</w:t>
      </w:r>
      <w:r w:rsidR="00B34D14" w:rsidRPr="00171290">
        <w:rPr>
          <w:rFonts w:ascii="Arial" w:eastAsia="Times New Roman" w:hAnsi="Arial" w:cs="Arial"/>
          <w:color w:val="202124"/>
          <w:spacing w:val="3"/>
          <w:sz w:val="24"/>
          <w:szCs w:val="24"/>
        </w:rPr>
        <w:t>ada vez más fundamental y quien no dirija sus actividades por esos sectores</w:t>
      </w:r>
      <w:r w:rsidRPr="00171290">
        <w:rPr>
          <w:rFonts w:ascii="Arial" w:eastAsia="Times New Roman" w:hAnsi="Arial" w:cs="Arial"/>
          <w:color w:val="202124"/>
          <w:spacing w:val="3"/>
          <w:sz w:val="24"/>
          <w:szCs w:val="24"/>
        </w:rPr>
        <w:t>,</w:t>
      </w:r>
      <w:r w:rsidR="00B34D14" w:rsidRPr="00171290">
        <w:rPr>
          <w:rFonts w:ascii="Arial" w:eastAsia="Times New Roman" w:hAnsi="Arial" w:cs="Arial"/>
          <w:color w:val="202124"/>
          <w:spacing w:val="3"/>
          <w:sz w:val="24"/>
          <w:szCs w:val="24"/>
        </w:rPr>
        <w:t xml:space="preserve"> no va a lograr nada.</w:t>
      </w:r>
    </w:p>
    <w:p w14:paraId="7FCAE055"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Completamente necesaria para mercados inciertos con usuarios exigentes.</w:t>
      </w:r>
    </w:p>
    <w:p w14:paraId="250D11EB"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Más globalizado.</w:t>
      </w:r>
    </w:p>
    <w:p w14:paraId="017533B9"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Considero que, a futuro, la incorporación de estos conceptos en conjunto con la práctica de los mismos, va a ser un requisito indispensables para el trabajador del mañana. Creo fundamental que las organizaciones de todos los rubros, comiencen a orientarse en la difusión e incorporación de los mismos, para no quedar desactualizados en el mediano plazo.</w:t>
      </w:r>
    </w:p>
    <w:p w14:paraId="084E0166"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Va a cambiar un paradigma y va a hacer una herramienta de desigualdad en la sociedad</w:t>
      </w:r>
    </w:p>
    <w:p w14:paraId="33985A95"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Es lo que se viene en un futuro muy cercano.</w:t>
      </w:r>
    </w:p>
    <w:p w14:paraId="76D7D1C4"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Considero que toda nueva idea es progresiva para el área digital.</w:t>
      </w:r>
    </w:p>
    <w:p w14:paraId="50974746"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lastRenderedPageBreak/>
        <w:t>Creo que es fundamental para adaptarnos a los nuevos cambios y no estresarnos de más. Nos sirve para tener una rutina más organizada y ordenarnos tb los tiempos y saber distinguir lo que es realmente prioritario de lo que no .</w:t>
      </w:r>
    </w:p>
    <w:p w14:paraId="56961C6C"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lang w:val="en-US"/>
        </w:rPr>
        <w:t xml:space="preserve">I consider we are already in the digital era, but this is just a starting. </w:t>
      </w:r>
      <w:r w:rsidRPr="00171290">
        <w:rPr>
          <w:rFonts w:ascii="Arial" w:eastAsia="Times New Roman" w:hAnsi="Arial" w:cs="Arial"/>
          <w:color w:val="202124"/>
          <w:spacing w:val="3"/>
          <w:sz w:val="24"/>
          <w:szCs w:val="24"/>
        </w:rPr>
        <w:t>Lot of new things to come.</w:t>
      </w:r>
    </w:p>
    <w:p w14:paraId="57CD4CD3" w14:textId="77777777"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Indispensable</w:t>
      </w:r>
    </w:p>
    <w:p w14:paraId="0847B7ED" w14:textId="53F9778F" w:rsidR="00B34D14" w:rsidRPr="00171290" w:rsidRDefault="00B34D14" w:rsidP="00171290">
      <w:pPr>
        <w:pStyle w:val="ListParagraph"/>
        <w:numPr>
          <w:ilvl w:val="0"/>
          <w:numId w:val="23"/>
        </w:numPr>
        <w:shd w:val="clear" w:color="auto" w:fill="F8F9FA"/>
        <w:spacing w:before="240" w:after="240" w:line="360" w:lineRule="auto"/>
        <w:rPr>
          <w:rFonts w:ascii="Arial" w:eastAsia="Times New Roman" w:hAnsi="Arial" w:cs="Arial"/>
          <w:color w:val="202124"/>
          <w:spacing w:val="3"/>
          <w:sz w:val="24"/>
          <w:szCs w:val="24"/>
        </w:rPr>
      </w:pPr>
      <w:r w:rsidRPr="00171290">
        <w:rPr>
          <w:rFonts w:ascii="Arial" w:eastAsia="Times New Roman" w:hAnsi="Arial" w:cs="Arial"/>
          <w:color w:val="202124"/>
          <w:spacing w:val="3"/>
          <w:sz w:val="24"/>
          <w:szCs w:val="24"/>
        </w:rPr>
        <w:t>Mi visión es que la era digital mediante estas herramientas se hará más accesible y necesaria para todas las compañías y proyectos en general llevando a la economía mundial a una nueva revolución digital</w:t>
      </w:r>
    </w:p>
    <w:sectPr w:rsidR="00B34D14" w:rsidRPr="00171290" w:rsidSect="00FA3BDB">
      <w:headerReference w:type="default" r:id="rId33"/>
      <w:footerReference w:type="default" r:id="rId34"/>
      <w:pgSz w:w="12240" w:h="15840" w:code="1"/>
      <w:pgMar w:top="1701" w:right="1440" w:bottom="1843" w:left="1440" w:header="709" w:footer="799" w:gutter="0"/>
      <w:pgNumType w:start="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91AAC5" w14:textId="77777777" w:rsidR="00B80771" w:rsidRDefault="00B80771">
      <w:pPr>
        <w:spacing w:after="0" w:line="240" w:lineRule="auto"/>
      </w:pPr>
      <w:r>
        <w:separator/>
      </w:r>
    </w:p>
  </w:endnote>
  <w:endnote w:type="continuationSeparator" w:id="0">
    <w:p w14:paraId="6855AF1D" w14:textId="77777777" w:rsidR="00B80771" w:rsidRDefault="00B807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7A9C04" w14:textId="77777777" w:rsidR="009019FF" w:rsidRPr="00171290" w:rsidRDefault="009019FF" w:rsidP="00EB2183">
    <w:pPr>
      <w:pBdr>
        <w:top w:val="single" w:sz="4" w:space="1" w:color="000000"/>
        <w:left w:val="nil"/>
        <w:bottom w:val="nil"/>
        <w:right w:val="nil"/>
        <w:between w:val="nil"/>
      </w:pBdr>
      <w:tabs>
        <w:tab w:val="center" w:pos="4252"/>
        <w:tab w:val="right" w:pos="9356"/>
      </w:tabs>
      <w:spacing w:after="0" w:line="240" w:lineRule="auto"/>
      <w:rPr>
        <w:rFonts w:ascii="Arial" w:hAnsi="Arial" w:cs="Arial"/>
        <w:color w:val="000000"/>
        <w:sz w:val="24"/>
        <w:szCs w:val="24"/>
      </w:rPr>
    </w:pPr>
    <w:r w:rsidRPr="00171290">
      <w:rPr>
        <w:rFonts w:ascii="Arial" w:hAnsi="Arial" w:cs="Arial"/>
        <w:sz w:val="24"/>
        <w:szCs w:val="24"/>
      </w:rPr>
      <w:t>Bruno, Luciano Adrián</w:t>
    </w:r>
    <w:r w:rsidRPr="00171290">
      <w:rPr>
        <w:rFonts w:ascii="Arial" w:hAnsi="Arial" w:cs="Arial"/>
        <w:sz w:val="24"/>
        <w:szCs w:val="24"/>
      </w:rPr>
      <w:tab/>
    </w:r>
    <w:r w:rsidRPr="00171290">
      <w:rPr>
        <w:rFonts w:ascii="Arial" w:hAnsi="Arial" w:cs="Arial"/>
        <w:sz w:val="24"/>
        <w:szCs w:val="24"/>
      </w:rPr>
      <w:tab/>
    </w:r>
    <w:sdt>
      <w:sdtPr>
        <w:rPr>
          <w:rFonts w:ascii="Arial" w:hAnsi="Arial" w:cs="Arial"/>
          <w:sz w:val="24"/>
          <w:szCs w:val="24"/>
        </w:rPr>
        <w:tag w:val="goog_rdk_127"/>
        <w:id w:val="915209576"/>
      </w:sdtPr>
      <w:sdtEndPr/>
      <w:sdtContent>
        <w:r w:rsidRPr="00171290">
          <w:rPr>
            <w:rFonts w:ascii="Arial" w:hAnsi="Arial" w:cs="Arial"/>
            <w:color w:val="000000"/>
            <w:sz w:val="24"/>
            <w:szCs w:val="24"/>
          </w:rPr>
          <w:fldChar w:fldCharType="begin"/>
        </w:r>
        <w:r w:rsidRPr="00171290">
          <w:rPr>
            <w:rFonts w:ascii="Arial" w:hAnsi="Arial" w:cs="Arial"/>
            <w:color w:val="000000"/>
            <w:sz w:val="24"/>
            <w:szCs w:val="24"/>
          </w:rPr>
          <w:instrText>PAGE</w:instrText>
        </w:r>
        <w:r w:rsidRPr="00171290">
          <w:rPr>
            <w:rFonts w:ascii="Arial" w:hAnsi="Arial" w:cs="Arial"/>
            <w:color w:val="000000"/>
            <w:sz w:val="24"/>
            <w:szCs w:val="24"/>
          </w:rPr>
          <w:fldChar w:fldCharType="separate"/>
        </w:r>
        <w:r w:rsidRPr="00171290">
          <w:rPr>
            <w:rFonts w:ascii="Arial" w:hAnsi="Arial" w:cs="Arial"/>
            <w:color w:val="000000"/>
            <w:sz w:val="24"/>
            <w:szCs w:val="24"/>
          </w:rPr>
          <w:t>35</w:t>
        </w:r>
        <w:r w:rsidRPr="00171290">
          <w:rPr>
            <w:rFonts w:ascii="Arial" w:hAnsi="Arial" w:cs="Arial"/>
            <w:color w:val="000000"/>
            <w:sz w:val="24"/>
            <w:szCs w:val="24"/>
          </w:rPr>
          <w:fldChar w:fldCharType="end"/>
        </w:r>
      </w:sdtContent>
    </w:sdt>
  </w:p>
  <w:sdt>
    <w:sdtPr>
      <w:tag w:val="goog_rdk_128"/>
      <w:id w:val="-51162468"/>
      <w:showingPlcHdr/>
    </w:sdtPr>
    <w:sdtEndPr/>
    <w:sdtContent>
      <w:p w14:paraId="169D78BA" w14:textId="7EC7058D" w:rsidR="009019FF" w:rsidRDefault="009019FF">
        <w:pPr>
          <w:widowControl w:val="0"/>
          <w:pBdr>
            <w:top w:val="nil"/>
            <w:left w:val="nil"/>
            <w:bottom w:val="nil"/>
            <w:right w:val="nil"/>
            <w:between w:val="nil"/>
          </w:pBdr>
          <w:spacing w:after="0"/>
          <w:rPr>
            <w:color w:val="000000"/>
          </w:rPr>
        </w:pPr>
        <w: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C795F3" w14:textId="77777777" w:rsidR="00B80771" w:rsidRDefault="00B80771">
      <w:pPr>
        <w:spacing w:after="0" w:line="240" w:lineRule="auto"/>
      </w:pPr>
      <w:r>
        <w:separator/>
      </w:r>
    </w:p>
  </w:footnote>
  <w:footnote w:type="continuationSeparator" w:id="0">
    <w:p w14:paraId="63A51108" w14:textId="77777777" w:rsidR="00B80771" w:rsidRDefault="00B80771">
      <w:pPr>
        <w:spacing w:after="0" w:line="240" w:lineRule="auto"/>
      </w:pPr>
      <w:r>
        <w:continuationSeparator/>
      </w:r>
    </w:p>
  </w:footnote>
  <w:footnote w:id="1">
    <w:p w14:paraId="7A15EF80" w14:textId="77777777" w:rsidR="009019FF" w:rsidRPr="00EB5864" w:rsidRDefault="009019FF" w:rsidP="00EB5864">
      <w:pPr>
        <w:pStyle w:val="FootnoteText"/>
        <w:rPr>
          <w:rFonts w:ascii="Arial" w:hAnsi="Arial" w:cs="Arial"/>
          <w:color w:val="4D5156"/>
        </w:rPr>
      </w:pPr>
      <w:r w:rsidRPr="00EB5864">
        <w:rPr>
          <w:rStyle w:val="FootnoteReference"/>
          <w:rFonts w:ascii="Arial" w:hAnsi="Arial" w:cs="Arial"/>
          <w:color w:val="4D5156"/>
        </w:rPr>
        <w:footnoteRef/>
      </w:r>
      <w:r w:rsidRPr="00EB5864">
        <w:rPr>
          <w:rFonts w:ascii="Arial" w:hAnsi="Arial" w:cs="Arial"/>
          <w:color w:val="4D5156"/>
        </w:rPr>
        <w:t xml:space="preserve"> </w:t>
      </w:r>
      <w:r w:rsidRPr="00EB5864">
        <w:rPr>
          <w:rFonts w:ascii="Arial" w:hAnsi="Arial" w:cs="Arial"/>
          <w:color w:val="4D5156"/>
          <w:shd w:val="clear" w:color="auto" w:fill="FFFFFF"/>
        </w:rPr>
        <w:t>La pascalina fue la primera calculadora que funcionaba a base de ruedas y engranajes, inventada en 1642 por el filósofo y matemático francés Blaise Pascal. El primer nombre que le dio a su invención fue «máquina de aritmética». Luego la llamó «rueda pascalina», y finalmente «pascalina».</w:t>
      </w:r>
    </w:p>
  </w:footnote>
  <w:footnote w:id="2">
    <w:p w14:paraId="5DB47A39" w14:textId="6893EAE8"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color w:val="4D5156"/>
          <w:shd w:val="clear" w:color="auto" w:fill="FFFFFF"/>
        </w:rPr>
        <w:t>International Business Machines Corporation es una reconocida empresa multinacional estadounidense de tecnología y consultoría con sede en Armonk, Nueva York.</w:t>
      </w:r>
    </w:p>
  </w:footnote>
  <w:footnote w:id="3">
    <w:p w14:paraId="428AB363" w14:textId="2A420032"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color w:val="4D5156"/>
          <w:shd w:val="clear" w:color="auto" w:fill="FFFFFF"/>
        </w:rPr>
        <w:t>El IBM Automatic Sequence Controlled Calculator, más conocido como Harvard Mark I o Mark I, fue el primer ordenador electromecánico, construido en IBM y enviado a Harvard en 1944. Tenía 760.000 ruedas y 800 kilómetros de cable y se basaba en la máquina analítica de Charles Babbage.</w:t>
      </w:r>
    </w:p>
  </w:footnote>
  <w:footnote w:id="4">
    <w:p w14:paraId="1B07440C" w14:textId="2CC25BF1"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color w:val="4D5156"/>
          <w:shd w:val="clear" w:color="auto" w:fill="FFFFFF"/>
        </w:rPr>
        <w:t>El sistema binario, llamado también sistema diádico​ en ciencias de la computación, es un sistema de numeración en el que los números se representan utilizando solamente dos cifras: cero y uno.</w:t>
      </w:r>
    </w:p>
  </w:footnote>
  <w:footnote w:id="5">
    <w:p w14:paraId="1775CF35" w14:textId="2BCA5D95"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color w:val="4D5156"/>
          <w:shd w:val="clear" w:color="auto" w:fill="FFFFFF"/>
        </w:rPr>
        <w:t>La UNIVAC I fue la primera computadora comercial fabricada en Estados Unidos, entregada el 31 de marzo de 1951 a la oficina del censo. Fue diseñada principalmente por J. Presper Eckert y John William Mauchly, autores de la primera computadora electrónica estadounidense, la ENIAC.</w:t>
      </w:r>
    </w:p>
  </w:footnote>
  <w:footnote w:id="6">
    <w:p w14:paraId="49EA5FB8" w14:textId="525EB119" w:rsidR="009019FF" w:rsidRPr="001127B0" w:rsidRDefault="009019FF">
      <w:pPr>
        <w:pStyle w:val="FootnoteText"/>
        <w:rPr>
          <w:rFonts w:ascii="Arial" w:hAnsi="Arial" w:cs="Arial"/>
          <w:color w:val="4D5156"/>
          <w:lang w:val="en-US"/>
        </w:rPr>
      </w:pPr>
      <w:r w:rsidRPr="001127B0">
        <w:rPr>
          <w:rStyle w:val="FootnoteReference"/>
          <w:rFonts w:ascii="Arial" w:hAnsi="Arial" w:cs="Arial"/>
          <w:color w:val="4D5156"/>
        </w:rPr>
        <w:footnoteRef/>
      </w:r>
      <w:r w:rsidRPr="001127B0">
        <w:rPr>
          <w:rFonts w:ascii="Arial" w:hAnsi="Arial" w:cs="Arial"/>
          <w:color w:val="4D5156"/>
          <w:lang w:val="en-US"/>
        </w:rPr>
        <w:t xml:space="preserve"> </w:t>
      </w:r>
      <w:r w:rsidRPr="001127B0">
        <w:rPr>
          <w:rFonts w:ascii="Arial" w:hAnsi="Arial" w:cs="Arial"/>
          <w:color w:val="4D5156"/>
          <w:shd w:val="clear" w:color="auto" w:fill="FFFFFF"/>
          <w:lang w:val="en-US"/>
        </w:rPr>
        <w:t>Electronic Numerical Integrator and Compute.</w:t>
      </w:r>
    </w:p>
  </w:footnote>
  <w:footnote w:id="7">
    <w:p w14:paraId="4E4A648D" w14:textId="7C2C8106" w:rsidR="009019FF" w:rsidRPr="001127B0" w:rsidRDefault="009019FF">
      <w:pPr>
        <w:pStyle w:val="FootnoteText"/>
        <w:rPr>
          <w:rFonts w:ascii="Arial" w:hAnsi="Arial" w:cs="Arial"/>
          <w:color w:val="637052" w:themeColor="accent1"/>
          <w:lang w:val="en-US"/>
        </w:rPr>
      </w:pPr>
      <w:r w:rsidRPr="001127B0">
        <w:rPr>
          <w:rStyle w:val="FootnoteReference"/>
          <w:rFonts w:ascii="Arial" w:hAnsi="Arial" w:cs="Arial"/>
          <w:color w:val="4D5156"/>
        </w:rPr>
        <w:footnoteRef/>
      </w:r>
      <w:r w:rsidRPr="001127B0">
        <w:rPr>
          <w:rFonts w:ascii="Arial" w:hAnsi="Arial" w:cs="Arial"/>
          <w:color w:val="4D5156"/>
          <w:lang w:val="en-US"/>
        </w:rPr>
        <w:t xml:space="preserve"> </w:t>
      </w:r>
      <w:r w:rsidRPr="001127B0">
        <w:rPr>
          <w:rFonts w:ascii="Arial" w:hAnsi="Arial" w:cs="Arial"/>
          <w:color w:val="4D5156"/>
          <w:shd w:val="clear" w:color="auto" w:fill="FFFFFF"/>
          <w:lang w:val="en-US"/>
        </w:rPr>
        <w:t>Electronic Discrete Variable Automatic Computer.</w:t>
      </w:r>
    </w:p>
  </w:footnote>
  <w:footnote w:id="8">
    <w:p w14:paraId="6D237E3B" w14:textId="31AA80CA" w:rsidR="009019FF" w:rsidRPr="001127B0" w:rsidRDefault="009019FF">
      <w:pPr>
        <w:pStyle w:val="FootnoteText"/>
        <w:rPr>
          <w:rFonts w:ascii="Arial" w:hAnsi="Arial" w:cs="Arial"/>
        </w:rPr>
      </w:pPr>
      <w:r w:rsidRPr="001127B0">
        <w:rPr>
          <w:rStyle w:val="FootnoteReference"/>
          <w:rFonts w:ascii="Arial" w:hAnsi="Arial" w:cs="Arial"/>
        </w:rPr>
        <w:footnoteRef/>
      </w:r>
      <w:r w:rsidRPr="001127B0">
        <w:rPr>
          <w:rFonts w:ascii="Arial" w:hAnsi="Arial" w:cs="Arial"/>
        </w:rPr>
        <w:t xml:space="preserve"> </w:t>
      </w:r>
      <w:r w:rsidRPr="001127B0">
        <w:rPr>
          <w:rFonts w:ascii="Arial" w:hAnsi="Arial" w:cs="Arial"/>
          <w:color w:val="4D5156"/>
          <w:shd w:val="clear" w:color="auto" w:fill="FFFFFF"/>
        </w:rPr>
        <w:t>Silicon Valley, en el área de la bahía de San Francisco de California, es la sede de muchas compañías emergentes y globales de tecnología. Apple, Facebook y Google se encuentran entre las más destacadas. También cuenta con instituciones tecnológicas en torno a la Universidad Stanford de Palo Alto. </w:t>
      </w:r>
    </w:p>
  </w:footnote>
  <w:footnote w:id="9">
    <w:p w14:paraId="4417C588" w14:textId="3BEAE762"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color w:val="4D5156"/>
          <w:shd w:val="clear" w:color="auto" w:fill="FFFFFF"/>
        </w:rPr>
        <w:t>Commodore 64 es una computadora doméstica de 8 bits desarrollada por Commodore International en agosto de 1982 a un precio inicial de 595 dólares. Sucede a la Commodore VIC-20 y a la Commodore MAX Machine, presentando 64 kilobytes de RAM, con gráficos y sonido muy por encima de otros equipos contemporáneos.</w:t>
      </w:r>
    </w:p>
  </w:footnote>
  <w:footnote w:id="10">
    <w:p w14:paraId="0D7F415F" w14:textId="6F01EC46"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color w:val="4D5156"/>
          <w:shd w:val="clear" w:color="auto" w:fill="FFFFFF"/>
        </w:rPr>
        <w:t>La Inteligencia artificial es el campo científico de la informática que se centra en la creación de programas y mecanismos que pueden mostrar comportamientos considerados inteligentes. En otras palabras, la IA es el concepto según el cual “las máquinas piensan como seres humanos”</w:t>
      </w:r>
      <w:r>
        <w:rPr>
          <w:rFonts w:ascii="Arial" w:hAnsi="Arial" w:cs="Arial"/>
          <w:color w:val="4D5156"/>
          <w:shd w:val="clear" w:color="auto" w:fill="FFFFFF"/>
        </w:rPr>
        <w:t>.</w:t>
      </w:r>
    </w:p>
  </w:footnote>
  <w:footnote w:id="11">
    <w:p w14:paraId="19EA1B60" w14:textId="0B0CD9EE"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color w:val="4D5156"/>
          <w:shd w:val="clear" w:color="auto" w:fill="FFFFFF"/>
        </w:rPr>
        <w:t>El código morse, también conocido como alfabeto morse o clave morse, es un sistema de representación de letras y números mediante señales emitidas de forma intermitente.</w:t>
      </w:r>
    </w:p>
  </w:footnote>
  <w:footnote w:id="12">
    <w:p w14:paraId="3812E76C" w14:textId="0BA6B74D"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color w:val="4D5156"/>
          <w:shd w:val="clear" w:color="auto" w:fill="FFFFFF"/>
        </w:rPr>
        <w:t>Universidad de California, Los Ángeles</w:t>
      </w:r>
    </w:p>
  </w:footnote>
  <w:footnote w:id="13">
    <w:p w14:paraId="67A90824" w14:textId="63982E70"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color w:val="4D5156"/>
          <w:shd w:val="clear" w:color="auto" w:fill="FFFFFF"/>
        </w:rPr>
        <w:t>ARPANET fue una red de computadoras creada por encargo del Departamento de Defensa de los Estados Unidos (DOD) para utilizarla como medio de comunicación entre las diferentes instituciones académicas y estatales.</w:t>
      </w:r>
    </w:p>
  </w:footnote>
  <w:footnote w:id="14">
    <w:p w14:paraId="6B5D251E" w14:textId="7F71CE0A" w:rsidR="009019FF" w:rsidRPr="001127B0" w:rsidRDefault="009019FF">
      <w:pPr>
        <w:pStyle w:val="FootnoteText"/>
        <w:rPr>
          <w:rFonts w:ascii="Arial" w:hAnsi="Arial" w:cs="Arial"/>
        </w:rPr>
      </w:pPr>
      <w:r w:rsidRPr="001127B0">
        <w:rPr>
          <w:rStyle w:val="FootnoteReference"/>
          <w:rFonts w:ascii="Arial" w:hAnsi="Arial" w:cs="Arial"/>
        </w:rPr>
        <w:footnoteRef/>
      </w:r>
      <w:r w:rsidRPr="001127B0">
        <w:rPr>
          <w:rFonts w:ascii="Arial" w:hAnsi="Arial" w:cs="Arial"/>
          <w:color w:val="4D5156"/>
        </w:rPr>
        <w:t xml:space="preserve"> </w:t>
      </w:r>
      <w:r w:rsidRPr="001127B0">
        <w:rPr>
          <w:rFonts w:ascii="Arial" w:hAnsi="Arial" w:cs="Arial"/>
          <w:color w:val="4D5156"/>
          <w:shd w:val="clear" w:color="auto" w:fill="FFFFFF"/>
        </w:rPr>
        <w:t>El teléfono inteligente es un dispositivo móvil que combina las funciones de un teléfono celular y de una computadora u ordenador de bolsillo.</w:t>
      </w:r>
    </w:p>
  </w:footnote>
  <w:footnote w:id="15">
    <w:p w14:paraId="1D44F796" w14:textId="12765379"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color w:val="4D5156"/>
          <w:shd w:val="clear" w:color="auto" w:fill="FFFFFF"/>
        </w:rPr>
        <w:t>Voz sobre protocolo de internet o Voz por protocolo de internet, también llamado voz sobre IP, voz IP, vozIP o VoIP, es un conjunto de recursos que hacen posible que la señal de voz viaje a través de Internet empleando el protocolo IP.</w:t>
      </w:r>
    </w:p>
  </w:footnote>
  <w:footnote w:id="16">
    <w:p w14:paraId="18FD98E3" w14:textId="10B1359B"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b/>
          <w:bCs/>
          <w:color w:val="4D5156"/>
          <w:shd w:val="clear" w:color="auto" w:fill="FFFFFF"/>
        </w:rPr>
        <w:t>ICQ</w:t>
      </w:r>
      <w:r w:rsidRPr="001127B0">
        <w:rPr>
          <w:rFonts w:ascii="Arial" w:hAnsi="Arial" w:cs="Arial"/>
          <w:color w:val="4D5156"/>
          <w:shd w:val="clear" w:color="auto" w:fill="FFFFFF"/>
        </w:rPr>
        <w:t xml:space="preserve"> es un cliente de mensajería instantánea y el primero de su tipo en ser ampliamente utilizado en Internet, mediante el cual es posible chatear y enviar mensajes instantáneos a otros usuarios conectados a la red de ICQ. También permite el envío de archivos, videoconferencias y charlas de voz.</w:t>
      </w:r>
    </w:p>
  </w:footnote>
  <w:footnote w:id="17">
    <w:p w14:paraId="26CAF913" w14:textId="4EAF102A"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color w:val="4D5156"/>
          <w:shd w:val="clear" w:color="auto" w:fill="FFFFFF"/>
        </w:rPr>
        <w:t xml:space="preserve">La mensajería instantánea o </w:t>
      </w:r>
      <w:r w:rsidRPr="001127B0">
        <w:rPr>
          <w:rFonts w:ascii="Arial" w:hAnsi="Arial" w:cs="Arial"/>
          <w:b/>
          <w:bCs/>
          <w:color w:val="4D5156"/>
          <w:shd w:val="clear" w:color="auto" w:fill="FFFFFF"/>
        </w:rPr>
        <w:t>IM</w:t>
      </w:r>
      <w:r w:rsidRPr="001127B0">
        <w:rPr>
          <w:rFonts w:ascii="Arial" w:hAnsi="Arial" w:cs="Arial"/>
          <w:color w:val="4D5156"/>
          <w:shd w:val="clear" w:color="auto" w:fill="FFFFFF"/>
        </w:rPr>
        <w:t>, es una forma de comunicación en tiempo real entre dos o más personas basada en texto. El texto es enviado a través de dispositivos conectados ya sea a una red como Internet, o datos móviles sin importar la distancia que exista entre los dos dispositivos conectados.</w:t>
      </w:r>
    </w:p>
  </w:footnote>
  <w:footnote w:id="18">
    <w:p w14:paraId="1E8CF91A" w14:textId="532E1238"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b/>
          <w:bCs/>
          <w:color w:val="4D5156"/>
          <w:shd w:val="clear" w:color="auto" w:fill="FFFFFF"/>
        </w:rPr>
        <w:t>Facebook</w:t>
      </w:r>
      <w:r w:rsidRPr="001127B0">
        <w:rPr>
          <w:rFonts w:ascii="Arial" w:hAnsi="Arial" w:cs="Arial"/>
          <w:color w:val="4D5156"/>
          <w:shd w:val="clear" w:color="auto" w:fill="FFFFFF"/>
        </w:rPr>
        <w:t xml:space="preserve"> es una compañía de origen estadounidense que ofrece servicios de redes sociales y medios sociales en línea con sede en Menlo Park, California.</w:t>
      </w:r>
    </w:p>
  </w:footnote>
  <w:footnote w:id="19">
    <w:p w14:paraId="701117BE" w14:textId="1F5332CE"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b/>
          <w:bCs/>
          <w:color w:val="4D5156"/>
          <w:shd w:val="clear" w:color="auto" w:fill="FFFFFF"/>
        </w:rPr>
        <w:t>Instagram</w:t>
      </w:r>
      <w:r w:rsidRPr="001127B0">
        <w:rPr>
          <w:rFonts w:ascii="Arial" w:hAnsi="Arial" w:cs="Arial"/>
          <w:color w:val="4D5156"/>
          <w:shd w:val="clear" w:color="auto" w:fill="FFFFFF"/>
        </w:rPr>
        <w:t xml:space="preserve"> es una aplicación y red social de origen estadounidense, propiedad de Facebook, cuya función principal es poder compartir fotografías y vídeos con otros usuarios. </w:t>
      </w:r>
    </w:p>
  </w:footnote>
  <w:footnote w:id="20">
    <w:p w14:paraId="253D24A6" w14:textId="55304E38"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b/>
          <w:bCs/>
          <w:color w:val="4D5156"/>
          <w:shd w:val="clear" w:color="auto" w:fill="FFFFFF"/>
        </w:rPr>
        <w:t>WhatsApp</w:t>
      </w:r>
      <w:r w:rsidRPr="001127B0">
        <w:rPr>
          <w:rFonts w:ascii="Arial" w:hAnsi="Arial" w:cs="Arial"/>
          <w:color w:val="4D5156"/>
          <w:shd w:val="clear" w:color="auto" w:fill="FFFFFF"/>
        </w:rPr>
        <w:t xml:space="preserve"> Messenger (o simplemente WhatsApp) es una aplicación de mensajería instantánea para teléfonos inteligentes, en la que se envían y reciben mensajes mediante Internet, así como imágenes, vídeos, audios, etc.</w:t>
      </w:r>
    </w:p>
  </w:footnote>
  <w:footnote w:id="21">
    <w:p w14:paraId="6B537807" w14:textId="7D756615" w:rsidR="009019FF" w:rsidRPr="001127B0" w:rsidRDefault="009019FF">
      <w:pPr>
        <w:pStyle w:val="FootnoteText"/>
        <w:rPr>
          <w:rFonts w:ascii="Arial" w:hAnsi="Arial" w:cs="Arial"/>
          <w:color w:val="4D5156"/>
          <w:shd w:val="clear" w:color="auto" w:fill="FFFFFF"/>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b/>
          <w:bCs/>
          <w:color w:val="4D5156"/>
          <w:shd w:val="clear" w:color="auto" w:fill="FFFFFF"/>
        </w:rPr>
        <w:t>TikTok</w:t>
      </w:r>
      <w:r w:rsidRPr="001127B0">
        <w:rPr>
          <w:rFonts w:ascii="Arial" w:hAnsi="Arial" w:cs="Arial"/>
          <w:color w:val="4D5156"/>
          <w:shd w:val="clear" w:color="auto" w:fill="FFFFFF"/>
        </w:rPr>
        <w:t> es una aplicación de medios de iOS y Android para crear y compartir vídeos cortos. </w:t>
      </w:r>
    </w:p>
  </w:footnote>
  <w:footnote w:id="22">
    <w:p w14:paraId="6F6F791A" w14:textId="6D981F39"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b/>
          <w:bCs/>
          <w:color w:val="4D5156"/>
          <w:shd w:val="clear" w:color="auto" w:fill="FFFFFF"/>
        </w:rPr>
        <w:t>Tinder</w:t>
      </w:r>
      <w:r w:rsidRPr="001127B0">
        <w:rPr>
          <w:rFonts w:ascii="Arial" w:hAnsi="Arial" w:cs="Arial"/>
          <w:color w:val="4D5156"/>
          <w:shd w:val="clear" w:color="auto" w:fill="FFFFFF"/>
        </w:rPr>
        <w:t> es un aplicación de citas, encuentros e incluso se le puede considerar como una red social, con ella puede chatear y conseguir una cita con personas con quienes existe gusto en común o entre quienes se han seleccionado mutuamente.</w:t>
      </w:r>
    </w:p>
  </w:footnote>
  <w:footnote w:id="23">
    <w:p w14:paraId="4BF7D5FD" w14:textId="1CE0C5AE"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b/>
          <w:bCs/>
          <w:color w:val="4D5156"/>
          <w:shd w:val="clear" w:color="auto" w:fill="FFFFFF"/>
        </w:rPr>
        <w:t>YouTube</w:t>
      </w:r>
      <w:r w:rsidRPr="001127B0">
        <w:rPr>
          <w:rFonts w:ascii="Arial" w:hAnsi="Arial" w:cs="Arial"/>
          <w:color w:val="4D5156"/>
          <w:shd w:val="clear" w:color="auto" w:fill="FFFFFF"/>
        </w:rPr>
        <w:t> es un sitio web de origen estadounidense dedicado a compartir videos.</w:t>
      </w:r>
    </w:p>
  </w:footnote>
  <w:footnote w:id="24">
    <w:p w14:paraId="560CF18F" w14:textId="09870A6C"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b/>
          <w:bCs/>
          <w:color w:val="4D5156"/>
          <w:shd w:val="clear" w:color="auto" w:fill="FFFFFF"/>
        </w:rPr>
        <w:t>LinkedIn</w:t>
      </w:r>
      <w:r w:rsidRPr="001127B0">
        <w:rPr>
          <w:rFonts w:ascii="Arial" w:hAnsi="Arial" w:cs="Arial"/>
          <w:color w:val="4D5156"/>
          <w:shd w:val="clear" w:color="auto" w:fill="FFFFFF"/>
        </w:rPr>
        <w:t> es una red social orientada al uso empresarial, a los negocios y al empleo. </w:t>
      </w:r>
    </w:p>
  </w:footnote>
  <w:footnote w:id="25">
    <w:p w14:paraId="40983CCE" w14:textId="3E59A358"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b/>
          <w:bCs/>
          <w:color w:val="4D5156"/>
          <w:shd w:val="clear" w:color="auto" w:fill="FFFFFF"/>
        </w:rPr>
        <w:t>Twitter</w:t>
      </w:r>
      <w:r w:rsidRPr="001127B0">
        <w:rPr>
          <w:rFonts w:ascii="Arial" w:hAnsi="Arial" w:cs="Arial"/>
          <w:color w:val="4D5156"/>
          <w:shd w:val="clear" w:color="auto" w:fill="FFFFFF"/>
        </w:rPr>
        <w:t> es un servicio de micro blogueo, con sede en San Francisco, California, EE. UU.</w:t>
      </w:r>
    </w:p>
  </w:footnote>
  <w:footnote w:id="26">
    <w:p w14:paraId="128F4FC0" w14:textId="4B891416" w:rsidR="009019FF" w:rsidRPr="00171290" w:rsidRDefault="009019FF">
      <w:pPr>
        <w:pStyle w:val="FootnoteText"/>
        <w:rPr>
          <w:rFonts w:ascii="Arial" w:hAnsi="Arial" w:cs="Arial"/>
          <w:color w:val="4D5156"/>
          <w:sz w:val="18"/>
          <w:szCs w:val="18"/>
        </w:rPr>
      </w:pPr>
      <w:r w:rsidRPr="001127B0">
        <w:rPr>
          <w:rStyle w:val="FootnoteReference"/>
          <w:rFonts w:ascii="Arial" w:hAnsi="Arial" w:cs="Arial"/>
          <w:color w:val="4D5156"/>
        </w:rPr>
        <w:footnoteRef/>
      </w:r>
      <w:r w:rsidRPr="001127B0">
        <w:rPr>
          <w:rFonts w:ascii="Arial" w:hAnsi="Arial" w:cs="Arial"/>
          <w:color w:val="4D5156"/>
        </w:rPr>
        <w:t xml:space="preserve"> </w:t>
      </w:r>
      <w:r w:rsidRPr="001127B0">
        <w:rPr>
          <w:rFonts w:ascii="Arial" w:hAnsi="Arial" w:cs="Arial"/>
          <w:b/>
          <w:bCs/>
          <w:color w:val="4D5156"/>
          <w:shd w:val="clear" w:color="auto" w:fill="FFFFFF"/>
        </w:rPr>
        <w:t>Gadget</w:t>
      </w:r>
      <w:r w:rsidRPr="001127B0">
        <w:rPr>
          <w:rFonts w:ascii="Arial" w:hAnsi="Arial" w:cs="Arial"/>
          <w:color w:val="4D5156"/>
        </w:rPr>
        <w:t>, traducido</w:t>
      </w:r>
      <w:r w:rsidRPr="001127B0">
        <w:rPr>
          <w:rFonts w:ascii="Arial" w:hAnsi="Arial" w:cs="Arial"/>
          <w:color w:val="4D5156"/>
          <w:shd w:val="clear" w:color="auto" w:fill="FFFFFF"/>
        </w:rPr>
        <w:t xml:space="preserve"> al español, es dispositivo o artefacto, y eso es exactamente lo que significa. Se trata de cualquier artefacto electrónico que se utilice como accesorio o herramienta. Un ejemplo sencillo de un gadget sería un smartphone o un pendrive.</w:t>
      </w:r>
    </w:p>
  </w:footnote>
  <w:footnote w:id="27">
    <w:p w14:paraId="105320D3" w14:textId="65D09E33"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Español. Camino.</w:t>
      </w:r>
    </w:p>
  </w:footnote>
  <w:footnote w:id="28">
    <w:p w14:paraId="3E148EA8" w14:textId="44BF3FE1" w:rsidR="009019FF" w:rsidRPr="0017129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Information Technology o Tecnología de la Información.</w:t>
      </w:r>
    </w:p>
  </w:footnote>
  <w:footnote w:id="29">
    <w:p w14:paraId="7B851753" w14:textId="51584FB3"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Stopper, del inglés Stop, alto, es un término utilizado para referenciar la detención de un proceso.</w:t>
      </w:r>
    </w:p>
  </w:footnote>
  <w:footnote w:id="30">
    <w:p w14:paraId="35E44BAC" w14:textId="582DA838"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Del inglés Test, probar, el término </w:t>
      </w:r>
      <w:r w:rsidRPr="001127B0">
        <w:rPr>
          <w:rFonts w:ascii="Arial" w:hAnsi="Arial" w:cs="Arial"/>
          <w:b/>
          <w:bCs/>
          <w:i/>
          <w:iCs/>
          <w:color w:val="4D5156"/>
        </w:rPr>
        <w:t>Testing</w:t>
      </w:r>
      <w:r w:rsidRPr="001127B0">
        <w:rPr>
          <w:rFonts w:ascii="Arial" w:hAnsi="Arial" w:cs="Arial"/>
          <w:i/>
          <w:iCs/>
          <w:color w:val="4D5156"/>
        </w:rPr>
        <w:t xml:space="preserve"> </w:t>
      </w:r>
      <w:r w:rsidRPr="001127B0">
        <w:rPr>
          <w:rFonts w:ascii="Arial" w:hAnsi="Arial" w:cs="Arial"/>
          <w:color w:val="4D5156"/>
        </w:rPr>
        <w:t xml:space="preserve">significa realizar pruebas. En el ámbito de la tecnología, es utilizado frecuentemente cuando se realizan </w:t>
      </w:r>
      <w:r w:rsidRPr="001127B0">
        <w:rPr>
          <w:rFonts w:ascii="Arial" w:hAnsi="Arial" w:cs="Arial"/>
          <w:i/>
          <w:iCs/>
          <w:color w:val="4D5156"/>
        </w:rPr>
        <w:t>pruebas</w:t>
      </w:r>
      <w:r w:rsidRPr="001127B0">
        <w:rPr>
          <w:rFonts w:ascii="Arial" w:hAnsi="Arial" w:cs="Arial"/>
          <w:color w:val="4D5156"/>
        </w:rPr>
        <w:t xml:space="preserve"> preliminares a la implementación de un desarrollo en un entorno de producción.</w:t>
      </w:r>
    </w:p>
  </w:footnote>
  <w:footnote w:id="31">
    <w:p w14:paraId="695A956B" w14:textId="55022475" w:rsidR="009019FF" w:rsidRPr="001127B0" w:rsidRDefault="009019FF">
      <w:pPr>
        <w:pStyle w:val="FootnoteText"/>
        <w:rPr>
          <w:rFonts w:ascii="Arial" w:hAnsi="Arial" w:cs="Arial"/>
        </w:rPr>
      </w:pPr>
      <w:r w:rsidRPr="001127B0">
        <w:rPr>
          <w:rStyle w:val="FootnoteReference"/>
          <w:rFonts w:ascii="Arial" w:hAnsi="Arial" w:cs="Arial"/>
          <w:color w:val="4D5156"/>
        </w:rPr>
        <w:footnoteRef/>
      </w:r>
      <w:r w:rsidRPr="001127B0">
        <w:rPr>
          <w:rFonts w:ascii="Arial" w:hAnsi="Arial" w:cs="Arial"/>
          <w:color w:val="4D5156"/>
        </w:rPr>
        <w:t xml:space="preserve"> Esta frase del idioma inglés, </w:t>
      </w:r>
      <w:r w:rsidRPr="001127B0">
        <w:rPr>
          <w:rFonts w:ascii="Arial" w:hAnsi="Arial" w:cs="Arial"/>
          <w:b/>
          <w:bCs/>
          <w:color w:val="4D5156"/>
        </w:rPr>
        <w:t>Learning by Doing</w:t>
      </w:r>
      <w:r w:rsidRPr="001127B0">
        <w:rPr>
          <w:rFonts w:ascii="Arial" w:hAnsi="Arial" w:cs="Arial"/>
          <w:color w:val="4D5156"/>
        </w:rPr>
        <w:t>, significa aprender haciendo, es decir, de manera empírica.</w:t>
      </w:r>
    </w:p>
  </w:footnote>
  <w:footnote w:id="32">
    <w:p w14:paraId="77CA6E73" w14:textId="77777777" w:rsidR="009019FF" w:rsidRPr="001127B0" w:rsidRDefault="009019FF" w:rsidP="00173CC4">
      <w:pPr>
        <w:pStyle w:val="FootnoteText"/>
        <w:rPr>
          <w:rFonts w:ascii="Arial" w:hAnsi="Arial" w:cs="Arial"/>
          <w:color w:val="475657"/>
        </w:rPr>
      </w:pPr>
      <w:r w:rsidRPr="001127B0">
        <w:rPr>
          <w:rStyle w:val="FootnoteReference"/>
          <w:rFonts w:ascii="Arial" w:hAnsi="Arial" w:cs="Arial"/>
          <w:color w:val="475657"/>
        </w:rPr>
        <w:footnoteRef/>
      </w:r>
      <w:r w:rsidRPr="001127B0">
        <w:rPr>
          <w:rFonts w:ascii="Arial" w:hAnsi="Arial" w:cs="Arial"/>
          <w:color w:val="475657"/>
        </w:rPr>
        <w:t xml:space="preserve"> Object Oriented Programming, Systems, Languages &amp; Applications o Programación Orientada a Objetos, Sistemas, Lenguajes y Aplicaciones.</w:t>
      </w:r>
    </w:p>
  </w:footnote>
  <w:footnote w:id="33">
    <w:p w14:paraId="06B14984" w14:textId="546D6484" w:rsidR="009019FF" w:rsidRPr="001127B0" w:rsidRDefault="009019FF">
      <w:pPr>
        <w:pStyle w:val="FootnoteText"/>
        <w:rPr>
          <w:rFonts w:ascii="Arial" w:hAnsi="Arial" w:cs="Arial"/>
          <w:color w:val="475657"/>
        </w:rPr>
      </w:pPr>
      <w:r w:rsidRPr="001127B0">
        <w:rPr>
          <w:rStyle w:val="FootnoteReference"/>
          <w:rFonts w:ascii="Arial" w:hAnsi="Arial" w:cs="Arial"/>
          <w:color w:val="475657"/>
        </w:rPr>
        <w:footnoteRef/>
      </w:r>
      <w:r w:rsidRPr="001127B0">
        <w:rPr>
          <w:rFonts w:ascii="Arial" w:hAnsi="Arial" w:cs="Arial"/>
          <w:color w:val="475657"/>
        </w:rPr>
        <w:t xml:space="preserve"> Association for Computing Machinery o Asociación de Maquinarias de Computación.</w:t>
      </w:r>
    </w:p>
  </w:footnote>
  <w:footnote w:id="34">
    <w:p w14:paraId="5AA28548" w14:textId="58F53640"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Español. Los 5 ¿Por qué?.</w:t>
      </w:r>
    </w:p>
  </w:footnote>
  <w:footnote w:id="35">
    <w:p w14:paraId="386C2E7A" w14:textId="1790908C"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Acrónimo de Tesis Final de Grado</w:t>
      </w:r>
      <w:r>
        <w:rPr>
          <w:rFonts w:ascii="Arial" w:hAnsi="Arial" w:cs="Arial"/>
          <w:color w:val="4D5156"/>
        </w:rPr>
        <w:t>.</w:t>
      </w:r>
    </w:p>
  </w:footnote>
  <w:footnote w:id="36">
    <w:p w14:paraId="15C6D72F" w14:textId="4BA8AFFA"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Español. Es aproximarnos a entender y percibir nuestro entorno para aplicar la tecnología en él.</w:t>
      </w:r>
    </w:p>
  </w:footnote>
  <w:footnote w:id="37">
    <w:p w14:paraId="6CB7A343" w14:textId="21998128" w:rsidR="009019FF" w:rsidRPr="001127B0" w:rsidRDefault="009019FF">
      <w:pPr>
        <w:pStyle w:val="FootnoteText"/>
        <w:rPr>
          <w:rFonts w:ascii="Arial" w:hAnsi="Arial" w:cs="Arial"/>
          <w:color w:val="4D5156"/>
          <w:sz w:val="18"/>
          <w:szCs w:val="18"/>
        </w:rPr>
      </w:pPr>
      <w:r w:rsidRPr="001127B0">
        <w:rPr>
          <w:rStyle w:val="FootnoteReference"/>
          <w:rFonts w:ascii="Arial" w:hAnsi="Arial" w:cs="Arial"/>
          <w:color w:val="4D5156"/>
        </w:rPr>
        <w:footnoteRef/>
      </w:r>
      <w:r w:rsidRPr="001127B0">
        <w:rPr>
          <w:rFonts w:ascii="Arial" w:hAnsi="Arial" w:cs="Arial"/>
          <w:color w:val="4D5156"/>
        </w:rPr>
        <w:t xml:space="preserve"> Español. Una mentalidad digital es la habilidad de entender la nueva tecnología al mismo tiempo que observamos sus beneficios futuros en una organización.</w:t>
      </w:r>
    </w:p>
  </w:footnote>
  <w:footnote w:id="38">
    <w:p w14:paraId="57511995" w14:textId="6E7B413A"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Español. Es pensar y emprender eventos de la vida diaria, utilizando los enfoques de la filosofía ágil.</w:t>
      </w:r>
    </w:p>
  </w:footnote>
  <w:footnote w:id="39">
    <w:p w14:paraId="209A51EB" w14:textId="79D4D905"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Español. Armar un equipo de trabajo, listo para trabajar como uno, siendo más completos en todas las áreas.</w:t>
      </w:r>
    </w:p>
  </w:footnote>
  <w:footnote w:id="40">
    <w:p w14:paraId="2B502477" w14:textId="0664FF9E"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Español. Deberán estar siempre en el radar para ser incorporados en las actividades diarias, para poder ser competitivos en esta Era Digital.</w:t>
      </w:r>
    </w:p>
  </w:footnote>
  <w:footnote w:id="41">
    <w:p w14:paraId="348F05F9" w14:textId="22CB23F3" w:rsidR="009019FF" w:rsidRPr="001127B0" w:rsidRDefault="009019FF">
      <w:pPr>
        <w:pStyle w:val="FootnoteText"/>
        <w:rPr>
          <w:rFonts w:ascii="Arial" w:hAnsi="Arial" w:cs="Arial"/>
          <w:color w:val="4D5156"/>
        </w:rPr>
      </w:pPr>
      <w:r w:rsidRPr="001127B0">
        <w:rPr>
          <w:rStyle w:val="FootnoteReference"/>
          <w:rFonts w:ascii="Arial" w:hAnsi="Arial" w:cs="Arial"/>
          <w:color w:val="4D5156"/>
        </w:rPr>
        <w:footnoteRef/>
      </w:r>
      <w:r w:rsidRPr="001127B0">
        <w:rPr>
          <w:rFonts w:ascii="Arial" w:hAnsi="Arial" w:cs="Arial"/>
          <w:color w:val="4D5156"/>
        </w:rPr>
        <w:t xml:space="preserve"> Español. Considero que ya estamos en una era digital, pero es tan sólo el comienzo. Muchas cosas nuevas están por venir.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2B6B98" w14:textId="4AFA7AA0" w:rsidR="009019FF" w:rsidRPr="00171290" w:rsidRDefault="00B80771" w:rsidP="00171290">
    <w:pPr>
      <w:pBdr>
        <w:top w:val="nil"/>
        <w:left w:val="nil"/>
        <w:bottom w:val="nil"/>
        <w:right w:val="nil"/>
        <w:between w:val="nil"/>
      </w:pBdr>
      <w:tabs>
        <w:tab w:val="right" w:pos="9356"/>
      </w:tabs>
      <w:spacing w:after="0" w:line="240" w:lineRule="auto"/>
      <w:rPr>
        <w:rFonts w:ascii="Arial" w:hAnsi="Arial" w:cs="Arial"/>
        <w:color w:val="000000"/>
        <w:sz w:val="24"/>
        <w:szCs w:val="24"/>
      </w:rPr>
    </w:pPr>
    <w:sdt>
      <w:sdtPr>
        <w:rPr>
          <w:rFonts w:ascii="Arial" w:hAnsi="Arial" w:cs="Arial"/>
          <w:sz w:val="24"/>
          <w:szCs w:val="24"/>
        </w:rPr>
        <w:tag w:val="goog_rdk_125"/>
        <w:id w:val="-385869578"/>
      </w:sdtPr>
      <w:sdtEndPr/>
      <w:sdtContent>
        <w:r w:rsidR="009019FF" w:rsidRPr="00171290">
          <w:rPr>
            <w:rFonts w:ascii="Arial" w:hAnsi="Arial" w:cs="Arial"/>
            <w:sz w:val="24"/>
            <w:szCs w:val="24"/>
          </w:rPr>
          <w:t>Tesis Final de Grado</w:t>
        </w:r>
      </w:sdtContent>
    </w:sdt>
    <w:r w:rsidR="009019FF" w:rsidRPr="00171290">
      <w:rPr>
        <w:rFonts w:ascii="Arial" w:hAnsi="Arial" w:cs="Arial"/>
        <w:sz w:val="24"/>
        <w:szCs w:val="24"/>
      </w:rPr>
      <w:tab/>
      <w:t>Universidad de San Isidro</w:t>
    </w:r>
  </w:p>
  <w:p w14:paraId="72CB7604" w14:textId="55568A37" w:rsidR="009019FF" w:rsidRDefault="009019FF">
    <w:pPr>
      <w:pBdr>
        <w:top w:val="nil"/>
        <w:left w:val="nil"/>
        <w:bottom w:val="single" w:sz="4" w:space="1" w:color="000000"/>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860DE"/>
    <w:multiLevelType w:val="hybridMultilevel"/>
    <w:tmpl w:val="58B2273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15:restartNumberingAfterBreak="0">
    <w:nsid w:val="05A52B95"/>
    <w:multiLevelType w:val="hybridMultilevel"/>
    <w:tmpl w:val="9628EA08"/>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15:restartNumberingAfterBreak="0">
    <w:nsid w:val="1000104F"/>
    <w:multiLevelType w:val="hybridMultilevel"/>
    <w:tmpl w:val="6436CAC0"/>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15:restartNumberingAfterBreak="0">
    <w:nsid w:val="10792B2D"/>
    <w:multiLevelType w:val="hybridMultilevel"/>
    <w:tmpl w:val="D3B8FBAA"/>
    <w:lvl w:ilvl="0" w:tplc="2C0A0001">
      <w:start w:val="1"/>
      <w:numFmt w:val="bullet"/>
      <w:lvlText w:val=""/>
      <w:lvlJc w:val="left"/>
      <w:pPr>
        <w:ind w:left="720" w:hanging="360"/>
      </w:pPr>
      <w:rPr>
        <w:rFonts w:ascii="Symbol" w:eastAsia="Times New Roman" w:hAnsi="Symbol"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1482775B"/>
    <w:multiLevelType w:val="multilevel"/>
    <w:tmpl w:val="0EBA3C4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18D851C4"/>
    <w:multiLevelType w:val="hybridMultilevel"/>
    <w:tmpl w:val="EC2E6A38"/>
    <w:lvl w:ilvl="0" w:tplc="2C0A000F">
      <w:start w:val="1"/>
      <w:numFmt w:val="decimal"/>
      <w:lvlText w:val="%1."/>
      <w:lvlJc w:val="left"/>
      <w:pPr>
        <w:ind w:left="72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15:restartNumberingAfterBreak="0">
    <w:nsid w:val="21672696"/>
    <w:multiLevelType w:val="hybridMultilevel"/>
    <w:tmpl w:val="1F2AF298"/>
    <w:lvl w:ilvl="0" w:tplc="2C0A000F">
      <w:start w:val="1"/>
      <w:numFmt w:val="decimal"/>
      <w:lvlText w:val="%1."/>
      <w:lvlJc w:val="left"/>
      <w:pPr>
        <w:ind w:left="720" w:hanging="360"/>
      </w:pPr>
      <w:rPr>
        <w:rFonts w:hint="default"/>
      </w:rPr>
    </w:lvl>
    <w:lvl w:ilvl="1" w:tplc="2C0A0001">
      <w:start w:val="1"/>
      <w:numFmt w:val="bullet"/>
      <w:lvlText w:val=""/>
      <w:lvlJc w:val="left"/>
      <w:pPr>
        <w:ind w:left="1440" w:hanging="360"/>
      </w:pPr>
      <w:rPr>
        <w:rFonts w:ascii="Symbol" w:hAnsi="Symbol" w:hint="default"/>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15:restartNumberingAfterBreak="0">
    <w:nsid w:val="23B51D53"/>
    <w:multiLevelType w:val="multilevel"/>
    <w:tmpl w:val="6A743BDC"/>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 w15:restartNumberingAfterBreak="0">
    <w:nsid w:val="25B07D32"/>
    <w:multiLevelType w:val="hybridMultilevel"/>
    <w:tmpl w:val="3572B8F8"/>
    <w:lvl w:ilvl="0" w:tplc="49D020EA">
      <w:numFmt w:val="bullet"/>
      <w:lvlText w:val="•"/>
      <w:lvlJc w:val="left"/>
      <w:pPr>
        <w:ind w:left="1080" w:hanging="720"/>
      </w:pPr>
      <w:rPr>
        <w:rFonts w:ascii="Times New Roman" w:eastAsia="Times New Roman" w:hAnsi="Times New Roman"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15:restartNumberingAfterBreak="0">
    <w:nsid w:val="2B830028"/>
    <w:multiLevelType w:val="multilevel"/>
    <w:tmpl w:val="DA326612"/>
    <w:lvl w:ilvl="0">
      <w:start w:val="1"/>
      <w:numFmt w:val="decimal"/>
      <w:lvlText w:val="%1."/>
      <w:lvlJc w:val="left"/>
      <w:pPr>
        <w:ind w:left="720" w:hanging="360"/>
      </w:p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0" w15:restartNumberingAfterBreak="0">
    <w:nsid w:val="2BE5193E"/>
    <w:multiLevelType w:val="hybridMultilevel"/>
    <w:tmpl w:val="D0468A66"/>
    <w:lvl w:ilvl="0" w:tplc="2C0A000F">
      <w:start w:val="1"/>
      <w:numFmt w:val="decimal"/>
      <w:lvlText w:val="%1."/>
      <w:lvlJc w:val="left"/>
      <w:pPr>
        <w:ind w:left="72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15:restartNumberingAfterBreak="0">
    <w:nsid w:val="2DE60E47"/>
    <w:multiLevelType w:val="hybridMultilevel"/>
    <w:tmpl w:val="D69EF81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15:restartNumberingAfterBreak="0">
    <w:nsid w:val="31525F71"/>
    <w:multiLevelType w:val="hybridMultilevel"/>
    <w:tmpl w:val="8056DD4C"/>
    <w:lvl w:ilvl="0" w:tplc="2C0A0001">
      <w:start w:val="1"/>
      <w:numFmt w:val="bullet"/>
      <w:lvlText w:val=""/>
      <w:lvlJc w:val="left"/>
      <w:pPr>
        <w:ind w:left="1080" w:hanging="360"/>
      </w:pPr>
      <w:rPr>
        <w:rFonts w:ascii="Symbol" w:hAnsi="Symbol"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13" w15:restartNumberingAfterBreak="0">
    <w:nsid w:val="3A940478"/>
    <w:multiLevelType w:val="hybridMultilevel"/>
    <w:tmpl w:val="45E6D980"/>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15:restartNumberingAfterBreak="0">
    <w:nsid w:val="3AC26E0F"/>
    <w:multiLevelType w:val="hybridMultilevel"/>
    <w:tmpl w:val="1F02FD3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15:restartNumberingAfterBreak="0">
    <w:nsid w:val="40E9758D"/>
    <w:multiLevelType w:val="hybridMultilevel"/>
    <w:tmpl w:val="FDD6ACCC"/>
    <w:lvl w:ilvl="0" w:tplc="2C0A000F">
      <w:start w:val="1"/>
      <w:numFmt w:val="decimal"/>
      <w:lvlText w:val="%1."/>
      <w:lvlJc w:val="left"/>
      <w:pPr>
        <w:ind w:left="720" w:hanging="360"/>
      </w:pPr>
      <w:rPr>
        <w:rFonts w:hint="default"/>
      </w:rPr>
    </w:lvl>
    <w:lvl w:ilvl="1" w:tplc="2C0A0001">
      <w:start w:val="1"/>
      <w:numFmt w:val="bullet"/>
      <w:lvlText w:val=""/>
      <w:lvlJc w:val="left"/>
      <w:pPr>
        <w:ind w:left="1440" w:hanging="360"/>
      </w:pPr>
      <w:rPr>
        <w:rFonts w:ascii="Symbol" w:hAnsi="Symbol" w:hint="default"/>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15:restartNumberingAfterBreak="0">
    <w:nsid w:val="48396BE1"/>
    <w:multiLevelType w:val="hybridMultilevel"/>
    <w:tmpl w:val="D0468A66"/>
    <w:lvl w:ilvl="0" w:tplc="2C0A000F">
      <w:start w:val="1"/>
      <w:numFmt w:val="decimal"/>
      <w:lvlText w:val="%1."/>
      <w:lvlJc w:val="left"/>
      <w:pPr>
        <w:ind w:left="72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15:restartNumberingAfterBreak="0">
    <w:nsid w:val="4DEA58FF"/>
    <w:multiLevelType w:val="hybridMultilevel"/>
    <w:tmpl w:val="047A0470"/>
    <w:lvl w:ilvl="0" w:tplc="2C0A0001">
      <w:start w:val="1"/>
      <w:numFmt w:val="bullet"/>
      <w:lvlText w:val=""/>
      <w:lvlJc w:val="left"/>
      <w:pPr>
        <w:ind w:left="720" w:hanging="360"/>
      </w:pPr>
      <w:rPr>
        <w:rFonts w:ascii="Symbol" w:hAnsi="Symbol"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15:restartNumberingAfterBreak="0">
    <w:nsid w:val="50516E19"/>
    <w:multiLevelType w:val="hybridMultilevel"/>
    <w:tmpl w:val="E27893D0"/>
    <w:lvl w:ilvl="0" w:tplc="34062958">
      <w:start w:val="1"/>
      <w:numFmt w:val="bullet"/>
      <w:lvlText w:val=""/>
      <w:lvlJc w:val="left"/>
      <w:pPr>
        <w:ind w:left="720" w:hanging="360"/>
      </w:pPr>
      <w:rPr>
        <w:rFonts w:ascii="Symbol" w:hAnsi="Symbol" w:hint="default"/>
        <w:lang w:val="en-US"/>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15:restartNumberingAfterBreak="0">
    <w:nsid w:val="515D298D"/>
    <w:multiLevelType w:val="hybridMultilevel"/>
    <w:tmpl w:val="FA80A98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0" w15:restartNumberingAfterBreak="0">
    <w:nsid w:val="596A1012"/>
    <w:multiLevelType w:val="hybridMultilevel"/>
    <w:tmpl w:val="4FAE1B42"/>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1" w15:restartNumberingAfterBreak="0">
    <w:nsid w:val="608346A2"/>
    <w:multiLevelType w:val="hybridMultilevel"/>
    <w:tmpl w:val="C1A6B81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2" w15:restartNumberingAfterBreak="0">
    <w:nsid w:val="646674DD"/>
    <w:multiLevelType w:val="hybridMultilevel"/>
    <w:tmpl w:val="C292D03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3" w15:restartNumberingAfterBreak="0">
    <w:nsid w:val="6D0515D3"/>
    <w:multiLevelType w:val="hybridMultilevel"/>
    <w:tmpl w:val="036C97DA"/>
    <w:lvl w:ilvl="0" w:tplc="2C0A000F">
      <w:start w:val="1"/>
      <w:numFmt w:val="decimal"/>
      <w:lvlText w:val="%1."/>
      <w:lvlJc w:val="left"/>
      <w:pPr>
        <w:ind w:left="720" w:hanging="360"/>
      </w:pPr>
      <w:rPr>
        <w:rFonts w:hint="default"/>
      </w:rPr>
    </w:lvl>
    <w:lvl w:ilvl="1" w:tplc="49D020EA">
      <w:numFmt w:val="bullet"/>
      <w:lvlText w:val="•"/>
      <w:lvlJc w:val="left"/>
      <w:pPr>
        <w:ind w:left="1440" w:hanging="360"/>
      </w:pPr>
      <w:rPr>
        <w:rFonts w:ascii="Times New Roman" w:eastAsia="Times New Roman" w:hAnsi="Times New Roman" w:cs="Times New Roman" w:hint="default"/>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9"/>
  </w:num>
  <w:num w:numId="2">
    <w:abstractNumId w:val="16"/>
  </w:num>
  <w:num w:numId="3">
    <w:abstractNumId w:val="21"/>
  </w:num>
  <w:num w:numId="4">
    <w:abstractNumId w:val="11"/>
  </w:num>
  <w:num w:numId="5">
    <w:abstractNumId w:val="23"/>
  </w:num>
  <w:num w:numId="6">
    <w:abstractNumId w:val="19"/>
  </w:num>
  <w:num w:numId="7">
    <w:abstractNumId w:val="15"/>
  </w:num>
  <w:num w:numId="8">
    <w:abstractNumId w:val="6"/>
  </w:num>
  <w:num w:numId="9">
    <w:abstractNumId w:val="10"/>
  </w:num>
  <w:num w:numId="10">
    <w:abstractNumId w:val="22"/>
  </w:num>
  <w:num w:numId="11">
    <w:abstractNumId w:val="2"/>
  </w:num>
  <w:num w:numId="12">
    <w:abstractNumId w:val="13"/>
  </w:num>
  <w:num w:numId="13">
    <w:abstractNumId w:val="3"/>
  </w:num>
  <w:num w:numId="14">
    <w:abstractNumId w:val="5"/>
  </w:num>
  <w:num w:numId="15">
    <w:abstractNumId w:val="7"/>
  </w:num>
  <w:num w:numId="16">
    <w:abstractNumId w:val="8"/>
  </w:num>
  <w:num w:numId="17">
    <w:abstractNumId w:val="20"/>
  </w:num>
  <w:num w:numId="18">
    <w:abstractNumId w:val="0"/>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 w:numId="22">
    <w:abstractNumId w:val="4"/>
  </w:num>
  <w:num w:numId="23">
    <w:abstractNumId w:val="12"/>
  </w:num>
  <w:num w:numId="24">
    <w:abstractNumId w:val="17"/>
  </w:num>
  <w:num w:numId="25">
    <w:abstractNumId w:val="18"/>
  </w:num>
  <w:num w:numId="26">
    <w:abstractNumId w:val="14"/>
  </w:num>
  <w:num w:numId="27">
    <w:abstractNumId w:val="4"/>
  </w:num>
  <w:num w:numId="28">
    <w:abstractNumId w:val="4"/>
  </w:num>
  <w:num w:numId="29">
    <w:abstractNumId w:val="4"/>
  </w:num>
  <w:num w:numId="30">
    <w:abstractNumId w:val="4"/>
  </w:num>
  <w:num w:numId="31">
    <w:abstractNumId w:val="4"/>
  </w:num>
  <w:num w:numId="32">
    <w:abstractNumId w:val="4"/>
  </w:num>
  <w:num w:numId="33">
    <w:abstractNumId w:val="4"/>
  </w:num>
  <w:num w:numId="34">
    <w:abstractNumId w:val="4"/>
  </w:num>
  <w:num w:numId="35">
    <w:abstractNumId w:val="4"/>
  </w:num>
  <w:num w:numId="36">
    <w:abstractNumId w:val="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displayBackgroundShape/>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5E2D"/>
    <w:rsid w:val="00002A46"/>
    <w:rsid w:val="00003315"/>
    <w:rsid w:val="00006B53"/>
    <w:rsid w:val="00007457"/>
    <w:rsid w:val="00014B9A"/>
    <w:rsid w:val="00022DD9"/>
    <w:rsid w:val="00024A23"/>
    <w:rsid w:val="00024AD1"/>
    <w:rsid w:val="00025A81"/>
    <w:rsid w:val="00025FC9"/>
    <w:rsid w:val="00026B22"/>
    <w:rsid w:val="00027B99"/>
    <w:rsid w:val="0003009B"/>
    <w:rsid w:val="0003779E"/>
    <w:rsid w:val="000441FF"/>
    <w:rsid w:val="00050CDC"/>
    <w:rsid w:val="000512F5"/>
    <w:rsid w:val="000539BE"/>
    <w:rsid w:val="00057E15"/>
    <w:rsid w:val="00061A23"/>
    <w:rsid w:val="000749F0"/>
    <w:rsid w:val="00081934"/>
    <w:rsid w:val="000838A9"/>
    <w:rsid w:val="000876BD"/>
    <w:rsid w:val="00087B6F"/>
    <w:rsid w:val="00090971"/>
    <w:rsid w:val="00093344"/>
    <w:rsid w:val="000B4092"/>
    <w:rsid w:val="000C1EFB"/>
    <w:rsid w:val="000C249E"/>
    <w:rsid w:val="000D21A7"/>
    <w:rsid w:val="000D69F5"/>
    <w:rsid w:val="000E3A54"/>
    <w:rsid w:val="000E6B5F"/>
    <w:rsid w:val="000F36C3"/>
    <w:rsid w:val="000F3CD4"/>
    <w:rsid w:val="000F67F1"/>
    <w:rsid w:val="000F7698"/>
    <w:rsid w:val="00100556"/>
    <w:rsid w:val="00105D6B"/>
    <w:rsid w:val="001064DE"/>
    <w:rsid w:val="00110DD8"/>
    <w:rsid w:val="001127B0"/>
    <w:rsid w:val="00112E8D"/>
    <w:rsid w:val="001207F5"/>
    <w:rsid w:val="00135AD5"/>
    <w:rsid w:val="00136EB7"/>
    <w:rsid w:val="0014263C"/>
    <w:rsid w:val="00147C5E"/>
    <w:rsid w:val="001551D5"/>
    <w:rsid w:val="00156665"/>
    <w:rsid w:val="00160314"/>
    <w:rsid w:val="00162CBF"/>
    <w:rsid w:val="0016480C"/>
    <w:rsid w:val="001703B5"/>
    <w:rsid w:val="00171071"/>
    <w:rsid w:val="00171290"/>
    <w:rsid w:val="00173BF9"/>
    <w:rsid w:val="00173CC4"/>
    <w:rsid w:val="00173F93"/>
    <w:rsid w:val="00174676"/>
    <w:rsid w:val="00177933"/>
    <w:rsid w:val="001874DB"/>
    <w:rsid w:val="001874EA"/>
    <w:rsid w:val="00190B87"/>
    <w:rsid w:val="00190C6A"/>
    <w:rsid w:val="00191578"/>
    <w:rsid w:val="00192388"/>
    <w:rsid w:val="0019664A"/>
    <w:rsid w:val="001B1975"/>
    <w:rsid w:val="001B54B1"/>
    <w:rsid w:val="001B75AF"/>
    <w:rsid w:val="001C00B6"/>
    <w:rsid w:val="001C447D"/>
    <w:rsid w:val="001C74FC"/>
    <w:rsid w:val="001D6053"/>
    <w:rsid w:val="001E0B47"/>
    <w:rsid w:val="001E11D0"/>
    <w:rsid w:val="001E1627"/>
    <w:rsid w:val="001E1B4C"/>
    <w:rsid w:val="001E7F05"/>
    <w:rsid w:val="001F0581"/>
    <w:rsid w:val="001F0A09"/>
    <w:rsid w:val="001F26C2"/>
    <w:rsid w:val="001F4EC3"/>
    <w:rsid w:val="001F72E2"/>
    <w:rsid w:val="00200178"/>
    <w:rsid w:val="00200DBB"/>
    <w:rsid w:val="00210A28"/>
    <w:rsid w:val="0021147D"/>
    <w:rsid w:val="002272B8"/>
    <w:rsid w:val="00234975"/>
    <w:rsid w:val="0024590E"/>
    <w:rsid w:val="00246E0A"/>
    <w:rsid w:val="00252059"/>
    <w:rsid w:val="002538B2"/>
    <w:rsid w:val="002542A0"/>
    <w:rsid w:val="002630E7"/>
    <w:rsid w:val="00265A30"/>
    <w:rsid w:val="00272142"/>
    <w:rsid w:val="00272B20"/>
    <w:rsid w:val="00290859"/>
    <w:rsid w:val="0029377A"/>
    <w:rsid w:val="00294D88"/>
    <w:rsid w:val="00295263"/>
    <w:rsid w:val="002954B0"/>
    <w:rsid w:val="00297C43"/>
    <w:rsid w:val="002A03F7"/>
    <w:rsid w:val="002A3DC8"/>
    <w:rsid w:val="002A4C2D"/>
    <w:rsid w:val="002A6144"/>
    <w:rsid w:val="002B0B95"/>
    <w:rsid w:val="002B2C43"/>
    <w:rsid w:val="002B37FD"/>
    <w:rsid w:val="002B3AA4"/>
    <w:rsid w:val="002B648A"/>
    <w:rsid w:val="002C35AC"/>
    <w:rsid w:val="002C48C1"/>
    <w:rsid w:val="002C5B6E"/>
    <w:rsid w:val="002C666A"/>
    <w:rsid w:val="002D6549"/>
    <w:rsid w:val="002E0FF2"/>
    <w:rsid w:val="002E6682"/>
    <w:rsid w:val="002F3F9F"/>
    <w:rsid w:val="003025F3"/>
    <w:rsid w:val="0030262D"/>
    <w:rsid w:val="00302B69"/>
    <w:rsid w:val="00303D27"/>
    <w:rsid w:val="00304330"/>
    <w:rsid w:val="00313A8F"/>
    <w:rsid w:val="003150F2"/>
    <w:rsid w:val="00317772"/>
    <w:rsid w:val="003202BC"/>
    <w:rsid w:val="00320A4E"/>
    <w:rsid w:val="00327BCF"/>
    <w:rsid w:val="00334956"/>
    <w:rsid w:val="00340210"/>
    <w:rsid w:val="00340261"/>
    <w:rsid w:val="00350581"/>
    <w:rsid w:val="00350A43"/>
    <w:rsid w:val="0035390E"/>
    <w:rsid w:val="003546ED"/>
    <w:rsid w:val="0036002E"/>
    <w:rsid w:val="00361FE8"/>
    <w:rsid w:val="00367F9B"/>
    <w:rsid w:val="003736EB"/>
    <w:rsid w:val="0037724E"/>
    <w:rsid w:val="00377591"/>
    <w:rsid w:val="00382EED"/>
    <w:rsid w:val="00391592"/>
    <w:rsid w:val="003A198F"/>
    <w:rsid w:val="003A2387"/>
    <w:rsid w:val="003A356E"/>
    <w:rsid w:val="003A587C"/>
    <w:rsid w:val="003A64AD"/>
    <w:rsid w:val="003A6B7D"/>
    <w:rsid w:val="003B1B39"/>
    <w:rsid w:val="003B2A11"/>
    <w:rsid w:val="003B46BF"/>
    <w:rsid w:val="003B631C"/>
    <w:rsid w:val="003B64AE"/>
    <w:rsid w:val="003C39F3"/>
    <w:rsid w:val="003E18C1"/>
    <w:rsid w:val="003E2A05"/>
    <w:rsid w:val="003E597B"/>
    <w:rsid w:val="003F11FA"/>
    <w:rsid w:val="003F2984"/>
    <w:rsid w:val="003F2D4C"/>
    <w:rsid w:val="003F7054"/>
    <w:rsid w:val="00400DAD"/>
    <w:rsid w:val="00406290"/>
    <w:rsid w:val="004063B9"/>
    <w:rsid w:val="00407111"/>
    <w:rsid w:val="00411393"/>
    <w:rsid w:val="004228E2"/>
    <w:rsid w:val="00423006"/>
    <w:rsid w:val="00423E8F"/>
    <w:rsid w:val="00424CAF"/>
    <w:rsid w:val="00424D04"/>
    <w:rsid w:val="00425406"/>
    <w:rsid w:val="00425E2D"/>
    <w:rsid w:val="00431050"/>
    <w:rsid w:val="004315C2"/>
    <w:rsid w:val="004332A6"/>
    <w:rsid w:val="004365C5"/>
    <w:rsid w:val="00436B97"/>
    <w:rsid w:val="004372C2"/>
    <w:rsid w:val="00437516"/>
    <w:rsid w:val="004442DE"/>
    <w:rsid w:val="0044573F"/>
    <w:rsid w:val="004466DF"/>
    <w:rsid w:val="00454357"/>
    <w:rsid w:val="004553A6"/>
    <w:rsid w:val="00457926"/>
    <w:rsid w:val="004636BD"/>
    <w:rsid w:val="004720EA"/>
    <w:rsid w:val="004757D2"/>
    <w:rsid w:val="00476FD3"/>
    <w:rsid w:val="0048042A"/>
    <w:rsid w:val="0048313C"/>
    <w:rsid w:val="0048581D"/>
    <w:rsid w:val="00485B48"/>
    <w:rsid w:val="00486121"/>
    <w:rsid w:val="004A2B8F"/>
    <w:rsid w:val="004A3880"/>
    <w:rsid w:val="004A640D"/>
    <w:rsid w:val="004B55CD"/>
    <w:rsid w:val="004B58C8"/>
    <w:rsid w:val="004C1C68"/>
    <w:rsid w:val="004D05AE"/>
    <w:rsid w:val="004D0A7A"/>
    <w:rsid w:val="004D22A9"/>
    <w:rsid w:val="004D3658"/>
    <w:rsid w:val="004D39F4"/>
    <w:rsid w:val="004D52EB"/>
    <w:rsid w:val="004E7790"/>
    <w:rsid w:val="004F341B"/>
    <w:rsid w:val="004F34A7"/>
    <w:rsid w:val="004F3907"/>
    <w:rsid w:val="004F442E"/>
    <w:rsid w:val="005019C2"/>
    <w:rsid w:val="00501F9E"/>
    <w:rsid w:val="00502ABF"/>
    <w:rsid w:val="0050380C"/>
    <w:rsid w:val="00505364"/>
    <w:rsid w:val="00510D54"/>
    <w:rsid w:val="0051190F"/>
    <w:rsid w:val="00514CD7"/>
    <w:rsid w:val="00515816"/>
    <w:rsid w:val="00516D2B"/>
    <w:rsid w:val="00524DD3"/>
    <w:rsid w:val="0052761A"/>
    <w:rsid w:val="00530FE5"/>
    <w:rsid w:val="00533C05"/>
    <w:rsid w:val="00540F89"/>
    <w:rsid w:val="00542859"/>
    <w:rsid w:val="00543639"/>
    <w:rsid w:val="00543917"/>
    <w:rsid w:val="0055288F"/>
    <w:rsid w:val="00554C86"/>
    <w:rsid w:val="00555950"/>
    <w:rsid w:val="005564B5"/>
    <w:rsid w:val="00556CFB"/>
    <w:rsid w:val="005703F3"/>
    <w:rsid w:val="005706D1"/>
    <w:rsid w:val="005728C3"/>
    <w:rsid w:val="00575A2A"/>
    <w:rsid w:val="00576A92"/>
    <w:rsid w:val="00576BCE"/>
    <w:rsid w:val="00580478"/>
    <w:rsid w:val="00582C6E"/>
    <w:rsid w:val="0058395A"/>
    <w:rsid w:val="00584BA8"/>
    <w:rsid w:val="005905F6"/>
    <w:rsid w:val="00594E77"/>
    <w:rsid w:val="00595400"/>
    <w:rsid w:val="005A18EE"/>
    <w:rsid w:val="005A28D8"/>
    <w:rsid w:val="005A2C23"/>
    <w:rsid w:val="005A300A"/>
    <w:rsid w:val="005A3B3B"/>
    <w:rsid w:val="005A4DA6"/>
    <w:rsid w:val="005B7B0C"/>
    <w:rsid w:val="005C3190"/>
    <w:rsid w:val="005C38BC"/>
    <w:rsid w:val="005D26E0"/>
    <w:rsid w:val="005E217F"/>
    <w:rsid w:val="005E65DA"/>
    <w:rsid w:val="005F15BC"/>
    <w:rsid w:val="005F36E8"/>
    <w:rsid w:val="005F7405"/>
    <w:rsid w:val="00603828"/>
    <w:rsid w:val="00603C35"/>
    <w:rsid w:val="006153B6"/>
    <w:rsid w:val="00615D64"/>
    <w:rsid w:val="006241D3"/>
    <w:rsid w:val="00627E4E"/>
    <w:rsid w:val="006309D7"/>
    <w:rsid w:val="00632CCC"/>
    <w:rsid w:val="006367F9"/>
    <w:rsid w:val="00637843"/>
    <w:rsid w:val="00637E44"/>
    <w:rsid w:val="00640BC6"/>
    <w:rsid w:val="00641B73"/>
    <w:rsid w:val="00644DA7"/>
    <w:rsid w:val="006471C5"/>
    <w:rsid w:val="006578A3"/>
    <w:rsid w:val="006603E8"/>
    <w:rsid w:val="006628F9"/>
    <w:rsid w:val="00667B27"/>
    <w:rsid w:val="00667EE9"/>
    <w:rsid w:val="00671B2A"/>
    <w:rsid w:val="00673139"/>
    <w:rsid w:val="00673975"/>
    <w:rsid w:val="00673DBE"/>
    <w:rsid w:val="006747E2"/>
    <w:rsid w:val="00681B04"/>
    <w:rsid w:val="006826C5"/>
    <w:rsid w:val="0068372A"/>
    <w:rsid w:val="00685BEC"/>
    <w:rsid w:val="00686006"/>
    <w:rsid w:val="00686F58"/>
    <w:rsid w:val="006903E5"/>
    <w:rsid w:val="006A575A"/>
    <w:rsid w:val="006B5A60"/>
    <w:rsid w:val="006C0BFC"/>
    <w:rsid w:val="006C4F40"/>
    <w:rsid w:val="006C7C5B"/>
    <w:rsid w:val="006D1B29"/>
    <w:rsid w:val="006D6C84"/>
    <w:rsid w:val="006D747C"/>
    <w:rsid w:val="006E2430"/>
    <w:rsid w:val="006E3648"/>
    <w:rsid w:val="006E5964"/>
    <w:rsid w:val="006F069A"/>
    <w:rsid w:val="006F14F8"/>
    <w:rsid w:val="006F160C"/>
    <w:rsid w:val="006F1ED2"/>
    <w:rsid w:val="006F4757"/>
    <w:rsid w:val="00700A3B"/>
    <w:rsid w:val="007018E4"/>
    <w:rsid w:val="00705B80"/>
    <w:rsid w:val="00714F37"/>
    <w:rsid w:val="00722561"/>
    <w:rsid w:val="00722BE3"/>
    <w:rsid w:val="00724060"/>
    <w:rsid w:val="00724ED5"/>
    <w:rsid w:val="00725949"/>
    <w:rsid w:val="0072665F"/>
    <w:rsid w:val="0072786F"/>
    <w:rsid w:val="0073118E"/>
    <w:rsid w:val="00731396"/>
    <w:rsid w:val="007323D0"/>
    <w:rsid w:val="00732C13"/>
    <w:rsid w:val="00732DBC"/>
    <w:rsid w:val="007348E1"/>
    <w:rsid w:val="0073574A"/>
    <w:rsid w:val="00742471"/>
    <w:rsid w:val="00746CCA"/>
    <w:rsid w:val="00756732"/>
    <w:rsid w:val="007575DA"/>
    <w:rsid w:val="007600D8"/>
    <w:rsid w:val="00761C72"/>
    <w:rsid w:val="007625B5"/>
    <w:rsid w:val="007629B2"/>
    <w:rsid w:val="00764F7C"/>
    <w:rsid w:val="0076746C"/>
    <w:rsid w:val="007702C2"/>
    <w:rsid w:val="00772768"/>
    <w:rsid w:val="00775CE8"/>
    <w:rsid w:val="00777BCA"/>
    <w:rsid w:val="00783F60"/>
    <w:rsid w:val="00785ADF"/>
    <w:rsid w:val="00785F97"/>
    <w:rsid w:val="00790851"/>
    <w:rsid w:val="00790A13"/>
    <w:rsid w:val="007A1E5C"/>
    <w:rsid w:val="007B0059"/>
    <w:rsid w:val="007B018F"/>
    <w:rsid w:val="007B07F7"/>
    <w:rsid w:val="007B25E8"/>
    <w:rsid w:val="007B4EF3"/>
    <w:rsid w:val="007C0EBD"/>
    <w:rsid w:val="007C2FA1"/>
    <w:rsid w:val="007C663C"/>
    <w:rsid w:val="007D468C"/>
    <w:rsid w:val="007D4C0D"/>
    <w:rsid w:val="007D7D25"/>
    <w:rsid w:val="007E7193"/>
    <w:rsid w:val="007F09D6"/>
    <w:rsid w:val="007F2387"/>
    <w:rsid w:val="007F3608"/>
    <w:rsid w:val="007F39C4"/>
    <w:rsid w:val="007F5E56"/>
    <w:rsid w:val="00800C34"/>
    <w:rsid w:val="0080236F"/>
    <w:rsid w:val="00803578"/>
    <w:rsid w:val="00804019"/>
    <w:rsid w:val="0080648E"/>
    <w:rsid w:val="00806A25"/>
    <w:rsid w:val="0081124A"/>
    <w:rsid w:val="008137D3"/>
    <w:rsid w:val="0081639C"/>
    <w:rsid w:val="0081737C"/>
    <w:rsid w:val="00820527"/>
    <w:rsid w:val="0082182F"/>
    <w:rsid w:val="00822397"/>
    <w:rsid w:val="008259FC"/>
    <w:rsid w:val="00830B2C"/>
    <w:rsid w:val="008357CE"/>
    <w:rsid w:val="00836F34"/>
    <w:rsid w:val="008457D1"/>
    <w:rsid w:val="00845FDC"/>
    <w:rsid w:val="00846791"/>
    <w:rsid w:val="0085045E"/>
    <w:rsid w:val="008533D4"/>
    <w:rsid w:val="00854CFD"/>
    <w:rsid w:val="00855F93"/>
    <w:rsid w:val="0085650B"/>
    <w:rsid w:val="0086208C"/>
    <w:rsid w:val="00870234"/>
    <w:rsid w:val="00872CD4"/>
    <w:rsid w:val="00874016"/>
    <w:rsid w:val="008813E1"/>
    <w:rsid w:val="00881ECE"/>
    <w:rsid w:val="00890627"/>
    <w:rsid w:val="008A643B"/>
    <w:rsid w:val="008A6B0D"/>
    <w:rsid w:val="008B3E27"/>
    <w:rsid w:val="008B5ED2"/>
    <w:rsid w:val="008C19D5"/>
    <w:rsid w:val="008D0058"/>
    <w:rsid w:val="008D5B7B"/>
    <w:rsid w:val="008D6DC3"/>
    <w:rsid w:val="008E2C00"/>
    <w:rsid w:val="008E33D9"/>
    <w:rsid w:val="008E39B9"/>
    <w:rsid w:val="008F78B7"/>
    <w:rsid w:val="009017F5"/>
    <w:rsid w:val="009019FF"/>
    <w:rsid w:val="00901FEF"/>
    <w:rsid w:val="009113E4"/>
    <w:rsid w:val="00923A65"/>
    <w:rsid w:val="00923DD2"/>
    <w:rsid w:val="0092405F"/>
    <w:rsid w:val="009324C8"/>
    <w:rsid w:val="00933517"/>
    <w:rsid w:val="00937412"/>
    <w:rsid w:val="0093758B"/>
    <w:rsid w:val="0094161B"/>
    <w:rsid w:val="0094265D"/>
    <w:rsid w:val="00942B99"/>
    <w:rsid w:val="009546F1"/>
    <w:rsid w:val="00954B39"/>
    <w:rsid w:val="00955ABF"/>
    <w:rsid w:val="00957F41"/>
    <w:rsid w:val="00962E31"/>
    <w:rsid w:val="00966D6A"/>
    <w:rsid w:val="0097171E"/>
    <w:rsid w:val="00973009"/>
    <w:rsid w:val="0097328A"/>
    <w:rsid w:val="00973E93"/>
    <w:rsid w:val="0097469A"/>
    <w:rsid w:val="00975933"/>
    <w:rsid w:val="00976BEE"/>
    <w:rsid w:val="00977167"/>
    <w:rsid w:val="00981FE7"/>
    <w:rsid w:val="00986ECE"/>
    <w:rsid w:val="00990D0E"/>
    <w:rsid w:val="00992022"/>
    <w:rsid w:val="009941FF"/>
    <w:rsid w:val="00994C93"/>
    <w:rsid w:val="009A0833"/>
    <w:rsid w:val="009A3097"/>
    <w:rsid w:val="009A4B5F"/>
    <w:rsid w:val="009A6C8C"/>
    <w:rsid w:val="009B5A67"/>
    <w:rsid w:val="009C3C44"/>
    <w:rsid w:val="009D3D39"/>
    <w:rsid w:val="009D404B"/>
    <w:rsid w:val="009D4F72"/>
    <w:rsid w:val="009E032D"/>
    <w:rsid w:val="009E7BA1"/>
    <w:rsid w:val="009E7D65"/>
    <w:rsid w:val="00A00C54"/>
    <w:rsid w:val="00A00DE7"/>
    <w:rsid w:val="00A026E8"/>
    <w:rsid w:val="00A07C8F"/>
    <w:rsid w:val="00A111FD"/>
    <w:rsid w:val="00A15C41"/>
    <w:rsid w:val="00A2139F"/>
    <w:rsid w:val="00A2669F"/>
    <w:rsid w:val="00A26BDB"/>
    <w:rsid w:val="00A2798A"/>
    <w:rsid w:val="00A3514B"/>
    <w:rsid w:val="00A40332"/>
    <w:rsid w:val="00A410C0"/>
    <w:rsid w:val="00A434CA"/>
    <w:rsid w:val="00A45F34"/>
    <w:rsid w:val="00A46660"/>
    <w:rsid w:val="00A6147A"/>
    <w:rsid w:val="00A6178B"/>
    <w:rsid w:val="00A66BC7"/>
    <w:rsid w:val="00A746BE"/>
    <w:rsid w:val="00A75B28"/>
    <w:rsid w:val="00A75EF6"/>
    <w:rsid w:val="00A87F7A"/>
    <w:rsid w:val="00A928DB"/>
    <w:rsid w:val="00A9292B"/>
    <w:rsid w:val="00AA0687"/>
    <w:rsid w:val="00AA0A5B"/>
    <w:rsid w:val="00AA13E4"/>
    <w:rsid w:val="00AA6AAF"/>
    <w:rsid w:val="00AA7D55"/>
    <w:rsid w:val="00AB0015"/>
    <w:rsid w:val="00AB120D"/>
    <w:rsid w:val="00AC2315"/>
    <w:rsid w:val="00AC23DB"/>
    <w:rsid w:val="00AC63B4"/>
    <w:rsid w:val="00AC7418"/>
    <w:rsid w:val="00AD15C8"/>
    <w:rsid w:val="00AD457D"/>
    <w:rsid w:val="00AE5AED"/>
    <w:rsid w:val="00AE6C49"/>
    <w:rsid w:val="00AF1206"/>
    <w:rsid w:val="00AF249B"/>
    <w:rsid w:val="00AF5049"/>
    <w:rsid w:val="00B03D03"/>
    <w:rsid w:val="00B135B2"/>
    <w:rsid w:val="00B155BC"/>
    <w:rsid w:val="00B20084"/>
    <w:rsid w:val="00B21762"/>
    <w:rsid w:val="00B24958"/>
    <w:rsid w:val="00B34D14"/>
    <w:rsid w:val="00B3742C"/>
    <w:rsid w:val="00B41978"/>
    <w:rsid w:val="00B5755D"/>
    <w:rsid w:val="00B62F8B"/>
    <w:rsid w:val="00B70233"/>
    <w:rsid w:val="00B72DC9"/>
    <w:rsid w:val="00B80771"/>
    <w:rsid w:val="00B8157C"/>
    <w:rsid w:val="00B87F0C"/>
    <w:rsid w:val="00B914CA"/>
    <w:rsid w:val="00B96A16"/>
    <w:rsid w:val="00B97A09"/>
    <w:rsid w:val="00BA0E78"/>
    <w:rsid w:val="00BA68D9"/>
    <w:rsid w:val="00BA74F8"/>
    <w:rsid w:val="00BA7CC5"/>
    <w:rsid w:val="00BB3D37"/>
    <w:rsid w:val="00BB58E0"/>
    <w:rsid w:val="00BB5F66"/>
    <w:rsid w:val="00BB6820"/>
    <w:rsid w:val="00BC1061"/>
    <w:rsid w:val="00BD16AE"/>
    <w:rsid w:val="00BD7752"/>
    <w:rsid w:val="00BE0A8D"/>
    <w:rsid w:val="00BE2761"/>
    <w:rsid w:val="00BE2C1B"/>
    <w:rsid w:val="00BE2D2D"/>
    <w:rsid w:val="00BE43E2"/>
    <w:rsid w:val="00BE4528"/>
    <w:rsid w:val="00BE46DF"/>
    <w:rsid w:val="00BE4E2B"/>
    <w:rsid w:val="00BE6784"/>
    <w:rsid w:val="00BE6CE0"/>
    <w:rsid w:val="00BF0461"/>
    <w:rsid w:val="00C00B88"/>
    <w:rsid w:val="00C02267"/>
    <w:rsid w:val="00C036CC"/>
    <w:rsid w:val="00C11549"/>
    <w:rsid w:val="00C136A5"/>
    <w:rsid w:val="00C142CF"/>
    <w:rsid w:val="00C22E85"/>
    <w:rsid w:val="00C24A85"/>
    <w:rsid w:val="00C32AE4"/>
    <w:rsid w:val="00C3315F"/>
    <w:rsid w:val="00C36924"/>
    <w:rsid w:val="00C45CEC"/>
    <w:rsid w:val="00C46965"/>
    <w:rsid w:val="00C560D2"/>
    <w:rsid w:val="00C60C35"/>
    <w:rsid w:val="00C622CB"/>
    <w:rsid w:val="00C67AEE"/>
    <w:rsid w:val="00C76825"/>
    <w:rsid w:val="00C806ED"/>
    <w:rsid w:val="00C822BF"/>
    <w:rsid w:val="00C83CC0"/>
    <w:rsid w:val="00C84836"/>
    <w:rsid w:val="00C92992"/>
    <w:rsid w:val="00C94560"/>
    <w:rsid w:val="00CA10F3"/>
    <w:rsid w:val="00CA2AE2"/>
    <w:rsid w:val="00CB39AB"/>
    <w:rsid w:val="00CB5DD7"/>
    <w:rsid w:val="00CB6E86"/>
    <w:rsid w:val="00CC0F8E"/>
    <w:rsid w:val="00CC16B0"/>
    <w:rsid w:val="00CC28F7"/>
    <w:rsid w:val="00CD3E23"/>
    <w:rsid w:val="00CE0A4F"/>
    <w:rsid w:val="00CE5511"/>
    <w:rsid w:val="00CE6024"/>
    <w:rsid w:val="00CE7AA5"/>
    <w:rsid w:val="00CF13F9"/>
    <w:rsid w:val="00CF46EE"/>
    <w:rsid w:val="00CF4EF9"/>
    <w:rsid w:val="00CF7D6F"/>
    <w:rsid w:val="00D025BF"/>
    <w:rsid w:val="00D02C8D"/>
    <w:rsid w:val="00D063B3"/>
    <w:rsid w:val="00D100C0"/>
    <w:rsid w:val="00D11110"/>
    <w:rsid w:val="00D113DA"/>
    <w:rsid w:val="00D1293A"/>
    <w:rsid w:val="00D1443B"/>
    <w:rsid w:val="00D15226"/>
    <w:rsid w:val="00D15E23"/>
    <w:rsid w:val="00D17866"/>
    <w:rsid w:val="00D17E04"/>
    <w:rsid w:val="00D17E20"/>
    <w:rsid w:val="00D205F9"/>
    <w:rsid w:val="00D20CB9"/>
    <w:rsid w:val="00D2254A"/>
    <w:rsid w:val="00D23AEA"/>
    <w:rsid w:val="00D25EDD"/>
    <w:rsid w:val="00D35512"/>
    <w:rsid w:val="00D45F8A"/>
    <w:rsid w:val="00D46140"/>
    <w:rsid w:val="00D5169C"/>
    <w:rsid w:val="00D53C89"/>
    <w:rsid w:val="00D61F42"/>
    <w:rsid w:val="00D709D5"/>
    <w:rsid w:val="00D70CBD"/>
    <w:rsid w:val="00D8209D"/>
    <w:rsid w:val="00D834D4"/>
    <w:rsid w:val="00D8403A"/>
    <w:rsid w:val="00D87F9E"/>
    <w:rsid w:val="00D95B40"/>
    <w:rsid w:val="00D96526"/>
    <w:rsid w:val="00DB1F4C"/>
    <w:rsid w:val="00DC0021"/>
    <w:rsid w:val="00DC0718"/>
    <w:rsid w:val="00DC3353"/>
    <w:rsid w:val="00DD3855"/>
    <w:rsid w:val="00DD51F3"/>
    <w:rsid w:val="00DD67BE"/>
    <w:rsid w:val="00DE3F29"/>
    <w:rsid w:val="00DF08EC"/>
    <w:rsid w:val="00DF4036"/>
    <w:rsid w:val="00DF4F18"/>
    <w:rsid w:val="00DF5AD2"/>
    <w:rsid w:val="00DF682E"/>
    <w:rsid w:val="00DF786C"/>
    <w:rsid w:val="00E015FD"/>
    <w:rsid w:val="00E02E89"/>
    <w:rsid w:val="00E07CEE"/>
    <w:rsid w:val="00E158C7"/>
    <w:rsid w:val="00E21C15"/>
    <w:rsid w:val="00E232F8"/>
    <w:rsid w:val="00E26315"/>
    <w:rsid w:val="00E27068"/>
    <w:rsid w:val="00E33D8E"/>
    <w:rsid w:val="00E370E1"/>
    <w:rsid w:val="00E47808"/>
    <w:rsid w:val="00E50698"/>
    <w:rsid w:val="00E621A1"/>
    <w:rsid w:val="00E62A59"/>
    <w:rsid w:val="00E63342"/>
    <w:rsid w:val="00E66A51"/>
    <w:rsid w:val="00E7332D"/>
    <w:rsid w:val="00E734D4"/>
    <w:rsid w:val="00E73CF6"/>
    <w:rsid w:val="00E77802"/>
    <w:rsid w:val="00E850B0"/>
    <w:rsid w:val="00E901CB"/>
    <w:rsid w:val="00E90502"/>
    <w:rsid w:val="00E915C5"/>
    <w:rsid w:val="00E921CE"/>
    <w:rsid w:val="00E931EB"/>
    <w:rsid w:val="00E937A6"/>
    <w:rsid w:val="00E9674E"/>
    <w:rsid w:val="00EA2FAD"/>
    <w:rsid w:val="00EA3DFD"/>
    <w:rsid w:val="00EA6DD8"/>
    <w:rsid w:val="00EA7192"/>
    <w:rsid w:val="00EB178F"/>
    <w:rsid w:val="00EB2183"/>
    <w:rsid w:val="00EB5624"/>
    <w:rsid w:val="00EB5864"/>
    <w:rsid w:val="00EC0DDF"/>
    <w:rsid w:val="00EC2707"/>
    <w:rsid w:val="00EC469C"/>
    <w:rsid w:val="00EC4E11"/>
    <w:rsid w:val="00ED157D"/>
    <w:rsid w:val="00ED1DED"/>
    <w:rsid w:val="00EE2825"/>
    <w:rsid w:val="00EE3D9F"/>
    <w:rsid w:val="00EE44C4"/>
    <w:rsid w:val="00EF1096"/>
    <w:rsid w:val="00EF293A"/>
    <w:rsid w:val="00F07041"/>
    <w:rsid w:val="00F10666"/>
    <w:rsid w:val="00F10924"/>
    <w:rsid w:val="00F115FF"/>
    <w:rsid w:val="00F13D37"/>
    <w:rsid w:val="00F14597"/>
    <w:rsid w:val="00F27ECC"/>
    <w:rsid w:val="00F32495"/>
    <w:rsid w:val="00F3669E"/>
    <w:rsid w:val="00F45AA8"/>
    <w:rsid w:val="00F46078"/>
    <w:rsid w:val="00F503BD"/>
    <w:rsid w:val="00F52F1C"/>
    <w:rsid w:val="00F5520A"/>
    <w:rsid w:val="00F56FD1"/>
    <w:rsid w:val="00F61D40"/>
    <w:rsid w:val="00F64A99"/>
    <w:rsid w:val="00F7339A"/>
    <w:rsid w:val="00F75DB5"/>
    <w:rsid w:val="00F80498"/>
    <w:rsid w:val="00F844EB"/>
    <w:rsid w:val="00F84B47"/>
    <w:rsid w:val="00F84CC3"/>
    <w:rsid w:val="00F86B31"/>
    <w:rsid w:val="00F878B2"/>
    <w:rsid w:val="00F9024F"/>
    <w:rsid w:val="00F91A86"/>
    <w:rsid w:val="00F922B2"/>
    <w:rsid w:val="00FA2B0A"/>
    <w:rsid w:val="00FA3BDB"/>
    <w:rsid w:val="00FA5051"/>
    <w:rsid w:val="00FA61AA"/>
    <w:rsid w:val="00FA727F"/>
    <w:rsid w:val="00FA7726"/>
    <w:rsid w:val="00FB40BB"/>
    <w:rsid w:val="00FB4811"/>
    <w:rsid w:val="00FC50AA"/>
    <w:rsid w:val="00FD4542"/>
    <w:rsid w:val="00FD5C30"/>
    <w:rsid w:val="00FD65D0"/>
    <w:rsid w:val="00FD7F81"/>
    <w:rsid w:val="00FF76F5"/>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BBEFC0"/>
  <w15:docId w15:val="{325C8212-4F64-44E2-AA21-39DB263F6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AR" w:eastAsia="es-AR"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D17E04"/>
  </w:style>
  <w:style w:type="paragraph" w:styleId="Heading1">
    <w:name w:val="heading 1"/>
    <w:basedOn w:val="Normal"/>
    <w:next w:val="Normal"/>
    <w:link w:val="Heading1Char"/>
    <w:uiPriority w:val="9"/>
    <w:qFormat/>
    <w:rsid w:val="00D17E04"/>
    <w:pPr>
      <w:keepNext/>
      <w:keepLines/>
      <w:numPr>
        <w:numId w:val="36"/>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Heading2">
    <w:name w:val="heading 2"/>
    <w:basedOn w:val="Normal"/>
    <w:next w:val="Normal"/>
    <w:link w:val="Heading2Char"/>
    <w:uiPriority w:val="9"/>
    <w:unhideWhenUsed/>
    <w:qFormat/>
    <w:rsid w:val="00D17E04"/>
    <w:pPr>
      <w:keepNext/>
      <w:keepLines/>
      <w:numPr>
        <w:ilvl w:val="1"/>
        <w:numId w:val="36"/>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
    <w:unhideWhenUsed/>
    <w:qFormat/>
    <w:rsid w:val="00D17E04"/>
    <w:pPr>
      <w:keepNext/>
      <w:keepLines/>
      <w:numPr>
        <w:ilvl w:val="2"/>
        <w:numId w:val="36"/>
      </w:numPr>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unhideWhenUsed/>
    <w:qFormat/>
    <w:rsid w:val="00D17E04"/>
    <w:pPr>
      <w:keepNext/>
      <w:keepLines/>
      <w:numPr>
        <w:ilvl w:val="3"/>
        <w:numId w:val="36"/>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unhideWhenUsed/>
    <w:qFormat/>
    <w:rsid w:val="00D17E04"/>
    <w:pPr>
      <w:keepNext/>
      <w:keepLines/>
      <w:numPr>
        <w:ilvl w:val="4"/>
        <w:numId w:val="36"/>
      </w:numPr>
      <w:spacing w:before="200" w:after="0"/>
      <w:outlineLvl w:val="4"/>
    </w:pPr>
    <w:rPr>
      <w:rFonts w:asciiTheme="majorHAnsi" w:eastAsiaTheme="majorEastAsia" w:hAnsiTheme="majorHAnsi" w:cstheme="majorBidi"/>
      <w:color w:val="49533D" w:themeColor="text2" w:themeShade="BF"/>
    </w:rPr>
  </w:style>
  <w:style w:type="paragraph" w:styleId="Heading6">
    <w:name w:val="heading 6"/>
    <w:basedOn w:val="Normal"/>
    <w:next w:val="Normal"/>
    <w:link w:val="Heading6Char"/>
    <w:uiPriority w:val="9"/>
    <w:semiHidden/>
    <w:unhideWhenUsed/>
    <w:qFormat/>
    <w:rsid w:val="00D17E04"/>
    <w:pPr>
      <w:keepNext/>
      <w:keepLines/>
      <w:numPr>
        <w:ilvl w:val="5"/>
        <w:numId w:val="36"/>
      </w:numPr>
      <w:spacing w:before="200" w:after="0"/>
      <w:outlineLvl w:val="5"/>
    </w:pPr>
    <w:rPr>
      <w:rFonts w:asciiTheme="majorHAnsi" w:eastAsiaTheme="majorEastAsia" w:hAnsiTheme="majorHAnsi" w:cstheme="majorBidi"/>
      <w:i/>
      <w:iCs/>
      <w:color w:val="49533D" w:themeColor="text2" w:themeShade="BF"/>
    </w:rPr>
  </w:style>
  <w:style w:type="paragraph" w:styleId="Heading7">
    <w:name w:val="heading 7"/>
    <w:basedOn w:val="Normal"/>
    <w:next w:val="Normal"/>
    <w:link w:val="Heading7Char"/>
    <w:uiPriority w:val="9"/>
    <w:semiHidden/>
    <w:unhideWhenUsed/>
    <w:qFormat/>
    <w:rsid w:val="00D17E04"/>
    <w:pPr>
      <w:keepNext/>
      <w:keepLines/>
      <w:numPr>
        <w:ilvl w:val="6"/>
        <w:numId w:val="36"/>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17E04"/>
    <w:pPr>
      <w:keepNext/>
      <w:keepLines/>
      <w:numPr>
        <w:ilvl w:val="7"/>
        <w:numId w:val="36"/>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D17E04"/>
    <w:pPr>
      <w:keepNext/>
      <w:keepLines/>
      <w:numPr>
        <w:ilvl w:val="8"/>
        <w:numId w:val="3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17E04"/>
    <w:pPr>
      <w:spacing w:after="0" w:line="240" w:lineRule="auto"/>
      <w:contextualSpacing/>
    </w:pPr>
    <w:rPr>
      <w:rFonts w:asciiTheme="majorHAnsi" w:eastAsiaTheme="majorEastAsia" w:hAnsiTheme="majorHAnsi" w:cstheme="majorBidi"/>
      <w:color w:val="000000" w:themeColor="text1"/>
      <w:sz w:val="56"/>
      <w:szCs w:val="56"/>
    </w:rPr>
  </w:style>
  <w:style w:type="paragraph" w:styleId="NoSpacing">
    <w:name w:val="No Spacing"/>
    <w:link w:val="NoSpacingChar"/>
    <w:uiPriority w:val="1"/>
    <w:qFormat/>
    <w:rsid w:val="00D17E04"/>
    <w:pPr>
      <w:spacing w:after="0" w:line="240" w:lineRule="auto"/>
    </w:pPr>
  </w:style>
  <w:style w:type="character" w:styleId="Hyperlink">
    <w:name w:val="Hyperlink"/>
    <w:basedOn w:val="DefaultParagraphFont"/>
    <w:uiPriority w:val="99"/>
    <w:unhideWhenUsed/>
    <w:rsid w:val="00C44B15"/>
    <w:rPr>
      <w:color w:val="0000FF"/>
      <w:u w:val="single"/>
    </w:rPr>
  </w:style>
  <w:style w:type="character" w:customStyle="1" w:styleId="Heading1Char">
    <w:name w:val="Heading 1 Char"/>
    <w:basedOn w:val="DefaultParagraphFont"/>
    <w:link w:val="Heading1"/>
    <w:uiPriority w:val="9"/>
    <w:rsid w:val="00D17E04"/>
    <w:rPr>
      <w:rFonts w:asciiTheme="majorHAnsi" w:eastAsiaTheme="majorEastAsia" w:hAnsiTheme="majorHAnsi" w:cstheme="majorBidi"/>
      <w:b/>
      <w:bCs/>
      <w:smallCaps/>
      <w:color w:val="000000" w:themeColor="text1"/>
      <w:sz w:val="36"/>
      <w:szCs w:val="36"/>
    </w:rPr>
  </w:style>
  <w:style w:type="character" w:customStyle="1" w:styleId="Heading2Char">
    <w:name w:val="Heading 2 Char"/>
    <w:basedOn w:val="DefaultParagraphFont"/>
    <w:link w:val="Heading2"/>
    <w:uiPriority w:val="9"/>
    <w:rsid w:val="00D17E04"/>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
    <w:rsid w:val="00D17E04"/>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rsid w:val="00D17E04"/>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rsid w:val="00D17E04"/>
    <w:rPr>
      <w:rFonts w:asciiTheme="majorHAnsi" w:eastAsiaTheme="majorEastAsia" w:hAnsiTheme="majorHAnsi" w:cstheme="majorBidi"/>
      <w:color w:val="49533D" w:themeColor="text2" w:themeShade="BF"/>
    </w:rPr>
  </w:style>
  <w:style w:type="character" w:customStyle="1" w:styleId="Heading6Char">
    <w:name w:val="Heading 6 Char"/>
    <w:basedOn w:val="DefaultParagraphFont"/>
    <w:link w:val="Heading6"/>
    <w:uiPriority w:val="9"/>
    <w:semiHidden/>
    <w:rsid w:val="00D17E04"/>
    <w:rPr>
      <w:rFonts w:asciiTheme="majorHAnsi" w:eastAsiaTheme="majorEastAsia" w:hAnsiTheme="majorHAnsi" w:cstheme="majorBidi"/>
      <w:i/>
      <w:iCs/>
      <w:color w:val="49533D" w:themeColor="text2" w:themeShade="BF"/>
    </w:rPr>
  </w:style>
  <w:style w:type="character" w:customStyle="1" w:styleId="Heading7Char">
    <w:name w:val="Heading 7 Char"/>
    <w:basedOn w:val="DefaultParagraphFont"/>
    <w:link w:val="Heading7"/>
    <w:uiPriority w:val="9"/>
    <w:semiHidden/>
    <w:rsid w:val="00D17E0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D17E0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D17E04"/>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D17E04"/>
    <w:pPr>
      <w:spacing w:after="200" w:line="240" w:lineRule="auto"/>
    </w:pPr>
    <w:rPr>
      <w:i/>
      <w:iCs/>
      <w:color w:val="637052" w:themeColor="text2"/>
      <w:sz w:val="18"/>
      <w:szCs w:val="18"/>
    </w:rPr>
  </w:style>
  <w:style w:type="character" w:customStyle="1" w:styleId="TitleChar">
    <w:name w:val="Title Char"/>
    <w:basedOn w:val="DefaultParagraphFont"/>
    <w:link w:val="Title"/>
    <w:uiPriority w:val="10"/>
    <w:rsid w:val="00D17E04"/>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D17E04"/>
    <w:pPr>
      <w:numPr>
        <w:ilvl w:val="1"/>
      </w:numPr>
    </w:pPr>
    <w:rPr>
      <w:color w:val="5A5A5A" w:themeColor="text1" w:themeTint="A5"/>
      <w:spacing w:val="10"/>
    </w:rPr>
  </w:style>
  <w:style w:type="character" w:customStyle="1" w:styleId="SubtitleChar">
    <w:name w:val="Subtitle Char"/>
    <w:basedOn w:val="DefaultParagraphFont"/>
    <w:link w:val="Subtitle"/>
    <w:uiPriority w:val="11"/>
    <w:rsid w:val="00D17E04"/>
    <w:rPr>
      <w:color w:val="5A5A5A" w:themeColor="text1" w:themeTint="A5"/>
      <w:spacing w:val="10"/>
    </w:rPr>
  </w:style>
  <w:style w:type="character" w:styleId="Strong">
    <w:name w:val="Strong"/>
    <w:basedOn w:val="DefaultParagraphFont"/>
    <w:uiPriority w:val="22"/>
    <w:qFormat/>
    <w:rsid w:val="00D17E04"/>
    <w:rPr>
      <w:b/>
      <w:bCs/>
      <w:color w:val="000000" w:themeColor="text1"/>
    </w:rPr>
  </w:style>
  <w:style w:type="character" w:styleId="Emphasis">
    <w:name w:val="Emphasis"/>
    <w:basedOn w:val="DefaultParagraphFont"/>
    <w:uiPriority w:val="20"/>
    <w:qFormat/>
    <w:rsid w:val="00D17E04"/>
    <w:rPr>
      <w:i/>
      <w:iCs/>
      <w:color w:val="auto"/>
    </w:rPr>
  </w:style>
  <w:style w:type="paragraph" w:styleId="Quote">
    <w:name w:val="Quote"/>
    <w:basedOn w:val="Normal"/>
    <w:next w:val="Normal"/>
    <w:link w:val="QuoteChar"/>
    <w:uiPriority w:val="29"/>
    <w:qFormat/>
    <w:rsid w:val="00D17E04"/>
    <w:pPr>
      <w:spacing w:before="160"/>
      <w:ind w:left="720" w:right="720"/>
    </w:pPr>
    <w:rPr>
      <w:i/>
      <w:iCs/>
      <w:color w:val="000000" w:themeColor="text1"/>
    </w:rPr>
  </w:style>
  <w:style w:type="character" w:customStyle="1" w:styleId="QuoteChar">
    <w:name w:val="Quote Char"/>
    <w:basedOn w:val="DefaultParagraphFont"/>
    <w:link w:val="Quote"/>
    <w:uiPriority w:val="29"/>
    <w:rsid w:val="00D17E04"/>
    <w:rPr>
      <w:i/>
      <w:iCs/>
      <w:color w:val="000000" w:themeColor="text1"/>
    </w:rPr>
  </w:style>
  <w:style w:type="paragraph" w:styleId="IntenseQuote">
    <w:name w:val="Intense Quote"/>
    <w:basedOn w:val="Normal"/>
    <w:next w:val="Normal"/>
    <w:link w:val="IntenseQuoteChar"/>
    <w:uiPriority w:val="30"/>
    <w:qFormat/>
    <w:rsid w:val="00D17E04"/>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D17E04"/>
    <w:rPr>
      <w:color w:val="000000" w:themeColor="text1"/>
      <w:shd w:val="clear" w:color="auto" w:fill="F2F2F2" w:themeFill="background1" w:themeFillShade="F2"/>
    </w:rPr>
  </w:style>
  <w:style w:type="character" w:styleId="SubtleEmphasis">
    <w:name w:val="Subtle Emphasis"/>
    <w:basedOn w:val="DefaultParagraphFont"/>
    <w:uiPriority w:val="19"/>
    <w:qFormat/>
    <w:rsid w:val="00D17E04"/>
    <w:rPr>
      <w:i/>
      <w:iCs/>
      <w:color w:val="404040" w:themeColor="text1" w:themeTint="BF"/>
    </w:rPr>
  </w:style>
  <w:style w:type="character" w:styleId="IntenseEmphasis">
    <w:name w:val="Intense Emphasis"/>
    <w:basedOn w:val="DefaultParagraphFont"/>
    <w:uiPriority w:val="21"/>
    <w:qFormat/>
    <w:rsid w:val="00D17E04"/>
    <w:rPr>
      <w:b/>
      <w:bCs/>
      <w:i/>
      <w:iCs/>
      <w:caps/>
    </w:rPr>
  </w:style>
  <w:style w:type="character" w:styleId="SubtleReference">
    <w:name w:val="Subtle Reference"/>
    <w:basedOn w:val="DefaultParagraphFont"/>
    <w:uiPriority w:val="31"/>
    <w:qFormat/>
    <w:rsid w:val="00D17E04"/>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D17E04"/>
    <w:rPr>
      <w:b/>
      <w:bCs/>
      <w:smallCaps/>
      <w:u w:val="single"/>
    </w:rPr>
  </w:style>
  <w:style w:type="character" w:styleId="BookTitle">
    <w:name w:val="Book Title"/>
    <w:basedOn w:val="DefaultParagraphFont"/>
    <w:uiPriority w:val="33"/>
    <w:qFormat/>
    <w:rsid w:val="00D17E04"/>
    <w:rPr>
      <w:b w:val="0"/>
      <w:bCs w:val="0"/>
      <w:smallCaps/>
      <w:spacing w:val="5"/>
    </w:rPr>
  </w:style>
  <w:style w:type="paragraph" w:styleId="TOCHeading">
    <w:name w:val="TOC Heading"/>
    <w:basedOn w:val="Heading1"/>
    <w:next w:val="Normal"/>
    <w:uiPriority w:val="39"/>
    <w:unhideWhenUsed/>
    <w:qFormat/>
    <w:rsid w:val="00D17E04"/>
    <w:pPr>
      <w:outlineLvl w:val="9"/>
    </w:pPr>
  </w:style>
  <w:style w:type="paragraph" w:styleId="ListParagraph">
    <w:name w:val="List Paragraph"/>
    <w:basedOn w:val="Normal"/>
    <w:uiPriority w:val="34"/>
    <w:qFormat/>
    <w:rsid w:val="003407AD"/>
    <w:pPr>
      <w:ind w:left="720"/>
      <w:contextualSpacing/>
    </w:pPr>
  </w:style>
  <w:style w:type="paragraph" w:styleId="Header">
    <w:name w:val="header"/>
    <w:basedOn w:val="Normal"/>
    <w:link w:val="HeaderChar"/>
    <w:uiPriority w:val="99"/>
    <w:unhideWhenUsed/>
    <w:rsid w:val="003407AD"/>
    <w:pPr>
      <w:tabs>
        <w:tab w:val="center" w:pos="4252"/>
        <w:tab w:val="right" w:pos="8504"/>
      </w:tabs>
      <w:spacing w:after="0" w:line="240" w:lineRule="auto"/>
    </w:pPr>
  </w:style>
  <w:style w:type="character" w:customStyle="1" w:styleId="HeaderChar">
    <w:name w:val="Header Char"/>
    <w:basedOn w:val="DefaultParagraphFont"/>
    <w:link w:val="Header"/>
    <w:uiPriority w:val="99"/>
    <w:rsid w:val="003407AD"/>
  </w:style>
  <w:style w:type="paragraph" w:styleId="Footer">
    <w:name w:val="footer"/>
    <w:basedOn w:val="Normal"/>
    <w:link w:val="FooterChar"/>
    <w:uiPriority w:val="99"/>
    <w:unhideWhenUsed/>
    <w:rsid w:val="003407AD"/>
    <w:pPr>
      <w:tabs>
        <w:tab w:val="center" w:pos="4252"/>
        <w:tab w:val="right" w:pos="8504"/>
      </w:tabs>
      <w:spacing w:after="0" w:line="240" w:lineRule="auto"/>
    </w:pPr>
  </w:style>
  <w:style w:type="character" w:customStyle="1" w:styleId="FooterChar">
    <w:name w:val="Footer Char"/>
    <w:basedOn w:val="DefaultParagraphFont"/>
    <w:link w:val="Footer"/>
    <w:uiPriority w:val="99"/>
    <w:rsid w:val="003407AD"/>
  </w:style>
  <w:style w:type="paragraph" w:styleId="BalloonText">
    <w:name w:val="Balloon Text"/>
    <w:basedOn w:val="Normal"/>
    <w:link w:val="BalloonTextChar"/>
    <w:uiPriority w:val="99"/>
    <w:semiHidden/>
    <w:unhideWhenUsed/>
    <w:rsid w:val="00BB17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1749"/>
    <w:rPr>
      <w:rFonts w:ascii="Segoe UI" w:hAnsi="Segoe UI" w:cs="Segoe UI"/>
      <w:sz w:val="18"/>
      <w:szCs w:val="18"/>
    </w:rPr>
  </w:style>
  <w:style w:type="character" w:customStyle="1" w:styleId="NoSpacingChar">
    <w:name w:val="No Spacing Char"/>
    <w:basedOn w:val="DefaultParagraphFont"/>
    <w:link w:val="NoSpacing"/>
    <w:uiPriority w:val="1"/>
    <w:rsid w:val="005A3F7D"/>
  </w:style>
  <w:style w:type="paragraph" w:styleId="TOC1">
    <w:name w:val="toc 1"/>
    <w:basedOn w:val="Normal"/>
    <w:next w:val="Normal"/>
    <w:autoRedefine/>
    <w:uiPriority w:val="39"/>
    <w:unhideWhenUsed/>
    <w:rsid w:val="005A3F7D"/>
    <w:pPr>
      <w:spacing w:after="100"/>
    </w:pPr>
  </w:style>
  <w:style w:type="paragraph" w:styleId="TOC2">
    <w:name w:val="toc 2"/>
    <w:basedOn w:val="Normal"/>
    <w:next w:val="Normal"/>
    <w:autoRedefine/>
    <w:uiPriority w:val="39"/>
    <w:unhideWhenUsed/>
    <w:rsid w:val="00B34D14"/>
    <w:pPr>
      <w:tabs>
        <w:tab w:val="left" w:pos="880"/>
        <w:tab w:val="right" w:leader="dot" w:pos="9350"/>
      </w:tabs>
      <w:spacing w:after="100" w:line="480" w:lineRule="auto"/>
      <w:ind w:left="200"/>
    </w:pPr>
  </w:style>
  <w:style w:type="character" w:styleId="CommentReference">
    <w:name w:val="annotation reference"/>
    <w:basedOn w:val="DefaultParagraphFont"/>
    <w:uiPriority w:val="99"/>
    <w:semiHidden/>
    <w:unhideWhenUsed/>
    <w:rsid w:val="00667B27"/>
    <w:rPr>
      <w:sz w:val="16"/>
      <w:szCs w:val="16"/>
    </w:rPr>
  </w:style>
  <w:style w:type="paragraph" w:styleId="CommentText">
    <w:name w:val="annotation text"/>
    <w:basedOn w:val="Normal"/>
    <w:link w:val="CommentTextChar"/>
    <w:uiPriority w:val="99"/>
    <w:semiHidden/>
    <w:unhideWhenUsed/>
    <w:rsid w:val="00667B27"/>
    <w:pPr>
      <w:spacing w:line="240" w:lineRule="auto"/>
    </w:pPr>
  </w:style>
  <w:style w:type="character" w:customStyle="1" w:styleId="CommentTextChar">
    <w:name w:val="Comment Text Char"/>
    <w:basedOn w:val="DefaultParagraphFont"/>
    <w:link w:val="CommentText"/>
    <w:uiPriority w:val="99"/>
    <w:semiHidden/>
    <w:rsid w:val="00667B27"/>
  </w:style>
  <w:style w:type="paragraph" w:styleId="CommentSubject">
    <w:name w:val="annotation subject"/>
    <w:basedOn w:val="CommentText"/>
    <w:next w:val="CommentText"/>
    <w:link w:val="CommentSubjectChar"/>
    <w:uiPriority w:val="99"/>
    <w:semiHidden/>
    <w:unhideWhenUsed/>
    <w:rsid w:val="00667B27"/>
    <w:rPr>
      <w:b/>
      <w:bCs/>
    </w:rPr>
  </w:style>
  <w:style w:type="character" w:customStyle="1" w:styleId="CommentSubjectChar">
    <w:name w:val="Comment Subject Char"/>
    <w:basedOn w:val="CommentTextChar"/>
    <w:link w:val="CommentSubject"/>
    <w:uiPriority w:val="99"/>
    <w:semiHidden/>
    <w:rsid w:val="00667B27"/>
    <w:rPr>
      <w:b/>
      <w:bCs/>
    </w:rPr>
  </w:style>
  <w:style w:type="character" w:customStyle="1" w:styleId="UnresolvedMention1">
    <w:name w:val="Unresolved Mention1"/>
    <w:basedOn w:val="DefaultParagraphFont"/>
    <w:uiPriority w:val="99"/>
    <w:semiHidden/>
    <w:unhideWhenUsed/>
    <w:rsid w:val="00D17866"/>
    <w:rPr>
      <w:color w:val="808080"/>
      <w:shd w:val="clear" w:color="auto" w:fill="E6E6E6"/>
    </w:rPr>
  </w:style>
  <w:style w:type="character" w:styleId="UnresolvedMention">
    <w:name w:val="Unresolved Mention"/>
    <w:basedOn w:val="DefaultParagraphFont"/>
    <w:uiPriority w:val="99"/>
    <w:semiHidden/>
    <w:unhideWhenUsed/>
    <w:rsid w:val="00836F34"/>
    <w:rPr>
      <w:color w:val="808080"/>
      <w:shd w:val="clear" w:color="auto" w:fill="E6E6E6"/>
    </w:rPr>
  </w:style>
  <w:style w:type="paragraph" w:styleId="NormalWeb">
    <w:name w:val="Normal (Web)"/>
    <w:basedOn w:val="Normal"/>
    <w:uiPriority w:val="99"/>
    <w:unhideWhenUsed/>
    <w:rsid w:val="00EF293A"/>
    <w:pPr>
      <w:spacing w:beforeAutospacing="1" w:after="100" w:afterAutospacing="1" w:line="240" w:lineRule="auto"/>
    </w:pPr>
    <w:rPr>
      <w:rFonts w:ascii="Times New Roman" w:eastAsia="Times New Roman" w:hAnsi="Times New Roman" w:cs="Times New Roman"/>
      <w:sz w:val="24"/>
      <w:szCs w:val="24"/>
    </w:rPr>
  </w:style>
  <w:style w:type="paragraph" w:styleId="Bibliography">
    <w:name w:val="Bibliography"/>
    <w:basedOn w:val="Normal"/>
    <w:next w:val="Normal"/>
    <w:uiPriority w:val="37"/>
    <w:unhideWhenUsed/>
    <w:rsid w:val="00CE6024"/>
  </w:style>
  <w:style w:type="paragraph" w:customStyle="1" w:styleId="Luchito">
    <w:name w:val="Luchito"/>
    <w:basedOn w:val="Heading1"/>
    <w:next w:val="Heading1"/>
    <w:link w:val="LuchitoChar"/>
    <w:autoRedefine/>
    <w:rsid w:val="00986ECE"/>
    <w:pPr>
      <w:spacing w:line="360" w:lineRule="auto"/>
    </w:pPr>
    <w:rPr>
      <w:rFonts w:ascii="Times New Roman" w:hAnsi="Times New Roman" w:cs="Times New Roman"/>
      <w:b w:val="0"/>
      <w:color w:val="637052" w:themeColor="accent1"/>
      <w:sz w:val="48"/>
    </w:rPr>
  </w:style>
  <w:style w:type="character" w:customStyle="1" w:styleId="LuchitoChar">
    <w:name w:val="Luchito Char"/>
    <w:basedOn w:val="Heading1Char"/>
    <w:link w:val="Luchito"/>
    <w:rsid w:val="00986ECE"/>
    <w:rPr>
      <w:rFonts w:ascii="Times New Roman" w:eastAsiaTheme="majorEastAsia" w:hAnsi="Times New Roman" w:cs="Times New Roman"/>
      <w:b w:val="0"/>
      <w:bCs/>
      <w:smallCaps/>
      <w:color w:val="637052" w:themeColor="accent1"/>
      <w:sz w:val="48"/>
      <w:szCs w:val="36"/>
    </w:rPr>
  </w:style>
  <w:style w:type="paragraph" w:styleId="TOC3">
    <w:name w:val="toc 3"/>
    <w:basedOn w:val="Normal"/>
    <w:next w:val="Normal"/>
    <w:autoRedefine/>
    <w:uiPriority w:val="39"/>
    <w:unhideWhenUsed/>
    <w:rsid w:val="00B914CA"/>
    <w:pPr>
      <w:spacing w:after="100"/>
      <w:ind w:left="440"/>
    </w:pPr>
  </w:style>
  <w:style w:type="character" w:styleId="FollowedHyperlink">
    <w:name w:val="FollowedHyperlink"/>
    <w:basedOn w:val="DefaultParagraphFont"/>
    <w:uiPriority w:val="99"/>
    <w:semiHidden/>
    <w:unhideWhenUsed/>
    <w:rsid w:val="00790851"/>
    <w:rPr>
      <w:color w:val="8C8C8C" w:themeColor="followedHyperlink"/>
      <w:u w:val="single"/>
    </w:rPr>
  </w:style>
  <w:style w:type="paragraph" w:styleId="TOC4">
    <w:name w:val="toc 4"/>
    <w:basedOn w:val="Normal"/>
    <w:next w:val="Normal"/>
    <w:autoRedefine/>
    <w:uiPriority w:val="39"/>
    <w:unhideWhenUsed/>
    <w:rsid w:val="00313A8F"/>
    <w:pPr>
      <w:spacing w:after="100"/>
      <w:ind w:left="660"/>
    </w:pPr>
  </w:style>
  <w:style w:type="paragraph" w:styleId="TOC5">
    <w:name w:val="toc 5"/>
    <w:basedOn w:val="Normal"/>
    <w:next w:val="Normal"/>
    <w:autoRedefine/>
    <w:uiPriority w:val="39"/>
    <w:unhideWhenUsed/>
    <w:rsid w:val="004D52EB"/>
    <w:pPr>
      <w:tabs>
        <w:tab w:val="left" w:pos="1870"/>
        <w:tab w:val="right" w:leader="dot" w:pos="9350"/>
      </w:tabs>
      <w:spacing w:before="120" w:after="120" w:line="480" w:lineRule="auto"/>
      <w:ind w:left="880"/>
    </w:pPr>
    <w:rPr>
      <w:rFonts w:ascii="Times New Roman" w:hAnsi="Times New Roman" w:cs="Times New Roman"/>
      <w:noProof/>
      <w:sz w:val="24"/>
      <w:szCs w:val="24"/>
    </w:rPr>
  </w:style>
  <w:style w:type="table" w:styleId="TableGrid">
    <w:name w:val="Table Grid"/>
    <w:basedOn w:val="TableNormal"/>
    <w:uiPriority w:val="39"/>
    <w:rsid w:val="006C7C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830B2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30B2C"/>
    <w:rPr>
      <w:sz w:val="20"/>
      <w:szCs w:val="20"/>
    </w:rPr>
  </w:style>
  <w:style w:type="character" w:styleId="FootnoteReference">
    <w:name w:val="footnote reference"/>
    <w:basedOn w:val="DefaultParagraphFont"/>
    <w:uiPriority w:val="99"/>
    <w:semiHidden/>
    <w:unhideWhenUsed/>
    <w:rsid w:val="00830B2C"/>
    <w:rPr>
      <w:vertAlign w:val="superscript"/>
    </w:rPr>
  </w:style>
  <w:style w:type="character" w:customStyle="1" w:styleId="ipa">
    <w:name w:val="ipa"/>
    <w:basedOn w:val="DefaultParagraphFont"/>
    <w:rsid w:val="004071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8436">
      <w:bodyDiv w:val="1"/>
      <w:marLeft w:val="0"/>
      <w:marRight w:val="0"/>
      <w:marTop w:val="0"/>
      <w:marBottom w:val="0"/>
      <w:divBdr>
        <w:top w:val="none" w:sz="0" w:space="0" w:color="auto"/>
        <w:left w:val="none" w:sz="0" w:space="0" w:color="auto"/>
        <w:bottom w:val="none" w:sz="0" w:space="0" w:color="auto"/>
        <w:right w:val="none" w:sz="0" w:space="0" w:color="auto"/>
      </w:divBdr>
    </w:div>
    <w:div w:id="1705793">
      <w:bodyDiv w:val="1"/>
      <w:marLeft w:val="0"/>
      <w:marRight w:val="0"/>
      <w:marTop w:val="0"/>
      <w:marBottom w:val="0"/>
      <w:divBdr>
        <w:top w:val="none" w:sz="0" w:space="0" w:color="auto"/>
        <w:left w:val="none" w:sz="0" w:space="0" w:color="auto"/>
        <w:bottom w:val="none" w:sz="0" w:space="0" w:color="auto"/>
        <w:right w:val="none" w:sz="0" w:space="0" w:color="auto"/>
      </w:divBdr>
    </w:div>
    <w:div w:id="4744771">
      <w:bodyDiv w:val="1"/>
      <w:marLeft w:val="0"/>
      <w:marRight w:val="0"/>
      <w:marTop w:val="0"/>
      <w:marBottom w:val="0"/>
      <w:divBdr>
        <w:top w:val="none" w:sz="0" w:space="0" w:color="auto"/>
        <w:left w:val="none" w:sz="0" w:space="0" w:color="auto"/>
        <w:bottom w:val="none" w:sz="0" w:space="0" w:color="auto"/>
        <w:right w:val="none" w:sz="0" w:space="0" w:color="auto"/>
      </w:divBdr>
    </w:div>
    <w:div w:id="21057927">
      <w:bodyDiv w:val="1"/>
      <w:marLeft w:val="0"/>
      <w:marRight w:val="0"/>
      <w:marTop w:val="0"/>
      <w:marBottom w:val="0"/>
      <w:divBdr>
        <w:top w:val="none" w:sz="0" w:space="0" w:color="auto"/>
        <w:left w:val="none" w:sz="0" w:space="0" w:color="auto"/>
        <w:bottom w:val="none" w:sz="0" w:space="0" w:color="auto"/>
        <w:right w:val="none" w:sz="0" w:space="0" w:color="auto"/>
      </w:divBdr>
    </w:div>
    <w:div w:id="31149682">
      <w:bodyDiv w:val="1"/>
      <w:marLeft w:val="0"/>
      <w:marRight w:val="0"/>
      <w:marTop w:val="0"/>
      <w:marBottom w:val="0"/>
      <w:divBdr>
        <w:top w:val="none" w:sz="0" w:space="0" w:color="auto"/>
        <w:left w:val="none" w:sz="0" w:space="0" w:color="auto"/>
        <w:bottom w:val="none" w:sz="0" w:space="0" w:color="auto"/>
        <w:right w:val="none" w:sz="0" w:space="0" w:color="auto"/>
      </w:divBdr>
    </w:div>
    <w:div w:id="39137201">
      <w:bodyDiv w:val="1"/>
      <w:marLeft w:val="0"/>
      <w:marRight w:val="0"/>
      <w:marTop w:val="0"/>
      <w:marBottom w:val="0"/>
      <w:divBdr>
        <w:top w:val="none" w:sz="0" w:space="0" w:color="auto"/>
        <w:left w:val="none" w:sz="0" w:space="0" w:color="auto"/>
        <w:bottom w:val="none" w:sz="0" w:space="0" w:color="auto"/>
        <w:right w:val="none" w:sz="0" w:space="0" w:color="auto"/>
      </w:divBdr>
    </w:div>
    <w:div w:id="47850551">
      <w:bodyDiv w:val="1"/>
      <w:marLeft w:val="0"/>
      <w:marRight w:val="0"/>
      <w:marTop w:val="0"/>
      <w:marBottom w:val="0"/>
      <w:divBdr>
        <w:top w:val="none" w:sz="0" w:space="0" w:color="auto"/>
        <w:left w:val="none" w:sz="0" w:space="0" w:color="auto"/>
        <w:bottom w:val="none" w:sz="0" w:space="0" w:color="auto"/>
        <w:right w:val="none" w:sz="0" w:space="0" w:color="auto"/>
      </w:divBdr>
    </w:div>
    <w:div w:id="54815526">
      <w:bodyDiv w:val="1"/>
      <w:marLeft w:val="0"/>
      <w:marRight w:val="0"/>
      <w:marTop w:val="0"/>
      <w:marBottom w:val="0"/>
      <w:divBdr>
        <w:top w:val="none" w:sz="0" w:space="0" w:color="auto"/>
        <w:left w:val="none" w:sz="0" w:space="0" w:color="auto"/>
        <w:bottom w:val="none" w:sz="0" w:space="0" w:color="auto"/>
        <w:right w:val="none" w:sz="0" w:space="0" w:color="auto"/>
      </w:divBdr>
    </w:div>
    <w:div w:id="60952863">
      <w:bodyDiv w:val="1"/>
      <w:marLeft w:val="0"/>
      <w:marRight w:val="0"/>
      <w:marTop w:val="0"/>
      <w:marBottom w:val="0"/>
      <w:divBdr>
        <w:top w:val="none" w:sz="0" w:space="0" w:color="auto"/>
        <w:left w:val="none" w:sz="0" w:space="0" w:color="auto"/>
        <w:bottom w:val="none" w:sz="0" w:space="0" w:color="auto"/>
        <w:right w:val="none" w:sz="0" w:space="0" w:color="auto"/>
      </w:divBdr>
    </w:div>
    <w:div w:id="67508100">
      <w:bodyDiv w:val="1"/>
      <w:marLeft w:val="0"/>
      <w:marRight w:val="0"/>
      <w:marTop w:val="0"/>
      <w:marBottom w:val="0"/>
      <w:divBdr>
        <w:top w:val="none" w:sz="0" w:space="0" w:color="auto"/>
        <w:left w:val="none" w:sz="0" w:space="0" w:color="auto"/>
        <w:bottom w:val="none" w:sz="0" w:space="0" w:color="auto"/>
        <w:right w:val="none" w:sz="0" w:space="0" w:color="auto"/>
      </w:divBdr>
    </w:div>
    <w:div w:id="70011858">
      <w:bodyDiv w:val="1"/>
      <w:marLeft w:val="0"/>
      <w:marRight w:val="0"/>
      <w:marTop w:val="0"/>
      <w:marBottom w:val="0"/>
      <w:divBdr>
        <w:top w:val="none" w:sz="0" w:space="0" w:color="auto"/>
        <w:left w:val="none" w:sz="0" w:space="0" w:color="auto"/>
        <w:bottom w:val="none" w:sz="0" w:space="0" w:color="auto"/>
        <w:right w:val="none" w:sz="0" w:space="0" w:color="auto"/>
      </w:divBdr>
    </w:div>
    <w:div w:id="73165375">
      <w:bodyDiv w:val="1"/>
      <w:marLeft w:val="0"/>
      <w:marRight w:val="0"/>
      <w:marTop w:val="0"/>
      <w:marBottom w:val="0"/>
      <w:divBdr>
        <w:top w:val="none" w:sz="0" w:space="0" w:color="auto"/>
        <w:left w:val="none" w:sz="0" w:space="0" w:color="auto"/>
        <w:bottom w:val="none" w:sz="0" w:space="0" w:color="auto"/>
        <w:right w:val="none" w:sz="0" w:space="0" w:color="auto"/>
      </w:divBdr>
    </w:div>
    <w:div w:id="75444377">
      <w:bodyDiv w:val="1"/>
      <w:marLeft w:val="0"/>
      <w:marRight w:val="0"/>
      <w:marTop w:val="0"/>
      <w:marBottom w:val="0"/>
      <w:divBdr>
        <w:top w:val="none" w:sz="0" w:space="0" w:color="auto"/>
        <w:left w:val="none" w:sz="0" w:space="0" w:color="auto"/>
        <w:bottom w:val="none" w:sz="0" w:space="0" w:color="auto"/>
        <w:right w:val="none" w:sz="0" w:space="0" w:color="auto"/>
      </w:divBdr>
    </w:div>
    <w:div w:id="94904767">
      <w:bodyDiv w:val="1"/>
      <w:marLeft w:val="0"/>
      <w:marRight w:val="0"/>
      <w:marTop w:val="0"/>
      <w:marBottom w:val="0"/>
      <w:divBdr>
        <w:top w:val="none" w:sz="0" w:space="0" w:color="auto"/>
        <w:left w:val="none" w:sz="0" w:space="0" w:color="auto"/>
        <w:bottom w:val="none" w:sz="0" w:space="0" w:color="auto"/>
        <w:right w:val="none" w:sz="0" w:space="0" w:color="auto"/>
      </w:divBdr>
    </w:div>
    <w:div w:id="96489355">
      <w:bodyDiv w:val="1"/>
      <w:marLeft w:val="0"/>
      <w:marRight w:val="0"/>
      <w:marTop w:val="0"/>
      <w:marBottom w:val="0"/>
      <w:divBdr>
        <w:top w:val="none" w:sz="0" w:space="0" w:color="auto"/>
        <w:left w:val="none" w:sz="0" w:space="0" w:color="auto"/>
        <w:bottom w:val="none" w:sz="0" w:space="0" w:color="auto"/>
        <w:right w:val="none" w:sz="0" w:space="0" w:color="auto"/>
      </w:divBdr>
    </w:div>
    <w:div w:id="97257120">
      <w:bodyDiv w:val="1"/>
      <w:marLeft w:val="0"/>
      <w:marRight w:val="0"/>
      <w:marTop w:val="0"/>
      <w:marBottom w:val="0"/>
      <w:divBdr>
        <w:top w:val="none" w:sz="0" w:space="0" w:color="auto"/>
        <w:left w:val="none" w:sz="0" w:space="0" w:color="auto"/>
        <w:bottom w:val="none" w:sz="0" w:space="0" w:color="auto"/>
        <w:right w:val="none" w:sz="0" w:space="0" w:color="auto"/>
      </w:divBdr>
    </w:div>
    <w:div w:id="102306069">
      <w:bodyDiv w:val="1"/>
      <w:marLeft w:val="0"/>
      <w:marRight w:val="0"/>
      <w:marTop w:val="0"/>
      <w:marBottom w:val="0"/>
      <w:divBdr>
        <w:top w:val="none" w:sz="0" w:space="0" w:color="auto"/>
        <w:left w:val="none" w:sz="0" w:space="0" w:color="auto"/>
        <w:bottom w:val="none" w:sz="0" w:space="0" w:color="auto"/>
        <w:right w:val="none" w:sz="0" w:space="0" w:color="auto"/>
      </w:divBdr>
    </w:div>
    <w:div w:id="102504086">
      <w:bodyDiv w:val="1"/>
      <w:marLeft w:val="0"/>
      <w:marRight w:val="0"/>
      <w:marTop w:val="0"/>
      <w:marBottom w:val="0"/>
      <w:divBdr>
        <w:top w:val="none" w:sz="0" w:space="0" w:color="auto"/>
        <w:left w:val="none" w:sz="0" w:space="0" w:color="auto"/>
        <w:bottom w:val="none" w:sz="0" w:space="0" w:color="auto"/>
        <w:right w:val="none" w:sz="0" w:space="0" w:color="auto"/>
      </w:divBdr>
    </w:div>
    <w:div w:id="110825297">
      <w:bodyDiv w:val="1"/>
      <w:marLeft w:val="0"/>
      <w:marRight w:val="0"/>
      <w:marTop w:val="0"/>
      <w:marBottom w:val="0"/>
      <w:divBdr>
        <w:top w:val="none" w:sz="0" w:space="0" w:color="auto"/>
        <w:left w:val="none" w:sz="0" w:space="0" w:color="auto"/>
        <w:bottom w:val="none" w:sz="0" w:space="0" w:color="auto"/>
        <w:right w:val="none" w:sz="0" w:space="0" w:color="auto"/>
      </w:divBdr>
    </w:div>
    <w:div w:id="112529101">
      <w:bodyDiv w:val="1"/>
      <w:marLeft w:val="0"/>
      <w:marRight w:val="0"/>
      <w:marTop w:val="0"/>
      <w:marBottom w:val="0"/>
      <w:divBdr>
        <w:top w:val="none" w:sz="0" w:space="0" w:color="auto"/>
        <w:left w:val="none" w:sz="0" w:space="0" w:color="auto"/>
        <w:bottom w:val="none" w:sz="0" w:space="0" w:color="auto"/>
        <w:right w:val="none" w:sz="0" w:space="0" w:color="auto"/>
      </w:divBdr>
    </w:div>
    <w:div w:id="113334959">
      <w:bodyDiv w:val="1"/>
      <w:marLeft w:val="0"/>
      <w:marRight w:val="0"/>
      <w:marTop w:val="0"/>
      <w:marBottom w:val="0"/>
      <w:divBdr>
        <w:top w:val="none" w:sz="0" w:space="0" w:color="auto"/>
        <w:left w:val="none" w:sz="0" w:space="0" w:color="auto"/>
        <w:bottom w:val="none" w:sz="0" w:space="0" w:color="auto"/>
        <w:right w:val="none" w:sz="0" w:space="0" w:color="auto"/>
      </w:divBdr>
    </w:div>
    <w:div w:id="117068283">
      <w:bodyDiv w:val="1"/>
      <w:marLeft w:val="0"/>
      <w:marRight w:val="0"/>
      <w:marTop w:val="0"/>
      <w:marBottom w:val="0"/>
      <w:divBdr>
        <w:top w:val="none" w:sz="0" w:space="0" w:color="auto"/>
        <w:left w:val="none" w:sz="0" w:space="0" w:color="auto"/>
        <w:bottom w:val="none" w:sz="0" w:space="0" w:color="auto"/>
        <w:right w:val="none" w:sz="0" w:space="0" w:color="auto"/>
      </w:divBdr>
    </w:div>
    <w:div w:id="118576882">
      <w:bodyDiv w:val="1"/>
      <w:marLeft w:val="0"/>
      <w:marRight w:val="0"/>
      <w:marTop w:val="0"/>
      <w:marBottom w:val="0"/>
      <w:divBdr>
        <w:top w:val="none" w:sz="0" w:space="0" w:color="auto"/>
        <w:left w:val="none" w:sz="0" w:space="0" w:color="auto"/>
        <w:bottom w:val="none" w:sz="0" w:space="0" w:color="auto"/>
        <w:right w:val="none" w:sz="0" w:space="0" w:color="auto"/>
      </w:divBdr>
    </w:div>
    <w:div w:id="120347616">
      <w:bodyDiv w:val="1"/>
      <w:marLeft w:val="0"/>
      <w:marRight w:val="0"/>
      <w:marTop w:val="0"/>
      <w:marBottom w:val="0"/>
      <w:divBdr>
        <w:top w:val="none" w:sz="0" w:space="0" w:color="auto"/>
        <w:left w:val="none" w:sz="0" w:space="0" w:color="auto"/>
        <w:bottom w:val="none" w:sz="0" w:space="0" w:color="auto"/>
        <w:right w:val="none" w:sz="0" w:space="0" w:color="auto"/>
      </w:divBdr>
    </w:div>
    <w:div w:id="123890683">
      <w:bodyDiv w:val="1"/>
      <w:marLeft w:val="0"/>
      <w:marRight w:val="0"/>
      <w:marTop w:val="0"/>
      <w:marBottom w:val="0"/>
      <w:divBdr>
        <w:top w:val="none" w:sz="0" w:space="0" w:color="auto"/>
        <w:left w:val="none" w:sz="0" w:space="0" w:color="auto"/>
        <w:bottom w:val="none" w:sz="0" w:space="0" w:color="auto"/>
        <w:right w:val="none" w:sz="0" w:space="0" w:color="auto"/>
      </w:divBdr>
    </w:div>
    <w:div w:id="144320925">
      <w:bodyDiv w:val="1"/>
      <w:marLeft w:val="0"/>
      <w:marRight w:val="0"/>
      <w:marTop w:val="0"/>
      <w:marBottom w:val="0"/>
      <w:divBdr>
        <w:top w:val="none" w:sz="0" w:space="0" w:color="auto"/>
        <w:left w:val="none" w:sz="0" w:space="0" w:color="auto"/>
        <w:bottom w:val="none" w:sz="0" w:space="0" w:color="auto"/>
        <w:right w:val="none" w:sz="0" w:space="0" w:color="auto"/>
      </w:divBdr>
    </w:div>
    <w:div w:id="159472409">
      <w:bodyDiv w:val="1"/>
      <w:marLeft w:val="0"/>
      <w:marRight w:val="0"/>
      <w:marTop w:val="0"/>
      <w:marBottom w:val="0"/>
      <w:divBdr>
        <w:top w:val="none" w:sz="0" w:space="0" w:color="auto"/>
        <w:left w:val="none" w:sz="0" w:space="0" w:color="auto"/>
        <w:bottom w:val="none" w:sz="0" w:space="0" w:color="auto"/>
        <w:right w:val="none" w:sz="0" w:space="0" w:color="auto"/>
      </w:divBdr>
    </w:div>
    <w:div w:id="169028885">
      <w:bodyDiv w:val="1"/>
      <w:marLeft w:val="0"/>
      <w:marRight w:val="0"/>
      <w:marTop w:val="0"/>
      <w:marBottom w:val="0"/>
      <w:divBdr>
        <w:top w:val="none" w:sz="0" w:space="0" w:color="auto"/>
        <w:left w:val="none" w:sz="0" w:space="0" w:color="auto"/>
        <w:bottom w:val="none" w:sz="0" w:space="0" w:color="auto"/>
        <w:right w:val="none" w:sz="0" w:space="0" w:color="auto"/>
      </w:divBdr>
    </w:div>
    <w:div w:id="173500782">
      <w:bodyDiv w:val="1"/>
      <w:marLeft w:val="0"/>
      <w:marRight w:val="0"/>
      <w:marTop w:val="0"/>
      <w:marBottom w:val="0"/>
      <w:divBdr>
        <w:top w:val="none" w:sz="0" w:space="0" w:color="auto"/>
        <w:left w:val="none" w:sz="0" w:space="0" w:color="auto"/>
        <w:bottom w:val="none" w:sz="0" w:space="0" w:color="auto"/>
        <w:right w:val="none" w:sz="0" w:space="0" w:color="auto"/>
      </w:divBdr>
    </w:div>
    <w:div w:id="206262991">
      <w:bodyDiv w:val="1"/>
      <w:marLeft w:val="0"/>
      <w:marRight w:val="0"/>
      <w:marTop w:val="0"/>
      <w:marBottom w:val="0"/>
      <w:divBdr>
        <w:top w:val="none" w:sz="0" w:space="0" w:color="auto"/>
        <w:left w:val="none" w:sz="0" w:space="0" w:color="auto"/>
        <w:bottom w:val="none" w:sz="0" w:space="0" w:color="auto"/>
        <w:right w:val="none" w:sz="0" w:space="0" w:color="auto"/>
      </w:divBdr>
    </w:div>
    <w:div w:id="222646268">
      <w:bodyDiv w:val="1"/>
      <w:marLeft w:val="0"/>
      <w:marRight w:val="0"/>
      <w:marTop w:val="0"/>
      <w:marBottom w:val="0"/>
      <w:divBdr>
        <w:top w:val="none" w:sz="0" w:space="0" w:color="auto"/>
        <w:left w:val="none" w:sz="0" w:space="0" w:color="auto"/>
        <w:bottom w:val="none" w:sz="0" w:space="0" w:color="auto"/>
        <w:right w:val="none" w:sz="0" w:space="0" w:color="auto"/>
      </w:divBdr>
    </w:div>
    <w:div w:id="224681753">
      <w:bodyDiv w:val="1"/>
      <w:marLeft w:val="0"/>
      <w:marRight w:val="0"/>
      <w:marTop w:val="0"/>
      <w:marBottom w:val="0"/>
      <w:divBdr>
        <w:top w:val="none" w:sz="0" w:space="0" w:color="auto"/>
        <w:left w:val="none" w:sz="0" w:space="0" w:color="auto"/>
        <w:bottom w:val="none" w:sz="0" w:space="0" w:color="auto"/>
        <w:right w:val="none" w:sz="0" w:space="0" w:color="auto"/>
      </w:divBdr>
    </w:div>
    <w:div w:id="229925685">
      <w:bodyDiv w:val="1"/>
      <w:marLeft w:val="0"/>
      <w:marRight w:val="0"/>
      <w:marTop w:val="0"/>
      <w:marBottom w:val="0"/>
      <w:divBdr>
        <w:top w:val="none" w:sz="0" w:space="0" w:color="auto"/>
        <w:left w:val="none" w:sz="0" w:space="0" w:color="auto"/>
        <w:bottom w:val="none" w:sz="0" w:space="0" w:color="auto"/>
        <w:right w:val="none" w:sz="0" w:space="0" w:color="auto"/>
      </w:divBdr>
    </w:div>
    <w:div w:id="237985911">
      <w:bodyDiv w:val="1"/>
      <w:marLeft w:val="0"/>
      <w:marRight w:val="0"/>
      <w:marTop w:val="0"/>
      <w:marBottom w:val="0"/>
      <w:divBdr>
        <w:top w:val="none" w:sz="0" w:space="0" w:color="auto"/>
        <w:left w:val="none" w:sz="0" w:space="0" w:color="auto"/>
        <w:bottom w:val="none" w:sz="0" w:space="0" w:color="auto"/>
        <w:right w:val="none" w:sz="0" w:space="0" w:color="auto"/>
      </w:divBdr>
    </w:div>
    <w:div w:id="242646157">
      <w:bodyDiv w:val="1"/>
      <w:marLeft w:val="0"/>
      <w:marRight w:val="0"/>
      <w:marTop w:val="0"/>
      <w:marBottom w:val="0"/>
      <w:divBdr>
        <w:top w:val="none" w:sz="0" w:space="0" w:color="auto"/>
        <w:left w:val="none" w:sz="0" w:space="0" w:color="auto"/>
        <w:bottom w:val="none" w:sz="0" w:space="0" w:color="auto"/>
        <w:right w:val="none" w:sz="0" w:space="0" w:color="auto"/>
      </w:divBdr>
    </w:div>
    <w:div w:id="252977074">
      <w:bodyDiv w:val="1"/>
      <w:marLeft w:val="0"/>
      <w:marRight w:val="0"/>
      <w:marTop w:val="0"/>
      <w:marBottom w:val="0"/>
      <w:divBdr>
        <w:top w:val="none" w:sz="0" w:space="0" w:color="auto"/>
        <w:left w:val="none" w:sz="0" w:space="0" w:color="auto"/>
        <w:bottom w:val="none" w:sz="0" w:space="0" w:color="auto"/>
        <w:right w:val="none" w:sz="0" w:space="0" w:color="auto"/>
      </w:divBdr>
    </w:div>
    <w:div w:id="258566004">
      <w:bodyDiv w:val="1"/>
      <w:marLeft w:val="0"/>
      <w:marRight w:val="0"/>
      <w:marTop w:val="0"/>
      <w:marBottom w:val="0"/>
      <w:divBdr>
        <w:top w:val="none" w:sz="0" w:space="0" w:color="auto"/>
        <w:left w:val="none" w:sz="0" w:space="0" w:color="auto"/>
        <w:bottom w:val="none" w:sz="0" w:space="0" w:color="auto"/>
        <w:right w:val="none" w:sz="0" w:space="0" w:color="auto"/>
      </w:divBdr>
    </w:div>
    <w:div w:id="258607789">
      <w:bodyDiv w:val="1"/>
      <w:marLeft w:val="0"/>
      <w:marRight w:val="0"/>
      <w:marTop w:val="0"/>
      <w:marBottom w:val="0"/>
      <w:divBdr>
        <w:top w:val="none" w:sz="0" w:space="0" w:color="auto"/>
        <w:left w:val="none" w:sz="0" w:space="0" w:color="auto"/>
        <w:bottom w:val="none" w:sz="0" w:space="0" w:color="auto"/>
        <w:right w:val="none" w:sz="0" w:space="0" w:color="auto"/>
      </w:divBdr>
    </w:div>
    <w:div w:id="283392543">
      <w:bodyDiv w:val="1"/>
      <w:marLeft w:val="0"/>
      <w:marRight w:val="0"/>
      <w:marTop w:val="0"/>
      <w:marBottom w:val="0"/>
      <w:divBdr>
        <w:top w:val="none" w:sz="0" w:space="0" w:color="auto"/>
        <w:left w:val="none" w:sz="0" w:space="0" w:color="auto"/>
        <w:bottom w:val="none" w:sz="0" w:space="0" w:color="auto"/>
        <w:right w:val="none" w:sz="0" w:space="0" w:color="auto"/>
      </w:divBdr>
    </w:div>
    <w:div w:id="294609185">
      <w:bodyDiv w:val="1"/>
      <w:marLeft w:val="0"/>
      <w:marRight w:val="0"/>
      <w:marTop w:val="0"/>
      <w:marBottom w:val="0"/>
      <w:divBdr>
        <w:top w:val="none" w:sz="0" w:space="0" w:color="auto"/>
        <w:left w:val="none" w:sz="0" w:space="0" w:color="auto"/>
        <w:bottom w:val="none" w:sz="0" w:space="0" w:color="auto"/>
        <w:right w:val="none" w:sz="0" w:space="0" w:color="auto"/>
      </w:divBdr>
    </w:div>
    <w:div w:id="296572017">
      <w:bodyDiv w:val="1"/>
      <w:marLeft w:val="0"/>
      <w:marRight w:val="0"/>
      <w:marTop w:val="0"/>
      <w:marBottom w:val="0"/>
      <w:divBdr>
        <w:top w:val="none" w:sz="0" w:space="0" w:color="auto"/>
        <w:left w:val="none" w:sz="0" w:space="0" w:color="auto"/>
        <w:bottom w:val="none" w:sz="0" w:space="0" w:color="auto"/>
        <w:right w:val="none" w:sz="0" w:space="0" w:color="auto"/>
      </w:divBdr>
    </w:div>
    <w:div w:id="303973410">
      <w:bodyDiv w:val="1"/>
      <w:marLeft w:val="0"/>
      <w:marRight w:val="0"/>
      <w:marTop w:val="0"/>
      <w:marBottom w:val="0"/>
      <w:divBdr>
        <w:top w:val="none" w:sz="0" w:space="0" w:color="auto"/>
        <w:left w:val="none" w:sz="0" w:space="0" w:color="auto"/>
        <w:bottom w:val="none" w:sz="0" w:space="0" w:color="auto"/>
        <w:right w:val="none" w:sz="0" w:space="0" w:color="auto"/>
      </w:divBdr>
    </w:div>
    <w:div w:id="304507569">
      <w:bodyDiv w:val="1"/>
      <w:marLeft w:val="0"/>
      <w:marRight w:val="0"/>
      <w:marTop w:val="0"/>
      <w:marBottom w:val="0"/>
      <w:divBdr>
        <w:top w:val="none" w:sz="0" w:space="0" w:color="auto"/>
        <w:left w:val="none" w:sz="0" w:space="0" w:color="auto"/>
        <w:bottom w:val="none" w:sz="0" w:space="0" w:color="auto"/>
        <w:right w:val="none" w:sz="0" w:space="0" w:color="auto"/>
      </w:divBdr>
    </w:div>
    <w:div w:id="316569116">
      <w:bodyDiv w:val="1"/>
      <w:marLeft w:val="0"/>
      <w:marRight w:val="0"/>
      <w:marTop w:val="0"/>
      <w:marBottom w:val="0"/>
      <w:divBdr>
        <w:top w:val="none" w:sz="0" w:space="0" w:color="auto"/>
        <w:left w:val="none" w:sz="0" w:space="0" w:color="auto"/>
        <w:bottom w:val="none" w:sz="0" w:space="0" w:color="auto"/>
        <w:right w:val="none" w:sz="0" w:space="0" w:color="auto"/>
      </w:divBdr>
    </w:div>
    <w:div w:id="332495749">
      <w:bodyDiv w:val="1"/>
      <w:marLeft w:val="0"/>
      <w:marRight w:val="0"/>
      <w:marTop w:val="0"/>
      <w:marBottom w:val="0"/>
      <w:divBdr>
        <w:top w:val="none" w:sz="0" w:space="0" w:color="auto"/>
        <w:left w:val="none" w:sz="0" w:space="0" w:color="auto"/>
        <w:bottom w:val="none" w:sz="0" w:space="0" w:color="auto"/>
        <w:right w:val="none" w:sz="0" w:space="0" w:color="auto"/>
      </w:divBdr>
    </w:div>
    <w:div w:id="344748835">
      <w:bodyDiv w:val="1"/>
      <w:marLeft w:val="0"/>
      <w:marRight w:val="0"/>
      <w:marTop w:val="0"/>
      <w:marBottom w:val="0"/>
      <w:divBdr>
        <w:top w:val="none" w:sz="0" w:space="0" w:color="auto"/>
        <w:left w:val="none" w:sz="0" w:space="0" w:color="auto"/>
        <w:bottom w:val="none" w:sz="0" w:space="0" w:color="auto"/>
        <w:right w:val="none" w:sz="0" w:space="0" w:color="auto"/>
      </w:divBdr>
    </w:div>
    <w:div w:id="351952514">
      <w:bodyDiv w:val="1"/>
      <w:marLeft w:val="0"/>
      <w:marRight w:val="0"/>
      <w:marTop w:val="0"/>
      <w:marBottom w:val="0"/>
      <w:divBdr>
        <w:top w:val="none" w:sz="0" w:space="0" w:color="auto"/>
        <w:left w:val="none" w:sz="0" w:space="0" w:color="auto"/>
        <w:bottom w:val="none" w:sz="0" w:space="0" w:color="auto"/>
        <w:right w:val="none" w:sz="0" w:space="0" w:color="auto"/>
      </w:divBdr>
    </w:div>
    <w:div w:id="359091732">
      <w:bodyDiv w:val="1"/>
      <w:marLeft w:val="0"/>
      <w:marRight w:val="0"/>
      <w:marTop w:val="0"/>
      <w:marBottom w:val="0"/>
      <w:divBdr>
        <w:top w:val="none" w:sz="0" w:space="0" w:color="auto"/>
        <w:left w:val="none" w:sz="0" w:space="0" w:color="auto"/>
        <w:bottom w:val="none" w:sz="0" w:space="0" w:color="auto"/>
        <w:right w:val="none" w:sz="0" w:space="0" w:color="auto"/>
      </w:divBdr>
    </w:div>
    <w:div w:id="379599471">
      <w:bodyDiv w:val="1"/>
      <w:marLeft w:val="0"/>
      <w:marRight w:val="0"/>
      <w:marTop w:val="0"/>
      <w:marBottom w:val="0"/>
      <w:divBdr>
        <w:top w:val="none" w:sz="0" w:space="0" w:color="auto"/>
        <w:left w:val="none" w:sz="0" w:space="0" w:color="auto"/>
        <w:bottom w:val="none" w:sz="0" w:space="0" w:color="auto"/>
        <w:right w:val="none" w:sz="0" w:space="0" w:color="auto"/>
      </w:divBdr>
    </w:div>
    <w:div w:id="393503651">
      <w:bodyDiv w:val="1"/>
      <w:marLeft w:val="0"/>
      <w:marRight w:val="0"/>
      <w:marTop w:val="0"/>
      <w:marBottom w:val="0"/>
      <w:divBdr>
        <w:top w:val="none" w:sz="0" w:space="0" w:color="auto"/>
        <w:left w:val="none" w:sz="0" w:space="0" w:color="auto"/>
        <w:bottom w:val="none" w:sz="0" w:space="0" w:color="auto"/>
        <w:right w:val="none" w:sz="0" w:space="0" w:color="auto"/>
      </w:divBdr>
      <w:divsChild>
        <w:div w:id="788357025">
          <w:marLeft w:val="0"/>
          <w:marRight w:val="0"/>
          <w:marTop w:val="60"/>
          <w:marBottom w:val="0"/>
          <w:divBdr>
            <w:top w:val="none" w:sz="0" w:space="0" w:color="auto"/>
            <w:left w:val="none" w:sz="0" w:space="0" w:color="auto"/>
            <w:bottom w:val="none" w:sz="0" w:space="0" w:color="auto"/>
            <w:right w:val="none" w:sz="0" w:space="0" w:color="auto"/>
          </w:divBdr>
        </w:div>
        <w:div w:id="1120802192">
          <w:marLeft w:val="0"/>
          <w:marRight w:val="0"/>
          <w:marTop w:val="60"/>
          <w:marBottom w:val="0"/>
          <w:divBdr>
            <w:top w:val="none" w:sz="0" w:space="0" w:color="auto"/>
            <w:left w:val="none" w:sz="0" w:space="0" w:color="auto"/>
            <w:bottom w:val="none" w:sz="0" w:space="0" w:color="auto"/>
            <w:right w:val="none" w:sz="0" w:space="0" w:color="auto"/>
          </w:divBdr>
        </w:div>
        <w:div w:id="1226529828">
          <w:marLeft w:val="0"/>
          <w:marRight w:val="0"/>
          <w:marTop w:val="60"/>
          <w:marBottom w:val="0"/>
          <w:divBdr>
            <w:top w:val="none" w:sz="0" w:space="0" w:color="auto"/>
            <w:left w:val="none" w:sz="0" w:space="0" w:color="auto"/>
            <w:bottom w:val="none" w:sz="0" w:space="0" w:color="auto"/>
            <w:right w:val="none" w:sz="0" w:space="0" w:color="auto"/>
          </w:divBdr>
        </w:div>
        <w:div w:id="46296565">
          <w:marLeft w:val="0"/>
          <w:marRight w:val="0"/>
          <w:marTop w:val="60"/>
          <w:marBottom w:val="0"/>
          <w:divBdr>
            <w:top w:val="none" w:sz="0" w:space="0" w:color="auto"/>
            <w:left w:val="none" w:sz="0" w:space="0" w:color="auto"/>
            <w:bottom w:val="none" w:sz="0" w:space="0" w:color="auto"/>
            <w:right w:val="none" w:sz="0" w:space="0" w:color="auto"/>
          </w:divBdr>
        </w:div>
        <w:div w:id="55781441">
          <w:marLeft w:val="0"/>
          <w:marRight w:val="0"/>
          <w:marTop w:val="60"/>
          <w:marBottom w:val="0"/>
          <w:divBdr>
            <w:top w:val="none" w:sz="0" w:space="0" w:color="auto"/>
            <w:left w:val="none" w:sz="0" w:space="0" w:color="auto"/>
            <w:bottom w:val="none" w:sz="0" w:space="0" w:color="auto"/>
            <w:right w:val="none" w:sz="0" w:space="0" w:color="auto"/>
          </w:divBdr>
        </w:div>
        <w:div w:id="1346052253">
          <w:marLeft w:val="0"/>
          <w:marRight w:val="0"/>
          <w:marTop w:val="60"/>
          <w:marBottom w:val="0"/>
          <w:divBdr>
            <w:top w:val="none" w:sz="0" w:space="0" w:color="auto"/>
            <w:left w:val="none" w:sz="0" w:space="0" w:color="auto"/>
            <w:bottom w:val="none" w:sz="0" w:space="0" w:color="auto"/>
            <w:right w:val="none" w:sz="0" w:space="0" w:color="auto"/>
          </w:divBdr>
        </w:div>
        <w:div w:id="1259634422">
          <w:marLeft w:val="0"/>
          <w:marRight w:val="0"/>
          <w:marTop w:val="60"/>
          <w:marBottom w:val="0"/>
          <w:divBdr>
            <w:top w:val="none" w:sz="0" w:space="0" w:color="auto"/>
            <w:left w:val="none" w:sz="0" w:space="0" w:color="auto"/>
            <w:bottom w:val="none" w:sz="0" w:space="0" w:color="auto"/>
            <w:right w:val="none" w:sz="0" w:space="0" w:color="auto"/>
          </w:divBdr>
        </w:div>
        <w:div w:id="1161698680">
          <w:marLeft w:val="0"/>
          <w:marRight w:val="0"/>
          <w:marTop w:val="60"/>
          <w:marBottom w:val="0"/>
          <w:divBdr>
            <w:top w:val="none" w:sz="0" w:space="0" w:color="auto"/>
            <w:left w:val="none" w:sz="0" w:space="0" w:color="auto"/>
            <w:bottom w:val="none" w:sz="0" w:space="0" w:color="auto"/>
            <w:right w:val="none" w:sz="0" w:space="0" w:color="auto"/>
          </w:divBdr>
        </w:div>
        <w:div w:id="401802670">
          <w:marLeft w:val="0"/>
          <w:marRight w:val="0"/>
          <w:marTop w:val="60"/>
          <w:marBottom w:val="0"/>
          <w:divBdr>
            <w:top w:val="none" w:sz="0" w:space="0" w:color="auto"/>
            <w:left w:val="none" w:sz="0" w:space="0" w:color="auto"/>
            <w:bottom w:val="none" w:sz="0" w:space="0" w:color="auto"/>
            <w:right w:val="none" w:sz="0" w:space="0" w:color="auto"/>
          </w:divBdr>
        </w:div>
        <w:div w:id="1825001172">
          <w:marLeft w:val="0"/>
          <w:marRight w:val="0"/>
          <w:marTop w:val="60"/>
          <w:marBottom w:val="0"/>
          <w:divBdr>
            <w:top w:val="none" w:sz="0" w:space="0" w:color="auto"/>
            <w:left w:val="none" w:sz="0" w:space="0" w:color="auto"/>
            <w:bottom w:val="none" w:sz="0" w:space="0" w:color="auto"/>
            <w:right w:val="none" w:sz="0" w:space="0" w:color="auto"/>
          </w:divBdr>
        </w:div>
        <w:div w:id="1203832958">
          <w:marLeft w:val="0"/>
          <w:marRight w:val="0"/>
          <w:marTop w:val="60"/>
          <w:marBottom w:val="0"/>
          <w:divBdr>
            <w:top w:val="none" w:sz="0" w:space="0" w:color="auto"/>
            <w:left w:val="none" w:sz="0" w:space="0" w:color="auto"/>
            <w:bottom w:val="none" w:sz="0" w:space="0" w:color="auto"/>
            <w:right w:val="none" w:sz="0" w:space="0" w:color="auto"/>
          </w:divBdr>
        </w:div>
        <w:div w:id="1441685664">
          <w:marLeft w:val="0"/>
          <w:marRight w:val="0"/>
          <w:marTop w:val="60"/>
          <w:marBottom w:val="0"/>
          <w:divBdr>
            <w:top w:val="none" w:sz="0" w:space="0" w:color="auto"/>
            <w:left w:val="none" w:sz="0" w:space="0" w:color="auto"/>
            <w:bottom w:val="none" w:sz="0" w:space="0" w:color="auto"/>
            <w:right w:val="none" w:sz="0" w:space="0" w:color="auto"/>
          </w:divBdr>
        </w:div>
        <w:div w:id="280695347">
          <w:marLeft w:val="0"/>
          <w:marRight w:val="0"/>
          <w:marTop w:val="60"/>
          <w:marBottom w:val="0"/>
          <w:divBdr>
            <w:top w:val="none" w:sz="0" w:space="0" w:color="auto"/>
            <w:left w:val="none" w:sz="0" w:space="0" w:color="auto"/>
            <w:bottom w:val="none" w:sz="0" w:space="0" w:color="auto"/>
            <w:right w:val="none" w:sz="0" w:space="0" w:color="auto"/>
          </w:divBdr>
        </w:div>
        <w:div w:id="718015319">
          <w:marLeft w:val="0"/>
          <w:marRight w:val="0"/>
          <w:marTop w:val="60"/>
          <w:marBottom w:val="0"/>
          <w:divBdr>
            <w:top w:val="none" w:sz="0" w:space="0" w:color="auto"/>
            <w:left w:val="none" w:sz="0" w:space="0" w:color="auto"/>
            <w:bottom w:val="none" w:sz="0" w:space="0" w:color="auto"/>
            <w:right w:val="none" w:sz="0" w:space="0" w:color="auto"/>
          </w:divBdr>
        </w:div>
        <w:div w:id="75784920">
          <w:marLeft w:val="0"/>
          <w:marRight w:val="0"/>
          <w:marTop w:val="60"/>
          <w:marBottom w:val="0"/>
          <w:divBdr>
            <w:top w:val="none" w:sz="0" w:space="0" w:color="auto"/>
            <w:left w:val="none" w:sz="0" w:space="0" w:color="auto"/>
            <w:bottom w:val="none" w:sz="0" w:space="0" w:color="auto"/>
            <w:right w:val="none" w:sz="0" w:space="0" w:color="auto"/>
          </w:divBdr>
        </w:div>
        <w:div w:id="626621696">
          <w:marLeft w:val="0"/>
          <w:marRight w:val="0"/>
          <w:marTop w:val="60"/>
          <w:marBottom w:val="0"/>
          <w:divBdr>
            <w:top w:val="none" w:sz="0" w:space="0" w:color="auto"/>
            <w:left w:val="none" w:sz="0" w:space="0" w:color="auto"/>
            <w:bottom w:val="none" w:sz="0" w:space="0" w:color="auto"/>
            <w:right w:val="none" w:sz="0" w:space="0" w:color="auto"/>
          </w:divBdr>
        </w:div>
        <w:div w:id="372122558">
          <w:marLeft w:val="0"/>
          <w:marRight w:val="0"/>
          <w:marTop w:val="60"/>
          <w:marBottom w:val="0"/>
          <w:divBdr>
            <w:top w:val="none" w:sz="0" w:space="0" w:color="auto"/>
            <w:left w:val="none" w:sz="0" w:space="0" w:color="auto"/>
            <w:bottom w:val="none" w:sz="0" w:space="0" w:color="auto"/>
            <w:right w:val="none" w:sz="0" w:space="0" w:color="auto"/>
          </w:divBdr>
        </w:div>
        <w:div w:id="1137334165">
          <w:marLeft w:val="0"/>
          <w:marRight w:val="0"/>
          <w:marTop w:val="60"/>
          <w:marBottom w:val="0"/>
          <w:divBdr>
            <w:top w:val="none" w:sz="0" w:space="0" w:color="auto"/>
            <w:left w:val="none" w:sz="0" w:space="0" w:color="auto"/>
            <w:bottom w:val="none" w:sz="0" w:space="0" w:color="auto"/>
            <w:right w:val="none" w:sz="0" w:space="0" w:color="auto"/>
          </w:divBdr>
        </w:div>
        <w:div w:id="507208400">
          <w:marLeft w:val="0"/>
          <w:marRight w:val="0"/>
          <w:marTop w:val="60"/>
          <w:marBottom w:val="0"/>
          <w:divBdr>
            <w:top w:val="none" w:sz="0" w:space="0" w:color="auto"/>
            <w:left w:val="none" w:sz="0" w:space="0" w:color="auto"/>
            <w:bottom w:val="none" w:sz="0" w:space="0" w:color="auto"/>
            <w:right w:val="none" w:sz="0" w:space="0" w:color="auto"/>
          </w:divBdr>
        </w:div>
        <w:div w:id="2096583494">
          <w:marLeft w:val="0"/>
          <w:marRight w:val="0"/>
          <w:marTop w:val="60"/>
          <w:marBottom w:val="0"/>
          <w:divBdr>
            <w:top w:val="none" w:sz="0" w:space="0" w:color="auto"/>
            <w:left w:val="none" w:sz="0" w:space="0" w:color="auto"/>
            <w:bottom w:val="none" w:sz="0" w:space="0" w:color="auto"/>
            <w:right w:val="none" w:sz="0" w:space="0" w:color="auto"/>
          </w:divBdr>
        </w:div>
        <w:div w:id="1317300656">
          <w:marLeft w:val="0"/>
          <w:marRight w:val="0"/>
          <w:marTop w:val="60"/>
          <w:marBottom w:val="0"/>
          <w:divBdr>
            <w:top w:val="none" w:sz="0" w:space="0" w:color="auto"/>
            <w:left w:val="none" w:sz="0" w:space="0" w:color="auto"/>
            <w:bottom w:val="none" w:sz="0" w:space="0" w:color="auto"/>
            <w:right w:val="none" w:sz="0" w:space="0" w:color="auto"/>
          </w:divBdr>
        </w:div>
        <w:div w:id="901253376">
          <w:marLeft w:val="0"/>
          <w:marRight w:val="0"/>
          <w:marTop w:val="60"/>
          <w:marBottom w:val="0"/>
          <w:divBdr>
            <w:top w:val="none" w:sz="0" w:space="0" w:color="auto"/>
            <w:left w:val="none" w:sz="0" w:space="0" w:color="auto"/>
            <w:bottom w:val="none" w:sz="0" w:space="0" w:color="auto"/>
            <w:right w:val="none" w:sz="0" w:space="0" w:color="auto"/>
          </w:divBdr>
        </w:div>
        <w:div w:id="1596212331">
          <w:marLeft w:val="0"/>
          <w:marRight w:val="0"/>
          <w:marTop w:val="60"/>
          <w:marBottom w:val="0"/>
          <w:divBdr>
            <w:top w:val="none" w:sz="0" w:space="0" w:color="auto"/>
            <w:left w:val="none" w:sz="0" w:space="0" w:color="auto"/>
            <w:bottom w:val="none" w:sz="0" w:space="0" w:color="auto"/>
            <w:right w:val="none" w:sz="0" w:space="0" w:color="auto"/>
          </w:divBdr>
        </w:div>
        <w:div w:id="1367175958">
          <w:marLeft w:val="0"/>
          <w:marRight w:val="0"/>
          <w:marTop w:val="60"/>
          <w:marBottom w:val="0"/>
          <w:divBdr>
            <w:top w:val="none" w:sz="0" w:space="0" w:color="auto"/>
            <w:left w:val="none" w:sz="0" w:space="0" w:color="auto"/>
            <w:bottom w:val="none" w:sz="0" w:space="0" w:color="auto"/>
            <w:right w:val="none" w:sz="0" w:space="0" w:color="auto"/>
          </w:divBdr>
        </w:div>
        <w:div w:id="730272380">
          <w:marLeft w:val="0"/>
          <w:marRight w:val="0"/>
          <w:marTop w:val="60"/>
          <w:marBottom w:val="0"/>
          <w:divBdr>
            <w:top w:val="none" w:sz="0" w:space="0" w:color="auto"/>
            <w:left w:val="none" w:sz="0" w:space="0" w:color="auto"/>
            <w:bottom w:val="none" w:sz="0" w:space="0" w:color="auto"/>
            <w:right w:val="none" w:sz="0" w:space="0" w:color="auto"/>
          </w:divBdr>
        </w:div>
        <w:div w:id="544752925">
          <w:marLeft w:val="0"/>
          <w:marRight w:val="0"/>
          <w:marTop w:val="60"/>
          <w:marBottom w:val="0"/>
          <w:divBdr>
            <w:top w:val="none" w:sz="0" w:space="0" w:color="auto"/>
            <w:left w:val="none" w:sz="0" w:space="0" w:color="auto"/>
            <w:bottom w:val="none" w:sz="0" w:space="0" w:color="auto"/>
            <w:right w:val="none" w:sz="0" w:space="0" w:color="auto"/>
          </w:divBdr>
        </w:div>
        <w:div w:id="2122798976">
          <w:marLeft w:val="0"/>
          <w:marRight w:val="0"/>
          <w:marTop w:val="60"/>
          <w:marBottom w:val="0"/>
          <w:divBdr>
            <w:top w:val="none" w:sz="0" w:space="0" w:color="auto"/>
            <w:left w:val="none" w:sz="0" w:space="0" w:color="auto"/>
            <w:bottom w:val="none" w:sz="0" w:space="0" w:color="auto"/>
            <w:right w:val="none" w:sz="0" w:space="0" w:color="auto"/>
          </w:divBdr>
        </w:div>
        <w:div w:id="1901748770">
          <w:marLeft w:val="0"/>
          <w:marRight w:val="0"/>
          <w:marTop w:val="60"/>
          <w:marBottom w:val="0"/>
          <w:divBdr>
            <w:top w:val="none" w:sz="0" w:space="0" w:color="auto"/>
            <w:left w:val="none" w:sz="0" w:space="0" w:color="auto"/>
            <w:bottom w:val="none" w:sz="0" w:space="0" w:color="auto"/>
            <w:right w:val="none" w:sz="0" w:space="0" w:color="auto"/>
          </w:divBdr>
        </w:div>
        <w:div w:id="1790464649">
          <w:marLeft w:val="0"/>
          <w:marRight w:val="0"/>
          <w:marTop w:val="60"/>
          <w:marBottom w:val="0"/>
          <w:divBdr>
            <w:top w:val="none" w:sz="0" w:space="0" w:color="auto"/>
            <w:left w:val="none" w:sz="0" w:space="0" w:color="auto"/>
            <w:bottom w:val="none" w:sz="0" w:space="0" w:color="auto"/>
            <w:right w:val="none" w:sz="0" w:space="0" w:color="auto"/>
          </w:divBdr>
        </w:div>
        <w:div w:id="1799570660">
          <w:marLeft w:val="0"/>
          <w:marRight w:val="0"/>
          <w:marTop w:val="60"/>
          <w:marBottom w:val="0"/>
          <w:divBdr>
            <w:top w:val="none" w:sz="0" w:space="0" w:color="auto"/>
            <w:left w:val="none" w:sz="0" w:space="0" w:color="auto"/>
            <w:bottom w:val="none" w:sz="0" w:space="0" w:color="auto"/>
            <w:right w:val="none" w:sz="0" w:space="0" w:color="auto"/>
          </w:divBdr>
        </w:div>
        <w:div w:id="1808624523">
          <w:marLeft w:val="0"/>
          <w:marRight w:val="0"/>
          <w:marTop w:val="60"/>
          <w:marBottom w:val="0"/>
          <w:divBdr>
            <w:top w:val="none" w:sz="0" w:space="0" w:color="auto"/>
            <w:left w:val="none" w:sz="0" w:space="0" w:color="auto"/>
            <w:bottom w:val="none" w:sz="0" w:space="0" w:color="auto"/>
            <w:right w:val="none" w:sz="0" w:space="0" w:color="auto"/>
          </w:divBdr>
        </w:div>
        <w:div w:id="1661807024">
          <w:marLeft w:val="0"/>
          <w:marRight w:val="0"/>
          <w:marTop w:val="60"/>
          <w:marBottom w:val="0"/>
          <w:divBdr>
            <w:top w:val="none" w:sz="0" w:space="0" w:color="auto"/>
            <w:left w:val="none" w:sz="0" w:space="0" w:color="auto"/>
            <w:bottom w:val="none" w:sz="0" w:space="0" w:color="auto"/>
            <w:right w:val="none" w:sz="0" w:space="0" w:color="auto"/>
          </w:divBdr>
        </w:div>
        <w:div w:id="1419212874">
          <w:marLeft w:val="0"/>
          <w:marRight w:val="0"/>
          <w:marTop w:val="60"/>
          <w:marBottom w:val="0"/>
          <w:divBdr>
            <w:top w:val="none" w:sz="0" w:space="0" w:color="auto"/>
            <w:left w:val="none" w:sz="0" w:space="0" w:color="auto"/>
            <w:bottom w:val="none" w:sz="0" w:space="0" w:color="auto"/>
            <w:right w:val="none" w:sz="0" w:space="0" w:color="auto"/>
          </w:divBdr>
        </w:div>
        <w:div w:id="1340426394">
          <w:marLeft w:val="0"/>
          <w:marRight w:val="0"/>
          <w:marTop w:val="60"/>
          <w:marBottom w:val="0"/>
          <w:divBdr>
            <w:top w:val="none" w:sz="0" w:space="0" w:color="auto"/>
            <w:left w:val="none" w:sz="0" w:space="0" w:color="auto"/>
            <w:bottom w:val="none" w:sz="0" w:space="0" w:color="auto"/>
            <w:right w:val="none" w:sz="0" w:space="0" w:color="auto"/>
          </w:divBdr>
        </w:div>
        <w:div w:id="1625690727">
          <w:marLeft w:val="0"/>
          <w:marRight w:val="0"/>
          <w:marTop w:val="60"/>
          <w:marBottom w:val="0"/>
          <w:divBdr>
            <w:top w:val="none" w:sz="0" w:space="0" w:color="auto"/>
            <w:left w:val="none" w:sz="0" w:space="0" w:color="auto"/>
            <w:bottom w:val="none" w:sz="0" w:space="0" w:color="auto"/>
            <w:right w:val="none" w:sz="0" w:space="0" w:color="auto"/>
          </w:divBdr>
        </w:div>
        <w:div w:id="284966559">
          <w:marLeft w:val="0"/>
          <w:marRight w:val="0"/>
          <w:marTop w:val="60"/>
          <w:marBottom w:val="0"/>
          <w:divBdr>
            <w:top w:val="none" w:sz="0" w:space="0" w:color="auto"/>
            <w:left w:val="none" w:sz="0" w:space="0" w:color="auto"/>
            <w:bottom w:val="none" w:sz="0" w:space="0" w:color="auto"/>
            <w:right w:val="none" w:sz="0" w:space="0" w:color="auto"/>
          </w:divBdr>
        </w:div>
        <w:div w:id="40567565">
          <w:marLeft w:val="0"/>
          <w:marRight w:val="0"/>
          <w:marTop w:val="60"/>
          <w:marBottom w:val="0"/>
          <w:divBdr>
            <w:top w:val="none" w:sz="0" w:space="0" w:color="auto"/>
            <w:left w:val="none" w:sz="0" w:space="0" w:color="auto"/>
            <w:bottom w:val="none" w:sz="0" w:space="0" w:color="auto"/>
            <w:right w:val="none" w:sz="0" w:space="0" w:color="auto"/>
          </w:divBdr>
        </w:div>
        <w:div w:id="569120903">
          <w:marLeft w:val="0"/>
          <w:marRight w:val="0"/>
          <w:marTop w:val="60"/>
          <w:marBottom w:val="0"/>
          <w:divBdr>
            <w:top w:val="none" w:sz="0" w:space="0" w:color="auto"/>
            <w:left w:val="none" w:sz="0" w:space="0" w:color="auto"/>
            <w:bottom w:val="none" w:sz="0" w:space="0" w:color="auto"/>
            <w:right w:val="none" w:sz="0" w:space="0" w:color="auto"/>
          </w:divBdr>
        </w:div>
        <w:div w:id="2056465269">
          <w:marLeft w:val="0"/>
          <w:marRight w:val="0"/>
          <w:marTop w:val="60"/>
          <w:marBottom w:val="0"/>
          <w:divBdr>
            <w:top w:val="none" w:sz="0" w:space="0" w:color="auto"/>
            <w:left w:val="none" w:sz="0" w:space="0" w:color="auto"/>
            <w:bottom w:val="none" w:sz="0" w:space="0" w:color="auto"/>
            <w:right w:val="none" w:sz="0" w:space="0" w:color="auto"/>
          </w:divBdr>
        </w:div>
        <w:div w:id="1075930200">
          <w:marLeft w:val="0"/>
          <w:marRight w:val="0"/>
          <w:marTop w:val="60"/>
          <w:marBottom w:val="0"/>
          <w:divBdr>
            <w:top w:val="none" w:sz="0" w:space="0" w:color="auto"/>
            <w:left w:val="none" w:sz="0" w:space="0" w:color="auto"/>
            <w:bottom w:val="none" w:sz="0" w:space="0" w:color="auto"/>
            <w:right w:val="none" w:sz="0" w:space="0" w:color="auto"/>
          </w:divBdr>
        </w:div>
        <w:div w:id="460881158">
          <w:marLeft w:val="0"/>
          <w:marRight w:val="0"/>
          <w:marTop w:val="60"/>
          <w:marBottom w:val="0"/>
          <w:divBdr>
            <w:top w:val="none" w:sz="0" w:space="0" w:color="auto"/>
            <w:left w:val="none" w:sz="0" w:space="0" w:color="auto"/>
            <w:bottom w:val="none" w:sz="0" w:space="0" w:color="auto"/>
            <w:right w:val="none" w:sz="0" w:space="0" w:color="auto"/>
          </w:divBdr>
        </w:div>
        <w:div w:id="111478755">
          <w:marLeft w:val="0"/>
          <w:marRight w:val="0"/>
          <w:marTop w:val="60"/>
          <w:marBottom w:val="0"/>
          <w:divBdr>
            <w:top w:val="none" w:sz="0" w:space="0" w:color="auto"/>
            <w:left w:val="none" w:sz="0" w:space="0" w:color="auto"/>
            <w:bottom w:val="none" w:sz="0" w:space="0" w:color="auto"/>
            <w:right w:val="none" w:sz="0" w:space="0" w:color="auto"/>
          </w:divBdr>
        </w:div>
      </w:divsChild>
    </w:div>
    <w:div w:id="393704108">
      <w:bodyDiv w:val="1"/>
      <w:marLeft w:val="0"/>
      <w:marRight w:val="0"/>
      <w:marTop w:val="0"/>
      <w:marBottom w:val="0"/>
      <w:divBdr>
        <w:top w:val="none" w:sz="0" w:space="0" w:color="auto"/>
        <w:left w:val="none" w:sz="0" w:space="0" w:color="auto"/>
        <w:bottom w:val="none" w:sz="0" w:space="0" w:color="auto"/>
        <w:right w:val="none" w:sz="0" w:space="0" w:color="auto"/>
      </w:divBdr>
    </w:div>
    <w:div w:id="394665458">
      <w:bodyDiv w:val="1"/>
      <w:marLeft w:val="0"/>
      <w:marRight w:val="0"/>
      <w:marTop w:val="0"/>
      <w:marBottom w:val="0"/>
      <w:divBdr>
        <w:top w:val="none" w:sz="0" w:space="0" w:color="auto"/>
        <w:left w:val="none" w:sz="0" w:space="0" w:color="auto"/>
        <w:bottom w:val="none" w:sz="0" w:space="0" w:color="auto"/>
        <w:right w:val="none" w:sz="0" w:space="0" w:color="auto"/>
      </w:divBdr>
    </w:div>
    <w:div w:id="395664095">
      <w:bodyDiv w:val="1"/>
      <w:marLeft w:val="0"/>
      <w:marRight w:val="0"/>
      <w:marTop w:val="0"/>
      <w:marBottom w:val="0"/>
      <w:divBdr>
        <w:top w:val="none" w:sz="0" w:space="0" w:color="auto"/>
        <w:left w:val="none" w:sz="0" w:space="0" w:color="auto"/>
        <w:bottom w:val="none" w:sz="0" w:space="0" w:color="auto"/>
        <w:right w:val="none" w:sz="0" w:space="0" w:color="auto"/>
      </w:divBdr>
    </w:div>
    <w:div w:id="400517928">
      <w:bodyDiv w:val="1"/>
      <w:marLeft w:val="0"/>
      <w:marRight w:val="0"/>
      <w:marTop w:val="0"/>
      <w:marBottom w:val="0"/>
      <w:divBdr>
        <w:top w:val="none" w:sz="0" w:space="0" w:color="auto"/>
        <w:left w:val="none" w:sz="0" w:space="0" w:color="auto"/>
        <w:bottom w:val="none" w:sz="0" w:space="0" w:color="auto"/>
        <w:right w:val="none" w:sz="0" w:space="0" w:color="auto"/>
      </w:divBdr>
    </w:div>
    <w:div w:id="406928263">
      <w:bodyDiv w:val="1"/>
      <w:marLeft w:val="0"/>
      <w:marRight w:val="0"/>
      <w:marTop w:val="0"/>
      <w:marBottom w:val="0"/>
      <w:divBdr>
        <w:top w:val="none" w:sz="0" w:space="0" w:color="auto"/>
        <w:left w:val="none" w:sz="0" w:space="0" w:color="auto"/>
        <w:bottom w:val="none" w:sz="0" w:space="0" w:color="auto"/>
        <w:right w:val="none" w:sz="0" w:space="0" w:color="auto"/>
      </w:divBdr>
    </w:div>
    <w:div w:id="416682307">
      <w:bodyDiv w:val="1"/>
      <w:marLeft w:val="0"/>
      <w:marRight w:val="0"/>
      <w:marTop w:val="0"/>
      <w:marBottom w:val="0"/>
      <w:divBdr>
        <w:top w:val="none" w:sz="0" w:space="0" w:color="auto"/>
        <w:left w:val="none" w:sz="0" w:space="0" w:color="auto"/>
        <w:bottom w:val="none" w:sz="0" w:space="0" w:color="auto"/>
        <w:right w:val="none" w:sz="0" w:space="0" w:color="auto"/>
      </w:divBdr>
    </w:div>
    <w:div w:id="417948168">
      <w:bodyDiv w:val="1"/>
      <w:marLeft w:val="0"/>
      <w:marRight w:val="0"/>
      <w:marTop w:val="0"/>
      <w:marBottom w:val="0"/>
      <w:divBdr>
        <w:top w:val="none" w:sz="0" w:space="0" w:color="auto"/>
        <w:left w:val="none" w:sz="0" w:space="0" w:color="auto"/>
        <w:bottom w:val="none" w:sz="0" w:space="0" w:color="auto"/>
        <w:right w:val="none" w:sz="0" w:space="0" w:color="auto"/>
      </w:divBdr>
    </w:div>
    <w:div w:id="422529146">
      <w:bodyDiv w:val="1"/>
      <w:marLeft w:val="0"/>
      <w:marRight w:val="0"/>
      <w:marTop w:val="0"/>
      <w:marBottom w:val="0"/>
      <w:divBdr>
        <w:top w:val="none" w:sz="0" w:space="0" w:color="auto"/>
        <w:left w:val="none" w:sz="0" w:space="0" w:color="auto"/>
        <w:bottom w:val="none" w:sz="0" w:space="0" w:color="auto"/>
        <w:right w:val="none" w:sz="0" w:space="0" w:color="auto"/>
      </w:divBdr>
    </w:div>
    <w:div w:id="434180556">
      <w:bodyDiv w:val="1"/>
      <w:marLeft w:val="0"/>
      <w:marRight w:val="0"/>
      <w:marTop w:val="0"/>
      <w:marBottom w:val="0"/>
      <w:divBdr>
        <w:top w:val="none" w:sz="0" w:space="0" w:color="auto"/>
        <w:left w:val="none" w:sz="0" w:space="0" w:color="auto"/>
        <w:bottom w:val="none" w:sz="0" w:space="0" w:color="auto"/>
        <w:right w:val="none" w:sz="0" w:space="0" w:color="auto"/>
      </w:divBdr>
    </w:div>
    <w:div w:id="448282010">
      <w:bodyDiv w:val="1"/>
      <w:marLeft w:val="0"/>
      <w:marRight w:val="0"/>
      <w:marTop w:val="0"/>
      <w:marBottom w:val="0"/>
      <w:divBdr>
        <w:top w:val="none" w:sz="0" w:space="0" w:color="auto"/>
        <w:left w:val="none" w:sz="0" w:space="0" w:color="auto"/>
        <w:bottom w:val="none" w:sz="0" w:space="0" w:color="auto"/>
        <w:right w:val="none" w:sz="0" w:space="0" w:color="auto"/>
      </w:divBdr>
    </w:div>
    <w:div w:id="451679740">
      <w:bodyDiv w:val="1"/>
      <w:marLeft w:val="0"/>
      <w:marRight w:val="0"/>
      <w:marTop w:val="0"/>
      <w:marBottom w:val="0"/>
      <w:divBdr>
        <w:top w:val="none" w:sz="0" w:space="0" w:color="auto"/>
        <w:left w:val="none" w:sz="0" w:space="0" w:color="auto"/>
        <w:bottom w:val="none" w:sz="0" w:space="0" w:color="auto"/>
        <w:right w:val="none" w:sz="0" w:space="0" w:color="auto"/>
      </w:divBdr>
    </w:div>
    <w:div w:id="477038591">
      <w:bodyDiv w:val="1"/>
      <w:marLeft w:val="0"/>
      <w:marRight w:val="0"/>
      <w:marTop w:val="0"/>
      <w:marBottom w:val="0"/>
      <w:divBdr>
        <w:top w:val="none" w:sz="0" w:space="0" w:color="auto"/>
        <w:left w:val="none" w:sz="0" w:space="0" w:color="auto"/>
        <w:bottom w:val="none" w:sz="0" w:space="0" w:color="auto"/>
        <w:right w:val="none" w:sz="0" w:space="0" w:color="auto"/>
      </w:divBdr>
    </w:div>
    <w:div w:id="493381324">
      <w:bodyDiv w:val="1"/>
      <w:marLeft w:val="0"/>
      <w:marRight w:val="0"/>
      <w:marTop w:val="0"/>
      <w:marBottom w:val="0"/>
      <w:divBdr>
        <w:top w:val="none" w:sz="0" w:space="0" w:color="auto"/>
        <w:left w:val="none" w:sz="0" w:space="0" w:color="auto"/>
        <w:bottom w:val="none" w:sz="0" w:space="0" w:color="auto"/>
        <w:right w:val="none" w:sz="0" w:space="0" w:color="auto"/>
      </w:divBdr>
    </w:div>
    <w:div w:id="514661105">
      <w:bodyDiv w:val="1"/>
      <w:marLeft w:val="0"/>
      <w:marRight w:val="0"/>
      <w:marTop w:val="0"/>
      <w:marBottom w:val="0"/>
      <w:divBdr>
        <w:top w:val="none" w:sz="0" w:space="0" w:color="auto"/>
        <w:left w:val="none" w:sz="0" w:space="0" w:color="auto"/>
        <w:bottom w:val="none" w:sz="0" w:space="0" w:color="auto"/>
        <w:right w:val="none" w:sz="0" w:space="0" w:color="auto"/>
      </w:divBdr>
    </w:div>
    <w:div w:id="521356000">
      <w:bodyDiv w:val="1"/>
      <w:marLeft w:val="0"/>
      <w:marRight w:val="0"/>
      <w:marTop w:val="0"/>
      <w:marBottom w:val="0"/>
      <w:divBdr>
        <w:top w:val="none" w:sz="0" w:space="0" w:color="auto"/>
        <w:left w:val="none" w:sz="0" w:space="0" w:color="auto"/>
        <w:bottom w:val="none" w:sz="0" w:space="0" w:color="auto"/>
        <w:right w:val="none" w:sz="0" w:space="0" w:color="auto"/>
      </w:divBdr>
      <w:divsChild>
        <w:div w:id="364330305">
          <w:marLeft w:val="0"/>
          <w:marRight w:val="0"/>
          <w:marTop w:val="60"/>
          <w:marBottom w:val="0"/>
          <w:divBdr>
            <w:top w:val="none" w:sz="0" w:space="0" w:color="auto"/>
            <w:left w:val="none" w:sz="0" w:space="0" w:color="auto"/>
            <w:bottom w:val="none" w:sz="0" w:space="0" w:color="auto"/>
            <w:right w:val="none" w:sz="0" w:space="0" w:color="auto"/>
          </w:divBdr>
        </w:div>
        <w:div w:id="293869923">
          <w:marLeft w:val="0"/>
          <w:marRight w:val="0"/>
          <w:marTop w:val="60"/>
          <w:marBottom w:val="0"/>
          <w:divBdr>
            <w:top w:val="none" w:sz="0" w:space="0" w:color="auto"/>
            <w:left w:val="none" w:sz="0" w:space="0" w:color="auto"/>
            <w:bottom w:val="none" w:sz="0" w:space="0" w:color="auto"/>
            <w:right w:val="none" w:sz="0" w:space="0" w:color="auto"/>
          </w:divBdr>
        </w:div>
        <w:div w:id="1911648942">
          <w:marLeft w:val="0"/>
          <w:marRight w:val="0"/>
          <w:marTop w:val="60"/>
          <w:marBottom w:val="0"/>
          <w:divBdr>
            <w:top w:val="none" w:sz="0" w:space="0" w:color="auto"/>
            <w:left w:val="none" w:sz="0" w:space="0" w:color="auto"/>
            <w:bottom w:val="none" w:sz="0" w:space="0" w:color="auto"/>
            <w:right w:val="none" w:sz="0" w:space="0" w:color="auto"/>
          </w:divBdr>
        </w:div>
        <w:div w:id="792942772">
          <w:marLeft w:val="0"/>
          <w:marRight w:val="0"/>
          <w:marTop w:val="60"/>
          <w:marBottom w:val="0"/>
          <w:divBdr>
            <w:top w:val="none" w:sz="0" w:space="0" w:color="auto"/>
            <w:left w:val="none" w:sz="0" w:space="0" w:color="auto"/>
            <w:bottom w:val="none" w:sz="0" w:space="0" w:color="auto"/>
            <w:right w:val="none" w:sz="0" w:space="0" w:color="auto"/>
          </w:divBdr>
        </w:div>
        <w:div w:id="368921682">
          <w:marLeft w:val="0"/>
          <w:marRight w:val="0"/>
          <w:marTop w:val="60"/>
          <w:marBottom w:val="0"/>
          <w:divBdr>
            <w:top w:val="none" w:sz="0" w:space="0" w:color="auto"/>
            <w:left w:val="none" w:sz="0" w:space="0" w:color="auto"/>
            <w:bottom w:val="none" w:sz="0" w:space="0" w:color="auto"/>
            <w:right w:val="none" w:sz="0" w:space="0" w:color="auto"/>
          </w:divBdr>
        </w:div>
        <w:div w:id="290479114">
          <w:marLeft w:val="0"/>
          <w:marRight w:val="0"/>
          <w:marTop w:val="60"/>
          <w:marBottom w:val="0"/>
          <w:divBdr>
            <w:top w:val="none" w:sz="0" w:space="0" w:color="auto"/>
            <w:left w:val="none" w:sz="0" w:space="0" w:color="auto"/>
            <w:bottom w:val="none" w:sz="0" w:space="0" w:color="auto"/>
            <w:right w:val="none" w:sz="0" w:space="0" w:color="auto"/>
          </w:divBdr>
        </w:div>
        <w:div w:id="552422210">
          <w:marLeft w:val="0"/>
          <w:marRight w:val="0"/>
          <w:marTop w:val="60"/>
          <w:marBottom w:val="0"/>
          <w:divBdr>
            <w:top w:val="none" w:sz="0" w:space="0" w:color="auto"/>
            <w:left w:val="none" w:sz="0" w:space="0" w:color="auto"/>
            <w:bottom w:val="none" w:sz="0" w:space="0" w:color="auto"/>
            <w:right w:val="none" w:sz="0" w:space="0" w:color="auto"/>
          </w:divBdr>
        </w:div>
        <w:div w:id="1173495011">
          <w:marLeft w:val="0"/>
          <w:marRight w:val="0"/>
          <w:marTop w:val="60"/>
          <w:marBottom w:val="0"/>
          <w:divBdr>
            <w:top w:val="none" w:sz="0" w:space="0" w:color="auto"/>
            <w:left w:val="none" w:sz="0" w:space="0" w:color="auto"/>
            <w:bottom w:val="none" w:sz="0" w:space="0" w:color="auto"/>
            <w:right w:val="none" w:sz="0" w:space="0" w:color="auto"/>
          </w:divBdr>
        </w:div>
        <w:div w:id="1346900006">
          <w:marLeft w:val="0"/>
          <w:marRight w:val="0"/>
          <w:marTop w:val="60"/>
          <w:marBottom w:val="0"/>
          <w:divBdr>
            <w:top w:val="none" w:sz="0" w:space="0" w:color="auto"/>
            <w:left w:val="none" w:sz="0" w:space="0" w:color="auto"/>
            <w:bottom w:val="none" w:sz="0" w:space="0" w:color="auto"/>
            <w:right w:val="none" w:sz="0" w:space="0" w:color="auto"/>
          </w:divBdr>
        </w:div>
        <w:div w:id="201938745">
          <w:marLeft w:val="0"/>
          <w:marRight w:val="0"/>
          <w:marTop w:val="60"/>
          <w:marBottom w:val="0"/>
          <w:divBdr>
            <w:top w:val="none" w:sz="0" w:space="0" w:color="auto"/>
            <w:left w:val="none" w:sz="0" w:space="0" w:color="auto"/>
            <w:bottom w:val="none" w:sz="0" w:space="0" w:color="auto"/>
            <w:right w:val="none" w:sz="0" w:space="0" w:color="auto"/>
          </w:divBdr>
        </w:div>
        <w:div w:id="1127048929">
          <w:marLeft w:val="0"/>
          <w:marRight w:val="0"/>
          <w:marTop w:val="60"/>
          <w:marBottom w:val="0"/>
          <w:divBdr>
            <w:top w:val="none" w:sz="0" w:space="0" w:color="auto"/>
            <w:left w:val="none" w:sz="0" w:space="0" w:color="auto"/>
            <w:bottom w:val="none" w:sz="0" w:space="0" w:color="auto"/>
            <w:right w:val="none" w:sz="0" w:space="0" w:color="auto"/>
          </w:divBdr>
        </w:div>
        <w:div w:id="1717508981">
          <w:marLeft w:val="0"/>
          <w:marRight w:val="0"/>
          <w:marTop w:val="60"/>
          <w:marBottom w:val="0"/>
          <w:divBdr>
            <w:top w:val="none" w:sz="0" w:space="0" w:color="auto"/>
            <w:left w:val="none" w:sz="0" w:space="0" w:color="auto"/>
            <w:bottom w:val="none" w:sz="0" w:space="0" w:color="auto"/>
            <w:right w:val="none" w:sz="0" w:space="0" w:color="auto"/>
          </w:divBdr>
        </w:div>
        <w:div w:id="1835490927">
          <w:marLeft w:val="0"/>
          <w:marRight w:val="0"/>
          <w:marTop w:val="60"/>
          <w:marBottom w:val="0"/>
          <w:divBdr>
            <w:top w:val="none" w:sz="0" w:space="0" w:color="auto"/>
            <w:left w:val="none" w:sz="0" w:space="0" w:color="auto"/>
            <w:bottom w:val="none" w:sz="0" w:space="0" w:color="auto"/>
            <w:right w:val="none" w:sz="0" w:space="0" w:color="auto"/>
          </w:divBdr>
        </w:div>
        <w:div w:id="1939286186">
          <w:marLeft w:val="0"/>
          <w:marRight w:val="0"/>
          <w:marTop w:val="60"/>
          <w:marBottom w:val="0"/>
          <w:divBdr>
            <w:top w:val="none" w:sz="0" w:space="0" w:color="auto"/>
            <w:left w:val="none" w:sz="0" w:space="0" w:color="auto"/>
            <w:bottom w:val="none" w:sz="0" w:space="0" w:color="auto"/>
            <w:right w:val="none" w:sz="0" w:space="0" w:color="auto"/>
          </w:divBdr>
        </w:div>
        <w:div w:id="359475369">
          <w:marLeft w:val="0"/>
          <w:marRight w:val="0"/>
          <w:marTop w:val="60"/>
          <w:marBottom w:val="0"/>
          <w:divBdr>
            <w:top w:val="none" w:sz="0" w:space="0" w:color="auto"/>
            <w:left w:val="none" w:sz="0" w:space="0" w:color="auto"/>
            <w:bottom w:val="none" w:sz="0" w:space="0" w:color="auto"/>
            <w:right w:val="none" w:sz="0" w:space="0" w:color="auto"/>
          </w:divBdr>
        </w:div>
        <w:div w:id="1799713721">
          <w:marLeft w:val="0"/>
          <w:marRight w:val="0"/>
          <w:marTop w:val="60"/>
          <w:marBottom w:val="0"/>
          <w:divBdr>
            <w:top w:val="none" w:sz="0" w:space="0" w:color="auto"/>
            <w:left w:val="none" w:sz="0" w:space="0" w:color="auto"/>
            <w:bottom w:val="none" w:sz="0" w:space="0" w:color="auto"/>
            <w:right w:val="none" w:sz="0" w:space="0" w:color="auto"/>
          </w:divBdr>
        </w:div>
        <w:div w:id="1022630252">
          <w:marLeft w:val="0"/>
          <w:marRight w:val="0"/>
          <w:marTop w:val="60"/>
          <w:marBottom w:val="0"/>
          <w:divBdr>
            <w:top w:val="none" w:sz="0" w:space="0" w:color="auto"/>
            <w:left w:val="none" w:sz="0" w:space="0" w:color="auto"/>
            <w:bottom w:val="none" w:sz="0" w:space="0" w:color="auto"/>
            <w:right w:val="none" w:sz="0" w:space="0" w:color="auto"/>
          </w:divBdr>
        </w:div>
        <w:div w:id="1701513567">
          <w:marLeft w:val="0"/>
          <w:marRight w:val="0"/>
          <w:marTop w:val="60"/>
          <w:marBottom w:val="0"/>
          <w:divBdr>
            <w:top w:val="none" w:sz="0" w:space="0" w:color="auto"/>
            <w:left w:val="none" w:sz="0" w:space="0" w:color="auto"/>
            <w:bottom w:val="none" w:sz="0" w:space="0" w:color="auto"/>
            <w:right w:val="none" w:sz="0" w:space="0" w:color="auto"/>
          </w:divBdr>
        </w:div>
      </w:divsChild>
    </w:div>
    <w:div w:id="521553946">
      <w:bodyDiv w:val="1"/>
      <w:marLeft w:val="0"/>
      <w:marRight w:val="0"/>
      <w:marTop w:val="0"/>
      <w:marBottom w:val="0"/>
      <w:divBdr>
        <w:top w:val="none" w:sz="0" w:space="0" w:color="auto"/>
        <w:left w:val="none" w:sz="0" w:space="0" w:color="auto"/>
        <w:bottom w:val="none" w:sz="0" w:space="0" w:color="auto"/>
        <w:right w:val="none" w:sz="0" w:space="0" w:color="auto"/>
      </w:divBdr>
      <w:divsChild>
        <w:div w:id="1653674457">
          <w:marLeft w:val="0"/>
          <w:marRight w:val="0"/>
          <w:marTop w:val="60"/>
          <w:marBottom w:val="0"/>
          <w:divBdr>
            <w:top w:val="none" w:sz="0" w:space="0" w:color="auto"/>
            <w:left w:val="none" w:sz="0" w:space="0" w:color="auto"/>
            <w:bottom w:val="none" w:sz="0" w:space="0" w:color="auto"/>
            <w:right w:val="none" w:sz="0" w:space="0" w:color="auto"/>
          </w:divBdr>
        </w:div>
        <w:div w:id="1156603704">
          <w:marLeft w:val="0"/>
          <w:marRight w:val="0"/>
          <w:marTop w:val="60"/>
          <w:marBottom w:val="0"/>
          <w:divBdr>
            <w:top w:val="none" w:sz="0" w:space="0" w:color="auto"/>
            <w:left w:val="none" w:sz="0" w:space="0" w:color="auto"/>
            <w:bottom w:val="none" w:sz="0" w:space="0" w:color="auto"/>
            <w:right w:val="none" w:sz="0" w:space="0" w:color="auto"/>
          </w:divBdr>
        </w:div>
        <w:div w:id="64886179">
          <w:marLeft w:val="0"/>
          <w:marRight w:val="0"/>
          <w:marTop w:val="60"/>
          <w:marBottom w:val="0"/>
          <w:divBdr>
            <w:top w:val="none" w:sz="0" w:space="0" w:color="auto"/>
            <w:left w:val="none" w:sz="0" w:space="0" w:color="auto"/>
            <w:bottom w:val="none" w:sz="0" w:space="0" w:color="auto"/>
            <w:right w:val="none" w:sz="0" w:space="0" w:color="auto"/>
          </w:divBdr>
        </w:div>
        <w:div w:id="786049888">
          <w:marLeft w:val="0"/>
          <w:marRight w:val="0"/>
          <w:marTop w:val="60"/>
          <w:marBottom w:val="0"/>
          <w:divBdr>
            <w:top w:val="none" w:sz="0" w:space="0" w:color="auto"/>
            <w:left w:val="none" w:sz="0" w:space="0" w:color="auto"/>
            <w:bottom w:val="none" w:sz="0" w:space="0" w:color="auto"/>
            <w:right w:val="none" w:sz="0" w:space="0" w:color="auto"/>
          </w:divBdr>
        </w:div>
        <w:div w:id="288512427">
          <w:marLeft w:val="0"/>
          <w:marRight w:val="0"/>
          <w:marTop w:val="60"/>
          <w:marBottom w:val="0"/>
          <w:divBdr>
            <w:top w:val="none" w:sz="0" w:space="0" w:color="auto"/>
            <w:left w:val="none" w:sz="0" w:space="0" w:color="auto"/>
            <w:bottom w:val="none" w:sz="0" w:space="0" w:color="auto"/>
            <w:right w:val="none" w:sz="0" w:space="0" w:color="auto"/>
          </w:divBdr>
        </w:div>
        <w:div w:id="288435629">
          <w:marLeft w:val="0"/>
          <w:marRight w:val="0"/>
          <w:marTop w:val="60"/>
          <w:marBottom w:val="0"/>
          <w:divBdr>
            <w:top w:val="none" w:sz="0" w:space="0" w:color="auto"/>
            <w:left w:val="none" w:sz="0" w:space="0" w:color="auto"/>
            <w:bottom w:val="none" w:sz="0" w:space="0" w:color="auto"/>
            <w:right w:val="none" w:sz="0" w:space="0" w:color="auto"/>
          </w:divBdr>
        </w:div>
        <w:div w:id="1227379623">
          <w:marLeft w:val="0"/>
          <w:marRight w:val="0"/>
          <w:marTop w:val="60"/>
          <w:marBottom w:val="0"/>
          <w:divBdr>
            <w:top w:val="none" w:sz="0" w:space="0" w:color="auto"/>
            <w:left w:val="none" w:sz="0" w:space="0" w:color="auto"/>
            <w:bottom w:val="none" w:sz="0" w:space="0" w:color="auto"/>
            <w:right w:val="none" w:sz="0" w:space="0" w:color="auto"/>
          </w:divBdr>
        </w:div>
        <w:div w:id="1509368415">
          <w:marLeft w:val="0"/>
          <w:marRight w:val="0"/>
          <w:marTop w:val="60"/>
          <w:marBottom w:val="0"/>
          <w:divBdr>
            <w:top w:val="none" w:sz="0" w:space="0" w:color="auto"/>
            <w:left w:val="none" w:sz="0" w:space="0" w:color="auto"/>
            <w:bottom w:val="none" w:sz="0" w:space="0" w:color="auto"/>
            <w:right w:val="none" w:sz="0" w:space="0" w:color="auto"/>
          </w:divBdr>
        </w:div>
        <w:div w:id="588542133">
          <w:marLeft w:val="0"/>
          <w:marRight w:val="0"/>
          <w:marTop w:val="60"/>
          <w:marBottom w:val="0"/>
          <w:divBdr>
            <w:top w:val="none" w:sz="0" w:space="0" w:color="auto"/>
            <w:left w:val="none" w:sz="0" w:space="0" w:color="auto"/>
            <w:bottom w:val="none" w:sz="0" w:space="0" w:color="auto"/>
            <w:right w:val="none" w:sz="0" w:space="0" w:color="auto"/>
          </w:divBdr>
        </w:div>
        <w:div w:id="1995330117">
          <w:marLeft w:val="0"/>
          <w:marRight w:val="0"/>
          <w:marTop w:val="60"/>
          <w:marBottom w:val="0"/>
          <w:divBdr>
            <w:top w:val="none" w:sz="0" w:space="0" w:color="auto"/>
            <w:left w:val="none" w:sz="0" w:space="0" w:color="auto"/>
            <w:bottom w:val="none" w:sz="0" w:space="0" w:color="auto"/>
            <w:right w:val="none" w:sz="0" w:space="0" w:color="auto"/>
          </w:divBdr>
        </w:div>
        <w:div w:id="940837509">
          <w:marLeft w:val="0"/>
          <w:marRight w:val="0"/>
          <w:marTop w:val="60"/>
          <w:marBottom w:val="0"/>
          <w:divBdr>
            <w:top w:val="none" w:sz="0" w:space="0" w:color="auto"/>
            <w:left w:val="none" w:sz="0" w:space="0" w:color="auto"/>
            <w:bottom w:val="none" w:sz="0" w:space="0" w:color="auto"/>
            <w:right w:val="none" w:sz="0" w:space="0" w:color="auto"/>
          </w:divBdr>
        </w:div>
        <w:div w:id="536509079">
          <w:marLeft w:val="0"/>
          <w:marRight w:val="0"/>
          <w:marTop w:val="60"/>
          <w:marBottom w:val="0"/>
          <w:divBdr>
            <w:top w:val="none" w:sz="0" w:space="0" w:color="auto"/>
            <w:left w:val="none" w:sz="0" w:space="0" w:color="auto"/>
            <w:bottom w:val="none" w:sz="0" w:space="0" w:color="auto"/>
            <w:right w:val="none" w:sz="0" w:space="0" w:color="auto"/>
          </w:divBdr>
        </w:div>
        <w:div w:id="341518327">
          <w:marLeft w:val="0"/>
          <w:marRight w:val="0"/>
          <w:marTop w:val="60"/>
          <w:marBottom w:val="0"/>
          <w:divBdr>
            <w:top w:val="none" w:sz="0" w:space="0" w:color="auto"/>
            <w:left w:val="none" w:sz="0" w:space="0" w:color="auto"/>
            <w:bottom w:val="none" w:sz="0" w:space="0" w:color="auto"/>
            <w:right w:val="none" w:sz="0" w:space="0" w:color="auto"/>
          </w:divBdr>
        </w:div>
        <w:div w:id="1425567507">
          <w:marLeft w:val="0"/>
          <w:marRight w:val="0"/>
          <w:marTop w:val="60"/>
          <w:marBottom w:val="0"/>
          <w:divBdr>
            <w:top w:val="none" w:sz="0" w:space="0" w:color="auto"/>
            <w:left w:val="none" w:sz="0" w:space="0" w:color="auto"/>
            <w:bottom w:val="none" w:sz="0" w:space="0" w:color="auto"/>
            <w:right w:val="none" w:sz="0" w:space="0" w:color="auto"/>
          </w:divBdr>
        </w:div>
        <w:div w:id="1692799191">
          <w:marLeft w:val="0"/>
          <w:marRight w:val="0"/>
          <w:marTop w:val="60"/>
          <w:marBottom w:val="0"/>
          <w:divBdr>
            <w:top w:val="none" w:sz="0" w:space="0" w:color="auto"/>
            <w:left w:val="none" w:sz="0" w:space="0" w:color="auto"/>
            <w:bottom w:val="none" w:sz="0" w:space="0" w:color="auto"/>
            <w:right w:val="none" w:sz="0" w:space="0" w:color="auto"/>
          </w:divBdr>
        </w:div>
        <w:div w:id="659043650">
          <w:marLeft w:val="0"/>
          <w:marRight w:val="0"/>
          <w:marTop w:val="60"/>
          <w:marBottom w:val="0"/>
          <w:divBdr>
            <w:top w:val="none" w:sz="0" w:space="0" w:color="auto"/>
            <w:left w:val="none" w:sz="0" w:space="0" w:color="auto"/>
            <w:bottom w:val="none" w:sz="0" w:space="0" w:color="auto"/>
            <w:right w:val="none" w:sz="0" w:space="0" w:color="auto"/>
          </w:divBdr>
        </w:div>
        <w:div w:id="1022560359">
          <w:marLeft w:val="0"/>
          <w:marRight w:val="0"/>
          <w:marTop w:val="60"/>
          <w:marBottom w:val="0"/>
          <w:divBdr>
            <w:top w:val="none" w:sz="0" w:space="0" w:color="auto"/>
            <w:left w:val="none" w:sz="0" w:space="0" w:color="auto"/>
            <w:bottom w:val="none" w:sz="0" w:space="0" w:color="auto"/>
            <w:right w:val="none" w:sz="0" w:space="0" w:color="auto"/>
          </w:divBdr>
        </w:div>
        <w:div w:id="1659379683">
          <w:marLeft w:val="0"/>
          <w:marRight w:val="0"/>
          <w:marTop w:val="60"/>
          <w:marBottom w:val="0"/>
          <w:divBdr>
            <w:top w:val="none" w:sz="0" w:space="0" w:color="auto"/>
            <w:left w:val="none" w:sz="0" w:space="0" w:color="auto"/>
            <w:bottom w:val="none" w:sz="0" w:space="0" w:color="auto"/>
            <w:right w:val="none" w:sz="0" w:space="0" w:color="auto"/>
          </w:divBdr>
        </w:div>
        <w:div w:id="1246457648">
          <w:marLeft w:val="0"/>
          <w:marRight w:val="0"/>
          <w:marTop w:val="60"/>
          <w:marBottom w:val="0"/>
          <w:divBdr>
            <w:top w:val="none" w:sz="0" w:space="0" w:color="auto"/>
            <w:left w:val="none" w:sz="0" w:space="0" w:color="auto"/>
            <w:bottom w:val="none" w:sz="0" w:space="0" w:color="auto"/>
            <w:right w:val="none" w:sz="0" w:space="0" w:color="auto"/>
          </w:divBdr>
        </w:div>
        <w:div w:id="531650061">
          <w:marLeft w:val="0"/>
          <w:marRight w:val="0"/>
          <w:marTop w:val="60"/>
          <w:marBottom w:val="0"/>
          <w:divBdr>
            <w:top w:val="none" w:sz="0" w:space="0" w:color="auto"/>
            <w:left w:val="none" w:sz="0" w:space="0" w:color="auto"/>
            <w:bottom w:val="none" w:sz="0" w:space="0" w:color="auto"/>
            <w:right w:val="none" w:sz="0" w:space="0" w:color="auto"/>
          </w:divBdr>
        </w:div>
        <w:div w:id="1354957041">
          <w:marLeft w:val="0"/>
          <w:marRight w:val="0"/>
          <w:marTop w:val="60"/>
          <w:marBottom w:val="0"/>
          <w:divBdr>
            <w:top w:val="none" w:sz="0" w:space="0" w:color="auto"/>
            <w:left w:val="none" w:sz="0" w:space="0" w:color="auto"/>
            <w:bottom w:val="none" w:sz="0" w:space="0" w:color="auto"/>
            <w:right w:val="none" w:sz="0" w:space="0" w:color="auto"/>
          </w:divBdr>
        </w:div>
      </w:divsChild>
    </w:div>
    <w:div w:id="522400207">
      <w:bodyDiv w:val="1"/>
      <w:marLeft w:val="0"/>
      <w:marRight w:val="0"/>
      <w:marTop w:val="0"/>
      <w:marBottom w:val="0"/>
      <w:divBdr>
        <w:top w:val="none" w:sz="0" w:space="0" w:color="auto"/>
        <w:left w:val="none" w:sz="0" w:space="0" w:color="auto"/>
        <w:bottom w:val="none" w:sz="0" w:space="0" w:color="auto"/>
        <w:right w:val="none" w:sz="0" w:space="0" w:color="auto"/>
      </w:divBdr>
    </w:div>
    <w:div w:id="534468946">
      <w:bodyDiv w:val="1"/>
      <w:marLeft w:val="0"/>
      <w:marRight w:val="0"/>
      <w:marTop w:val="0"/>
      <w:marBottom w:val="0"/>
      <w:divBdr>
        <w:top w:val="none" w:sz="0" w:space="0" w:color="auto"/>
        <w:left w:val="none" w:sz="0" w:space="0" w:color="auto"/>
        <w:bottom w:val="none" w:sz="0" w:space="0" w:color="auto"/>
        <w:right w:val="none" w:sz="0" w:space="0" w:color="auto"/>
      </w:divBdr>
    </w:div>
    <w:div w:id="555160779">
      <w:bodyDiv w:val="1"/>
      <w:marLeft w:val="0"/>
      <w:marRight w:val="0"/>
      <w:marTop w:val="0"/>
      <w:marBottom w:val="0"/>
      <w:divBdr>
        <w:top w:val="none" w:sz="0" w:space="0" w:color="auto"/>
        <w:left w:val="none" w:sz="0" w:space="0" w:color="auto"/>
        <w:bottom w:val="none" w:sz="0" w:space="0" w:color="auto"/>
        <w:right w:val="none" w:sz="0" w:space="0" w:color="auto"/>
      </w:divBdr>
    </w:div>
    <w:div w:id="568350374">
      <w:bodyDiv w:val="1"/>
      <w:marLeft w:val="0"/>
      <w:marRight w:val="0"/>
      <w:marTop w:val="0"/>
      <w:marBottom w:val="0"/>
      <w:divBdr>
        <w:top w:val="none" w:sz="0" w:space="0" w:color="auto"/>
        <w:left w:val="none" w:sz="0" w:space="0" w:color="auto"/>
        <w:bottom w:val="none" w:sz="0" w:space="0" w:color="auto"/>
        <w:right w:val="none" w:sz="0" w:space="0" w:color="auto"/>
      </w:divBdr>
    </w:div>
    <w:div w:id="571232133">
      <w:bodyDiv w:val="1"/>
      <w:marLeft w:val="0"/>
      <w:marRight w:val="0"/>
      <w:marTop w:val="0"/>
      <w:marBottom w:val="0"/>
      <w:divBdr>
        <w:top w:val="none" w:sz="0" w:space="0" w:color="auto"/>
        <w:left w:val="none" w:sz="0" w:space="0" w:color="auto"/>
        <w:bottom w:val="none" w:sz="0" w:space="0" w:color="auto"/>
        <w:right w:val="none" w:sz="0" w:space="0" w:color="auto"/>
      </w:divBdr>
    </w:div>
    <w:div w:id="576213810">
      <w:bodyDiv w:val="1"/>
      <w:marLeft w:val="0"/>
      <w:marRight w:val="0"/>
      <w:marTop w:val="0"/>
      <w:marBottom w:val="0"/>
      <w:divBdr>
        <w:top w:val="none" w:sz="0" w:space="0" w:color="auto"/>
        <w:left w:val="none" w:sz="0" w:space="0" w:color="auto"/>
        <w:bottom w:val="none" w:sz="0" w:space="0" w:color="auto"/>
        <w:right w:val="none" w:sz="0" w:space="0" w:color="auto"/>
      </w:divBdr>
    </w:div>
    <w:div w:id="605618770">
      <w:bodyDiv w:val="1"/>
      <w:marLeft w:val="0"/>
      <w:marRight w:val="0"/>
      <w:marTop w:val="0"/>
      <w:marBottom w:val="0"/>
      <w:divBdr>
        <w:top w:val="none" w:sz="0" w:space="0" w:color="auto"/>
        <w:left w:val="none" w:sz="0" w:space="0" w:color="auto"/>
        <w:bottom w:val="none" w:sz="0" w:space="0" w:color="auto"/>
        <w:right w:val="none" w:sz="0" w:space="0" w:color="auto"/>
      </w:divBdr>
    </w:div>
    <w:div w:id="616714348">
      <w:bodyDiv w:val="1"/>
      <w:marLeft w:val="0"/>
      <w:marRight w:val="0"/>
      <w:marTop w:val="0"/>
      <w:marBottom w:val="0"/>
      <w:divBdr>
        <w:top w:val="none" w:sz="0" w:space="0" w:color="auto"/>
        <w:left w:val="none" w:sz="0" w:space="0" w:color="auto"/>
        <w:bottom w:val="none" w:sz="0" w:space="0" w:color="auto"/>
        <w:right w:val="none" w:sz="0" w:space="0" w:color="auto"/>
      </w:divBdr>
    </w:div>
    <w:div w:id="622736962">
      <w:bodyDiv w:val="1"/>
      <w:marLeft w:val="0"/>
      <w:marRight w:val="0"/>
      <w:marTop w:val="0"/>
      <w:marBottom w:val="0"/>
      <w:divBdr>
        <w:top w:val="none" w:sz="0" w:space="0" w:color="auto"/>
        <w:left w:val="none" w:sz="0" w:space="0" w:color="auto"/>
        <w:bottom w:val="none" w:sz="0" w:space="0" w:color="auto"/>
        <w:right w:val="none" w:sz="0" w:space="0" w:color="auto"/>
      </w:divBdr>
    </w:div>
    <w:div w:id="626283123">
      <w:bodyDiv w:val="1"/>
      <w:marLeft w:val="0"/>
      <w:marRight w:val="0"/>
      <w:marTop w:val="0"/>
      <w:marBottom w:val="0"/>
      <w:divBdr>
        <w:top w:val="none" w:sz="0" w:space="0" w:color="auto"/>
        <w:left w:val="none" w:sz="0" w:space="0" w:color="auto"/>
        <w:bottom w:val="none" w:sz="0" w:space="0" w:color="auto"/>
        <w:right w:val="none" w:sz="0" w:space="0" w:color="auto"/>
      </w:divBdr>
    </w:div>
    <w:div w:id="629479602">
      <w:bodyDiv w:val="1"/>
      <w:marLeft w:val="0"/>
      <w:marRight w:val="0"/>
      <w:marTop w:val="0"/>
      <w:marBottom w:val="0"/>
      <w:divBdr>
        <w:top w:val="none" w:sz="0" w:space="0" w:color="auto"/>
        <w:left w:val="none" w:sz="0" w:space="0" w:color="auto"/>
        <w:bottom w:val="none" w:sz="0" w:space="0" w:color="auto"/>
        <w:right w:val="none" w:sz="0" w:space="0" w:color="auto"/>
      </w:divBdr>
    </w:div>
    <w:div w:id="632175234">
      <w:bodyDiv w:val="1"/>
      <w:marLeft w:val="0"/>
      <w:marRight w:val="0"/>
      <w:marTop w:val="0"/>
      <w:marBottom w:val="0"/>
      <w:divBdr>
        <w:top w:val="none" w:sz="0" w:space="0" w:color="auto"/>
        <w:left w:val="none" w:sz="0" w:space="0" w:color="auto"/>
        <w:bottom w:val="none" w:sz="0" w:space="0" w:color="auto"/>
        <w:right w:val="none" w:sz="0" w:space="0" w:color="auto"/>
      </w:divBdr>
    </w:div>
    <w:div w:id="637225602">
      <w:bodyDiv w:val="1"/>
      <w:marLeft w:val="0"/>
      <w:marRight w:val="0"/>
      <w:marTop w:val="0"/>
      <w:marBottom w:val="0"/>
      <w:divBdr>
        <w:top w:val="none" w:sz="0" w:space="0" w:color="auto"/>
        <w:left w:val="none" w:sz="0" w:space="0" w:color="auto"/>
        <w:bottom w:val="none" w:sz="0" w:space="0" w:color="auto"/>
        <w:right w:val="none" w:sz="0" w:space="0" w:color="auto"/>
      </w:divBdr>
    </w:div>
    <w:div w:id="688142786">
      <w:bodyDiv w:val="1"/>
      <w:marLeft w:val="0"/>
      <w:marRight w:val="0"/>
      <w:marTop w:val="0"/>
      <w:marBottom w:val="0"/>
      <w:divBdr>
        <w:top w:val="none" w:sz="0" w:space="0" w:color="auto"/>
        <w:left w:val="none" w:sz="0" w:space="0" w:color="auto"/>
        <w:bottom w:val="none" w:sz="0" w:space="0" w:color="auto"/>
        <w:right w:val="none" w:sz="0" w:space="0" w:color="auto"/>
      </w:divBdr>
    </w:div>
    <w:div w:id="710035860">
      <w:bodyDiv w:val="1"/>
      <w:marLeft w:val="0"/>
      <w:marRight w:val="0"/>
      <w:marTop w:val="0"/>
      <w:marBottom w:val="0"/>
      <w:divBdr>
        <w:top w:val="none" w:sz="0" w:space="0" w:color="auto"/>
        <w:left w:val="none" w:sz="0" w:space="0" w:color="auto"/>
        <w:bottom w:val="none" w:sz="0" w:space="0" w:color="auto"/>
        <w:right w:val="none" w:sz="0" w:space="0" w:color="auto"/>
      </w:divBdr>
    </w:div>
    <w:div w:id="714306152">
      <w:bodyDiv w:val="1"/>
      <w:marLeft w:val="0"/>
      <w:marRight w:val="0"/>
      <w:marTop w:val="0"/>
      <w:marBottom w:val="0"/>
      <w:divBdr>
        <w:top w:val="none" w:sz="0" w:space="0" w:color="auto"/>
        <w:left w:val="none" w:sz="0" w:space="0" w:color="auto"/>
        <w:bottom w:val="none" w:sz="0" w:space="0" w:color="auto"/>
        <w:right w:val="none" w:sz="0" w:space="0" w:color="auto"/>
      </w:divBdr>
    </w:div>
    <w:div w:id="724261337">
      <w:bodyDiv w:val="1"/>
      <w:marLeft w:val="0"/>
      <w:marRight w:val="0"/>
      <w:marTop w:val="0"/>
      <w:marBottom w:val="0"/>
      <w:divBdr>
        <w:top w:val="none" w:sz="0" w:space="0" w:color="auto"/>
        <w:left w:val="none" w:sz="0" w:space="0" w:color="auto"/>
        <w:bottom w:val="none" w:sz="0" w:space="0" w:color="auto"/>
        <w:right w:val="none" w:sz="0" w:space="0" w:color="auto"/>
      </w:divBdr>
    </w:div>
    <w:div w:id="725035189">
      <w:bodyDiv w:val="1"/>
      <w:marLeft w:val="0"/>
      <w:marRight w:val="0"/>
      <w:marTop w:val="0"/>
      <w:marBottom w:val="0"/>
      <w:divBdr>
        <w:top w:val="none" w:sz="0" w:space="0" w:color="auto"/>
        <w:left w:val="none" w:sz="0" w:space="0" w:color="auto"/>
        <w:bottom w:val="none" w:sz="0" w:space="0" w:color="auto"/>
        <w:right w:val="none" w:sz="0" w:space="0" w:color="auto"/>
      </w:divBdr>
    </w:div>
    <w:div w:id="737629504">
      <w:bodyDiv w:val="1"/>
      <w:marLeft w:val="0"/>
      <w:marRight w:val="0"/>
      <w:marTop w:val="0"/>
      <w:marBottom w:val="0"/>
      <w:divBdr>
        <w:top w:val="none" w:sz="0" w:space="0" w:color="auto"/>
        <w:left w:val="none" w:sz="0" w:space="0" w:color="auto"/>
        <w:bottom w:val="none" w:sz="0" w:space="0" w:color="auto"/>
        <w:right w:val="none" w:sz="0" w:space="0" w:color="auto"/>
      </w:divBdr>
    </w:div>
    <w:div w:id="741484894">
      <w:bodyDiv w:val="1"/>
      <w:marLeft w:val="0"/>
      <w:marRight w:val="0"/>
      <w:marTop w:val="0"/>
      <w:marBottom w:val="0"/>
      <w:divBdr>
        <w:top w:val="none" w:sz="0" w:space="0" w:color="auto"/>
        <w:left w:val="none" w:sz="0" w:space="0" w:color="auto"/>
        <w:bottom w:val="none" w:sz="0" w:space="0" w:color="auto"/>
        <w:right w:val="none" w:sz="0" w:space="0" w:color="auto"/>
      </w:divBdr>
    </w:div>
    <w:div w:id="743649923">
      <w:bodyDiv w:val="1"/>
      <w:marLeft w:val="0"/>
      <w:marRight w:val="0"/>
      <w:marTop w:val="0"/>
      <w:marBottom w:val="0"/>
      <w:divBdr>
        <w:top w:val="none" w:sz="0" w:space="0" w:color="auto"/>
        <w:left w:val="none" w:sz="0" w:space="0" w:color="auto"/>
        <w:bottom w:val="none" w:sz="0" w:space="0" w:color="auto"/>
        <w:right w:val="none" w:sz="0" w:space="0" w:color="auto"/>
      </w:divBdr>
    </w:div>
    <w:div w:id="745762044">
      <w:bodyDiv w:val="1"/>
      <w:marLeft w:val="0"/>
      <w:marRight w:val="0"/>
      <w:marTop w:val="0"/>
      <w:marBottom w:val="0"/>
      <w:divBdr>
        <w:top w:val="none" w:sz="0" w:space="0" w:color="auto"/>
        <w:left w:val="none" w:sz="0" w:space="0" w:color="auto"/>
        <w:bottom w:val="none" w:sz="0" w:space="0" w:color="auto"/>
        <w:right w:val="none" w:sz="0" w:space="0" w:color="auto"/>
      </w:divBdr>
    </w:div>
    <w:div w:id="745881437">
      <w:bodyDiv w:val="1"/>
      <w:marLeft w:val="0"/>
      <w:marRight w:val="0"/>
      <w:marTop w:val="0"/>
      <w:marBottom w:val="0"/>
      <w:divBdr>
        <w:top w:val="none" w:sz="0" w:space="0" w:color="auto"/>
        <w:left w:val="none" w:sz="0" w:space="0" w:color="auto"/>
        <w:bottom w:val="none" w:sz="0" w:space="0" w:color="auto"/>
        <w:right w:val="none" w:sz="0" w:space="0" w:color="auto"/>
      </w:divBdr>
    </w:div>
    <w:div w:id="750156243">
      <w:bodyDiv w:val="1"/>
      <w:marLeft w:val="0"/>
      <w:marRight w:val="0"/>
      <w:marTop w:val="0"/>
      <w:marBottom w:val="0"/>
      <w:divBdr>
        <w:top w:val="none" w:sz="0" w:space="0" w:color="auto"/>
        <w:left w:val="none" w:sz="0" w:space="0" w:color="auto"/>
        <w:bottom w:val="none" w:sz="0" w:space="0" w:color="auto"/>
        <w:right w:val="none" w:sz="0" w:space="0" w:color="auto"/>
      </w:divBdr>
    </w:div>
    <w:div w:id="753820106">
      <w:bodyDiv w:val="1"/>
      <w:marLeft w:val="0"/>
      <w:marRight w:val="0"/>
      <w:marTop w:val="0"/>
      <w:marBottom w:val="0"/>
      <w:divBdr>
        <w:top w:val="none" w:sz="0" w:space="0" w:color="auto"/>
        <w:left w:val="none" w:sz="0" w:space="0" w:color="auto"/>
        <w:bottom w:val="none" w:sz="0" w:space="0" w:color="auto"/>
        <w:right w:val="none" w:sz="0" w:space="0" w:color="auto"/>
      </w:divBdr>
    </w:div>
    <w:div w:id="763964401">
      <w:bodyDiv w:val="1"/>
      <w:marLeft w:val="0"/>
      <w:marRight w:val="0"/>
      <w:marTop w:val="0"/>
      <w:marBottom w:val="0"/>
      <w:divBdr>
        <w:top w:val="none" w:sz="0" w:space="0" w:color="auto"/>
        <w:left w:val="none" w:sz="0" w:space="0" w:color="auto"/>
        <w:bottom w:val="none" w:sz="0" w:space="0" w:color="auto"/>
        <w:right w:val="none" w:sz="0" w:space="0" w:color="auto"/>
      </w:divBdr>
    </w:div>
    <w:div w:id="771053133">
      <w:bodyDiv w:val="1"/>
      <w:marLeft w:val="0"/>
      <w:marRight w:val="0"/>
      <w:marTop w:val="0"/>
      <w:marBottom w:val="0"/>
      <w:divBdr>
        <w:top w:val="none" w:sz="0" w:space="0" w:color="auto"/>
        <w:left w:val="none" w:sz="0" w:space="0" w:color="auto"/>
        <w:bottom w:val="none" w:sz="0" w:space="0" w:color="auto"/>
        <w:right w:val="none" w:sz="0" w:space="0" w:color="auto"/>
      </w:divBdr>
    </w:div>
    <w:div w:id="772363026">
      <w:bodyDiv w:val="1"/>
      <w:marLeft w:val="0"/>
      <w:marRight w:val="0"/>
      <w:marTop w:val="0"/>
      <w:marBottom w:val="0"/>
      <w:divBdr>
        <w:top w:val="none" w:sz="0" w:space="0" w:color="auto"/>
        <w:left w:val="none" w:sz="0" w:space="0" w:color="auto"/>
        <w:bottom w:val="none" w:sz="0" w:space="0" w:color="auto"/>
        <w:right w:val="none" w:sz="0" w:space="0" w:color="auto"/>
      </w:divBdr>
    </w:div>
    <w:div w:id="789205186">
      <w:bodyDiv w:val="1"/>
      <w:marLeft w:val="0"/>
      <w:marRight w:val="0"/>
      <w:marTop w:val="0"/>
      <w:marBottom w:val="0"/>
      <w:divBdr>
        <w:top w:val="none" w:sz="0" w:space="0" w:color="auto"/>
        <w:left w:val="none" w:sz="0" w:space="0" w:color="auto"/>
        <w:bottom w:val="none" w:sz="0" w:space="0" w:color="auto"/>
        <w:right w:val="none" w:sz="0" w:space="0" w:color="auto"/>
      </w:divBdr>
    </w:div>
    <w:div w:id="797574507">
      <w:bodyDiv w:val="1"/>
      <w:marLeft w:val="0"/>
      <w:marRight w:val="0"/>
      <w:marTop w:val="0"/>
      <w:marBottom w:val="0"/>
      <w:divBdr>
        <w:top w:val="none" w:sz="0" w:space="0" w:color="auto"/>
        <w:left w:val="none" w:sz="0" w:space="0" w:color="auto"/>
        <w:bottom w:val="none" w:sz="0" w:space="0" w:color="auto"/>
        <w:right w:val="none" w:sz="0" w:space="0" w:color="auto"/>
      </w:divBdr>
    </w:div>
    <w:div w:id="809058197">
      <w:bodyDiv w:val="1"/>
      <w:marLeft w:val="0"/>
      <w:marRight w:val="0"/>
      <w:marTop w:val="0"/>
      <w:marBottom w:val="0"/>
      <w:divBdr>
        <w:top w:val="none" w:sz="0" w:space="0" w:color="auto"/>
        <w:left w:val="none" w:sz="0" w:space="0" w:color="auto"/>
        <w:bottom w:val="none" w:sz="0" w:space="0" w:color="auto"/>
        <w:right w:val="none" w:sz="0" w:space="0" w:color="auto"/>
      </w:divBdr>
    </w:div>
    <w:div w:id="816999580">
      <w:bodyDiv w:val="1"/>
      <w:marLeft w:val="0"/>
      <w:marRight w:val="0"/>
      <w:marTop w:val="0"/>
      <w:marBottom w:val="0"/>
      <w:divBdr>
        <w:top w:val="none" w:sz="0" w:space="0" w:color="auto"/>
        <w:left w:val="none" w:sz="0" w:space="0" w:color="auto"/>
        <w:bottom w:val="none" w:sz="0" w:space="0" w:color="auto"/>
        <w:right w:val="none" w:sz="0" w:space="0" w:color="auto"/>
      </w:divBdr>
    </w:div>
    <w:div w:id="821123938">
      <w:bodyDiv w:val="1"/>
      <w:marLeft w:val="0"/>
      <w:marRight w:val="0"/>
      <w:marTop w:val="0"/>
      <w:marBottom w:val="0"/>
      <w:divBdr>
        <w:top w:val="none" w:sz="0" w:space="0" w:color="auto"/>
        <w:left w:val="none" w:sz="0" w:space="0" w:color="auto"/>
        <w:bottom w:val="none" w:sz="0" w:space="0" w:color="auto"/>
        <w:right w:val="none" w:sz="0" w:space="0" w:color="auto"/>
      </w:divBdr>
    </w:div>
    <w:div w:id="832450373">
      <w:bodyDiv w:val="1"/>
      <w:marLeft w:val="0"/>
      <w:marRight w:val="0"/>
      <w:marTop w:val="0"/>
      <w:marBottom w:val="0"/>
      <w:divBdr>
        <w:top w:val="none" w:sz="0" w:space="0" w:color="auto"/>
        <w:left w:val="none" w:sz="0" w:space="0" w:color="auto"/>
        <w:bottom w:val="none" w:sz="0" w:space="0" w:color="auto"/>
        <w:right w:val="none" w:sz="0" w:space="0" w:color="auto"/>
      </w:divBdr>
    </w:div>
    <w:div w:id="846751948">
      <w:bodyDiv w:val="1"/>
      <w:marLeft w:val="0"/>
      <w:marRight w:val="0"/>
      <w:marTop w:val="0"/>
      <w:marBottom w:val="0"/>
      <w:divBdr>
        <w:top w:val="none" w:sz="0" w:space="0" w:color="auto"/>
        <w:left w:val="none" w:sz="0" w:space="0" w:color="auto"/>
        <w:bottom w:val="none" w:sz="0" w:space="0" w:color="auto"/>
        <w:right w:val="none" w:sz="0" w:space="0" w:color="auto"/>
      </w:divBdr>
    </w:div>
    <w:div w:id="862329053">
      <w:bodyDiv w:val="1"/>
      <w:marLeft w:val="0"/>
      <w:marRight w:val="0"/>
      <w:marTop w:val="0"/>
      <w:marBottom w:val="0"/>
      <w:divBdr>
        <w:top w:val="none" w:sz="0" w:space="0" w:color="auto"/>
        <w:left w:val="none" w:sz="0" w:space="0" w:color="auto"/>
        <w:bottom w:val="none" w:sz="0" w:space="0" w:color="auto"/>
        <w:right w:val="none" w:sz="0" w:space="0" w:color="auto"/>
      </w:divBdr>
    </w:div>
    <w:div w:id="867066573">
      <w:bodyDiv w:val="1"/>
      <w:marLeft w:val="0"/>
      <w:marRight w:val="0"/>
      <w:marTop w:val="0"/>
      <w:marBottom w:val="0"/>
      <w:divBdr>
        <w:top w:val="none" w:sz="0" w:space="0" w:color="auto"/>
        <w:left w:val="none" w:sz="0" w:space="0" w:color="auto"/>
        <w:bottom w:val="none" w:sz="0" w:space="0" w:color="auto"/>
        <w:right w:val="none" w:sz="0" w:space="0" w:color="auto"/>
      </w:divBdr>
    </w:div>
    <w:div w:id="870143207">
      <w:bodyDiv w:val="1"/>
      <w:marLeft w:val="0"/>
      <w:marRight w:val="0"/>
      <w:marTop w:val="0"/>
      <w:marBottom w:val="0"/>
      <w:divBdr>
        <w:top w:val="none" w:sz="0" w:space="0" w:color="auto"/>
        <w:left w:val="none" w:sz="0" w:space="0" w:color="auto"/>
        <w:bottom w:val="none" w:sz="0" w:space="0" w:color="auto"/>
        <w:right w:val="none" w:sz="0" w:space="0" w:color="auto"/>
      </w:divBdr>
    </w:div>
    <w:div w:id="889152373">
      <w:bodyDiv w:val="1"/>
      <w:marLeft w:val="0"/>
      <w:marRight w:val="0"/>
      <w:marTop w:val="0"/>
      <w:marBottom w:val="0"/>
      <w:divBdr>
        <w:top w:val="none" w:sz="0" w:space="0" w:color="auto"/>
        <w:left w:val="none" w:sz="0" w:space="0" w:color="auto"/>
        <w:bottom w:val="none" w:sz="0" w:space="0" w:color="auto"/>
        <w:right w:val="none" w:sz="0" w:space="0" w:color="auto"/>
      </w:divBdr>
    </w:div>
    <w:div w:id="895706848">
      <w:bodyDiv w:val="1"/>
      <w:marLeft w:val="0"/>
      <w:marRight w:val="0"/>
      <w:marTop w:val="0"/>
      <w:marBottom w:val="0"/>
      <w:divBdr>
        <w:top w:val="none" w:sz="0" w:space="0" w:color="auto"/>
        <w:left w:val="none" w:sz="0" w:space="0" w:color="auto"/>
        <w:bottom w:val="none" w:sz="0" w:space="0" w:color="auto"/>
        <w:right w:val="none" w:sz="0" w:space="0" w:color="auto"/>
      </w:divBdr>
    </w:div>
    <w:div w:id="908080280">
      <w:bodyDiv w:val="1"/>
      <w:marLeft w:val="0"/>
      <w:marRight w:val="0"/>
      <w:marTop w:val="0"/>
      <w:marBottom w:val="0"/>
      <w:divBdr>
        <w:top w:val="none" w:sz="0" w:space="0" w:color="auto"/>
        <w:left w:val="none" w:sz="0" w:space="0" w:color="auto"/>
        <w:bottom w:val="none" w:sz="0" w:space="0" w:color="auto"/>
        <w:right w:val="none" w:sz="0" w:space="0" w:color="auto"/>
      </w:divBdr>
    </w:div>
    <w:div w:id="910165300">
      <w:bodyDiv w:val="1"/>
      <w:marLeft w:val="0"/>
      <w:marRight w:val="0"/>
      <w:marTop w:val="0"/>
      <w:marBottom w:val="0"/>
      <w:divBdr>
        <w:top w:val="none" w:sz="0" w:space="0" w:color="auto"/>
        <w:left w:val="none" w:sz="0" w:space="0" w:color="auto"/>
        <w:bottom w:val="none" w:sz="0" w:space="0" w:color="auto"/>
        <w:right w:val="none" w:sz="0" w:space="0" w:color="auto"/>
      </w:divBdr>
    </w:div>
    <w:div w:id="915238533">
      <w:bodyDiv w:val="1"/>
      <w:marLeft w:val="0"/>
      <w:marRight w:val="0"/>
      <w:marTop w:val="0"/>
      <w:marBottom w:val="0"/>
      <w:divBdr>
        <w:top w:val="none" w:sz="0" w:space="0" w:color="auto"/>
        <w:left w:val="none" w:sz="0" w:space="0" w:color="auto"/>
        <w:bottom w:val="none" w:sz="0" w:space="0" w:color="auto"/>
        <w:right w:val="none" w:sz="0" w:space="0" w:color="auto"/>
      </w:divBdr>
    </w:div>
    <w:div w:id="929629573">
      <w:bodyDiv w:val="1"/>
      <w:marLeft w:val="0"/>
      <w:marRight w:val="0"/>
      <w:marTop w:val="0"/>
      <w:marBottom w:val="0"/>
      <w:divBdr>
        <w:top w:val="none" w:sz="0" w:space="0" w:color="auto"/>
        <w:left w:val="none" w:sz="0" w:space="0" w:color="auto"/>
        <w:bottom w:val="none" w:sz="0" w:space="0" w:color="auto"/>
        <w:right w:val="none" w:sz="0" w:space="0" w:color="auto"/>
      </w:divBdr>
    </w:div>
    <w:div w:id="932325192">
      <w:bodyDiv w:val="1"/>
      <w:marLeft w:val="0"/>
      <w:marRight w:val="0"/>
      <w:marTop w:val="0"/>
      <w:marBottom w:val="0"/>
      <w:divBdr>
        <w:top w:val="none" w:sz="0" w:space="0" w:color="auto"/>
        <w:left w:val="none" w:sz="0" w:space="0" w:color="auto"/>
        <w:bottom w:val="none" w:sz="0" w:space="0" w:color="auto"/>
        <w:right w:val="none" w:sz="0" w:space="0" w:color="auto"/>
      </w:divBdr>
    </w:div>
    <w:div w:id="951597595">
      <w:bodyDiv w:val="1"/>
      <w:marLeft w:val="0"/>
      <w:marRight w:val="0"/>
      <w:marTop w:val="0"/>
      <w:marBottom w:val="0"/>
      <w:divBdr>
        <w:top w:val="none" w:sz="0" w:space="0" w:color="auto"/>
        <w:left w:val="none" w:sz="0" w:space="0" w:color="auto"/>
        <w:bottom w:val="none" w:sz="0" w:space="0" w:color="auto"/>
        <w:right w:val="none" w:sz="0" w:space="0" w:color="auto"/>
      </w:divBdr>
    </w:div>
    <w:div w:id="956447892">
      <w:bodyDiv w:val="1"/>
      <w:marLeft w:val="0"/>
      <w:marRight w:val="0"/>
      <w:marTop w:val="0"/>
      <w:marBottom w:val="0"/>
      <w:divBdr>
        <w:top w:val="none" w:sz="0" w:space="0" w:color="auto"/>
        <w:left w:val="none" w:sz="0" w:space="0" w:color="auto"/>
        <w:bottom w:val="none" w:sz="0" w:space="0" w:color="auto"/>
        <w:right w:val="none" w:sz="0" w:space="0" w:color="auto"/>
      </w:divBdr>
    </w:div>
    <w:div w:id="957757669">
      <w:bodyDiv w:val="1"/>
      <w:marLeft w:val="0"/>
      <w:marRight w:val="0"/>
      <w:marTop w:val="0"/>
      <w:marBottom w:val="0"/>
      <w:divBdr>
        <w:top w:val="none" w:sz="0" w:space="0" w:color="auto"/>
        <w:left w:val="none" w:sz="0" w:space="0" w:color="auto"/>
        <w:bottom w:val="none" w:sz="0" w:space="0" w:color="auto"/>
        <w:right w:val="none" w:sz="0" w:space="0" w:color="auto"/>
      </w:divBdr>
    </w:div>
    <w:div w:id="961230437">
      <w:bodyDiv w:val="1"/>
      <w:marLeft w:val="0"/>
      <w:marRight w:val="0"/>
      <w:marTop w:val="0"/>
      <w:marBottom w:val="0"/>
      <w:divBdr>
        <w:top w:val="none" w:sz="0" w:space="0" w:color="auto"/>
        <w:left w:val="none" w:sz="0" w:space="0" w:color="auto"/>
        <w:bottom w:val="none" w:sz="0" w:space="0" w:color="auto"/>
        <w:right w:val="none" w:sz="0" w:space="0" w:color="auto"/>
      </w:divBdr>
    </w:div>
    <w:div w:id="988902760">
      <w:bodyDiv w:val="1"/>
      <w:marLeft w:val="0"/>
      <w:marRight w:val="0"/>
      <w:marTop w:val="0"/>
      <w:marBottom w:val="0"/>
      <w:divBdr>
        <w:top w:val="none" w:sz="0" w:space="0" w:color="auto"/>
        <w:left w:val="none" w:sz="0" w:space="0" w:color="auto"/>
        <w:bottom w:val="none" w:sz="0" w:space="0" w:color="auto"/>
        <w:right w:val="none" w:sz="0" w:space="0" w:color="auto"/>
      </w:divBdr>
    </w:div>
    <w:div w:id="994453617">
      <w:bodyDiv w:val="1"/>
      <w:marLeft w:val="0"/>
      <w:marRight w:val="0"/>
      <w:marTop w:val="0"/>
      <w:marBottom w:val="0"/>
      <w:divBdr>
        <w:top w:val="none" w:sz="0" w:space="0" w:color="auto"/>
        <w:left w:val="none" w:sz="0" w:space="0" w:color="auto"/>
        <w:bottom w:val="none" w:sz="0" w:space="0" w:color="auto"/>
        <w:right w:val="none" w:sz="0" w:space="0" w:color="auto"/>
      </w:divBdr>
    </w:div>
    <w:div w:id="998923661">
      <w:bodyDiv w:val="1"/>
      <w:marLeft w:val="0"/>
      <w:marRight w:val="0"/>
      <w:marTop w:val="0"/>
      <w:marBottom w:val="0"/>
      <w:divBdr>
        <w:top w:val="none" w:sz="0" w:space="0" w:color="auto"/>
        <w:left w:val="none" w:sz="0" w:space="0" w:color="auto"/>
        <w:bottom w:val="none" w:sz="0" w:space="0" w:color="auto"/>
        <w:right w:val="none" w:sz="0" w:space="0" w:color="auto"/>
      </w:divBdr>
    </w:div>
    <w:div w:id="1015303280">
      <w:bodyDiv w:val="1"/>
      <w:marLeft w:val="0"/>
      <w:marRight w:val="0"/>
      <w:marTop w:val="0"/>
      <w:marBottom w:val="0"/>
      <w:divBdr>
        <w:top w:val="none" w:sz="0" w:space="0" w:color="auto"/>
        <w:left w:val="none" w:sz="0" w:space="0" w:color="auto"/>
        <w:bottom w:val="none" w:sz="0" w:space="0" w:color="auto"/>
        <w:right w:val="none" w:sz="0" w:space="0" w:color="auto"/>
      </w:divBdr>
    </w:div>
    <w:div w:id="1024210917">
      <w:bodyDiv w:val="1"/>
      <w:marLeft w:val="0"/>
      <w:marRight w:val="0"/>
      <w:marTop w:val="0"/>
      <w:marBottom w:val="0"/>
      <w:divBdr>
        <w:top w:val="none" w:sz="0" w:space="0" w:color="auto"/>
        <w:left w:val="none" w:sz="0" w:space="0" w:color="auto"/>
        <w:bottom w:val="none" w:sz="0" w:space="0" w:color="auto"/>
        <w:right w:val="none" w:sz="0" w:space="0" w:color="auto"/>
      </w:divBdr>
    </w:div>
    <w:div w:id="1027097706">
      <w:bodyDiv w:val="1"/>
      <w:marLeft w:val="0"/>
      <w:marRight w:val="0"/>
      <w:marTop w:val="0"/>
      <w:marBottom w:val="0"/>
      <w:divBdr>
        <w:top w:val="none" w:sz="0" w:space="0" w:color="auto"/>
        <w:left w:val="none" w:sz="0" w:space="0" w:color="auto"/>
        <w:bottom w:val="none" w:sz="0" w:space="0" w:color="auto"/>
        <w:right w:val="none" w:sz="0" w:space="0" w:color="auto"/>
      </w:divBdr>
    </w:div>
    <w:div w:id="1028528552">
      <w:bodyDiv w:val="1"/>
      <w:marLeft w:val="0"/>
      <w:marRight w:val="0"/>
      <w:marTop w:val="0"/>
      <w:marBottom w:val="0"/>
      <w:divBdr>
        <w:top w:val="none" w:sz="0" w:space="0" w:color="auto"/>
        <w:left w:val="none" w:sz="0" w:space="0" w:color="auto"/>
        <w:bottom w:val="none" w:sz="0" w:space="0" w:color="auto"/>
        <w:right w:val="none" w:sz="0" w:space="0" w:color="auto"/>
      </w:divBdr>
    </w:div>
    <w:div w:id="1030766287">
      <w:bodyDiv w:val="1"/>
      <w:marLeft w:val="0"/>
      <w:marRight w:val="0"/>
      <w:marTop w:val="0"/>
      <w:marBottom w:val="0"/>
      <w:divBdr>
        <w:top w:val="none" w:sz="0" w:space="0" w:color="auto"/>
        <w:left w:val="none" w:sz="0" w:space="0" w:color="auto"/>
        <w:bottom w:val="none" w:sz="0" w:space="0" w:color="auto"/>
        <w:right w:val="none" w:sz="0" w:space="0" w:color="auto"/>
      </w:divBdr>
    </w:div>
    <w:div w:id="1043821738">
      <w:bodyDiv w:val="1"/>
      <w:marLeft w:val="0"/>
      <w:marRight w:val="0"/>
      <w:marTop w:val="0"/>
      <w:marBottom w:val="0"/>
      <w:divBdr>
        <w:top w:val="none" w:sz="0" w:space="0" w:color="auto"/>
        <w:left w:val="none" w:sz="0" w:space="0" w:color="auto"/>
        <w:bottom w:val="none" w:sz="0" w:space="0" w:color="auto"/>
        <w:right w:val="none" w:sz="0" w:space="0" w:color="auto"/>
      </w:divBdr>
    </w:div>
    <w:div w:id="1044253476">
      <w:bodyDiv w:val="1"/>
      <w:marLeft w:val="0"/>
      <w:marRight w:val="0"/>
      <w:marTop w:val="0"/>
      <w:marBottom w:val="0"/>
      <w:divBdr>
        <w:top w:val="none" w:sz="0" w:space="0" w:color="auto"/>
        <w:left w:val="none" w:sz="0" w:space="0" w:color="auto"/>
        <w:bottom w:val="none" w:sz="0" w:space="0" w:color="auto"/>
        <w:right w:val="none" w:sz="0" w:space="0" w:color="auto"/>
      </w:divBdr>
    </w:div>
    <w:div w:id="1050883653">
      <w:bodyDiv w:val="1"/>
      <w:marLeft w:val="0"/>
      <w:marRight w:val="0"/>
      <w:marTop w:val="0"/>
      <w:marBottom w:val="0"/>
      <w:divBdr>
        <w:top w:val="none" w:sz="0" w:space="0" w:color="auto"/>
        <w:left w:val="none" w:sz="0" w:space="0" w:color="auto"/>
        <w:bottom w:val="none" w:sz="0" w:space="0" w:color="auto"/>
        <w:right w:val="none" w:sz="0" w:space="0" w:color="auto"/>
      </w:divBdr>
    </w:div>
    <w:div w:id="1054695385">
      <w:bodyDiv w:val="1"/>
      <w:marLeft w:val="0"/>
      <w:marRight w:val="0"/>
      <w:marTop w:val="0"/>
      <w:marBottom w:val="0"/>
      <w:divBdr>
        <w:top w:val="none" w:sz="0" w:space="0" w:color="auto"/>
        <w:left w:val="none" w:sz="0" w:space="0" w:color="auto"/>
        <w:bottom w:val="none" w:sz="0" w:space="0" w:color="auto"/>
        <w:right w:val="none" w:sz="0" w:space="0" w:color="auto"/>
      </w:divBdr>
    </w:div>
    <w:div w:id="1058359834">
      <w:bodyDiv w:val="1"/>
      <w:marLeft w:val="0"/>
      <w:marRight w:val="0"/>
      <w:marTop w:val="0"/>
      <w:marBottom w:val="0"/>
      <w:divBdr>
        <w:top w:val="none" w:sz="0" w:space="0" w:color="auto"/>
        <w:left w:val="none" w:sz="0" w:space="0" w:color="auto"/>
        <w:bottom w:val="none" w:sz="0" w:space="0" w:color="auto"/>
        <w:right w:val="none" w:sz="0" w:space="0" w:color="auto"/>
      </w:divBdr>
    </w:div>
    <w:div w:id="1062751450">
      <w:bodyDiv w:val="1"/>
      <w:marLeft w:val="0"/>
      <w:marRight w:val="0"/>
      <w:marTop w:val="0"/>
      <w:marBottom w:val="0"/>
      <w:divBdr>
        <w:top w:val="none" w:sz="0" w:space="0" w:color="auto"/>
        <w:left w:val="none" w:sz="0" w:space="0" w:color="auto"/>
        <w:bottom w:val="none" w:sz="0" w:space="0" w:color="auto"/>
        <w:right w:val="none" w:sz="0" w:space="0" w:color="auto"/>
      </w:divBdr>
    </w:div>
    <w:div w:id="1079327458">
      <w:bodyDiv w:val="1"/>
      <w:marLeft w:val="0"/>
      <w:marRight w:val="0"/>
      <w:marTop w:val="0"/>
      <w:marBottom w:val="0"/>
      <w:divBdr>
        <w:top w:val="none" w:sz="0" w:space="0" w:color="auto"/>
        <w:left w:val="none" w:sz="0" w:space="0" w:color="auto"/>
        <w:bottom w:val="none" w:sz="0" w:space="0" w:color="auto"/>
        <w:right w:val="none" w:sz="0" w:space="0" w:color="auto"/>
      </w:divBdr>
    </w:div>
    <w:div w:id="1086613615">
      <w:bodyDiv w:val="1"/>
      <w:marLeft w:val="0"/>
      <w:marRight w:val="0"/>
      <w:marTop w:val="0"/>
      <w:marBottom w:val="0"/>
      <w:divBdr>
        <w:top w:val="none" w:sz="0" w:space="0" w:color="auto"/>
        <w:left w:val="none" w:sz="0" w:space="0" w:color="auto"/>
        <w:bottom w:val="none" w:sz="0" w:space="0" w:color="auto"/>
        <w:right w:val="none" w:sz="0" w:space="0" w:color="auto"/>
      </w:divBdr>
    </w:div>
    <w:div w:id="1110928355">
      <w:bodyDiv w:val="1"/>
      <w:marLeft w:val="0"/>
      <w:marRight w:val="0"/>
      <w:marTop w:val="0"/>
      <w:marBottom w:val="0"/>
      <w:divBdr>
        <w:top w:val="none" w:sz="0" w:space="0" w:color="auto"/>
        <w:left w:val="none" w:sz="0" w:space="0" w:color="auto"/>
        <w:bottom w:val="none" w:sz="0" w:space="0" w:color="auto"/>
        <w:right w:val="none" w:sz="0" w:space="0" w:color="auto"/>
      </w:divBdr>
      <w:divsChild>
        <w:div w:id="202911663">
          <w:marLeft w:val="0"/>
          <w:marRight w:val="0"/>
          <w:marTop w:val="60"/>
          <w:marBottom w:val="0"/>
          <w:divBdr>
            <w:top w:val="none" w:sz="0" w:space="0" w:color="auto"/>
            <w:left w:val="none" w:sz="0" w:space="0" w:color="auto"/>
            <w:bottom w:val="none" w:sz="0" w:space="0" w:color="auto"/>
            <w:right w:val="none" w:sz="0" w:space="0" w:color="auto"/>
          </w:divBdr>
        </w:div>
        <w:div w:id="1699622813">
          <w:marLeft w:val="0"/>
          <w:marRight w:val="0"/>
          <w:marTop w:val="60"/>
          <w:marBottom w:val="0"/>
          <w:divBdr>
            <w:top w:val="none" w:sz="0" w:space="0" w:color="auto"/>
            <w:left w:val="none" w:sz="0" w:space="0" w:color="auto"/>
            <w:bottom w:val="none" w:sz="0" w:space="0" w:color="auto"/>
            <w:right w:val="none" w:sz="0" w:space="0" w:color="auto"/>
          </w:divBdr>
        </w:div>
        <w:div w:id="1002783684">
          <w:marLeft w:val="0"/>
          <w:marRight w:val="0"/>
          <w:marTop w:val="60"/>
          <w:marBottom w:val="0"/>
          <w:divBdr>
            <w:top w:val="none" w:sz="0" w:space="0" w:color="auto"/>
            <w:left w:val="none" w:sz="0" w:space="0" w:color="auto"/>
            <w:bottom w:val="none" w:sz="0" w:space="0" w:color="auto"/>
            <w:right w:val="none" w:sz="0" w:space="0" w:color="auto"/>
          </w:divBdr>
        </w:div>
        <w:div w:id="1661541438">
          <w:marLeft w:val="0"/>
          <w:marRight w:val="0"/>
          <w:marTop w:val="60"/>
          <w:marBottom w:val="0"/>
          <w:divBdr>
            <w:top w:val="none" w:sz="0" w:space="0" w:color="auto"/>
            <w:left w:val="none" w:sz="0" w:space="0" w:color="auto"/>
            <w:bottom w:val="none" w:sz="0" w:space="0" w:color="auto"/>
            <w:right w:val="none" w:sz="0" w:space="0" w:color="auto"/>
          </w:divBdr>
        </w:div>
        <w:div w:id="170073008">
          <w:marLeft w:val="0"/>
          <w:marRight w:val="0"/>
          <w:marTop w:val="60"/>
          <w:marBottom w:val="0"/>
          <w:divBdr>
            <w:top w:val="none" w:sz="0" w:space="0" w:color="auto"/>
            <w:left w:val="none" w:sz="0" w:space="0" w:color="auto"/>
            <w:bottom w:val="none" w:sz="0" w:space="0" w:color="auto"/>
            <w:right w:val="none" w:sz="0" w:space="0" w:color="auto"/>
          </w:divBdr>
        </w:div>
        <w:div w:id="820926537">
          <w:marLeft w:val="0"/>
          <w:marRight w:val="0"/>
          <w:marTop w:val="60"/>
          <w:marBottom w:val="0"/>
          <w:divBdr>
            <w:top w:val="none" w:sz="0" w:space="0" w:color="auto"/>
            <w:left w:val="none" w:sz="0" w:space="0" w:color="auto"/>
            <w:bottom w:val="none" w:sz="0" w:space="0" w:color="auto"/>
            <w:right w:val="none" w:sz="0" w:space="0" w:color="auto"/>
          </w:divBdr>
        </w:div>
        <w:div w:id="16975041">
          <w:marLeft w:val="0"/>
          <w:marRight w:val="0"/>
          <w:marTop w:val="60"/>
          <w:marBottom w:val="0"/>
          <w:divBdr>
            <w:top w:val="none" w:sz="0" w:space="0" w:color="auto"/>
            <w:left w:val="none" w:sz="0" w:space="0" w:color="auto"/>
            <w:bottom w:val="none" w:sz="0" w:space="0" w:color="auto"/>
            <w:right w:val="none" w:sz="0" w:space="0" w:color="auto"/>
          </w:divBdr>
        </w:div>
        <w:div w:id="1656059357">
          <w:marLeft w:val="0"/>
          <w:marRight w:val="0"/>
          <w:marTop w:val="60"/>
          <w:marBottom w:val="0"/>
          <w:divBdr>
            <w:top w:val="none" w:sz="0" w:space="0" w:color="auto"/>
            <w:left w:val="none" w:sz="0" w:space="0" w:color="auto"/>
            <w:bottom w:val="none" w:sz="0" w:space="0" w:color="auto"/>
            <w:right w:val="none" w:sz="0" w:space="0" w:color="auto"/>
          </w:divBdr>
        </w:div>
        <w:div w:id="1462655007">
          <w:marLeft w:val="0"/>
          <w:marRight w:val="0"/>
          <w:marTop w:val="60"/>
          <w:marBottom w:val="0"/>
          <w:divBdr>
            <w:top w:val="none" w:sz="0" w:space="0" w:color="auto"/>
            <w:left w:val="none" w:sz="0" w:space="0" w:color="auto"/>
            <w:bottom w:val="none" w:sz="0" w:space="0" w:color="auto"/>
            <w:right w:val="none" w:sz="0" w:space="0" w:color="auto"/>
          </w:divBdr>
        </w:div>
        <w:div w:id="1091705820">
          <w:marLeft w:val="0"/>
          <w:marRight w:val="0"/>
          <w:marTop w:val="60"/>
          <w:marBottom w:val="0"/>
          <w:divBdr>
            <w:top w:val="none" w:sz="0" w:space="0" w:color="auto"/>
            <w:left w:val="none" w:sz="0" w:space="0" w:color="auto"/>
            <w:bottom w:val="none" w:sz="0" w:space="0" w:color="auto"/>
            <w:right w:val="none" w:sz="0" w:space="0" w:color="auto"/>
          </w:divBdr>
        </w:div>
        <w:div w:id="1218711827">
          <w:marLeft w:val="0"/>
          <w:marRight w:val="0"/>
          <w:marTop w:val="60"/>
          <w:marBottom w:val="0"/>
          <w:divBdr>
            <w:top w:val="none" w:sz="0" w:space="0" w:color="auto"/>
            <w:left w:val="none" w:sz="0" w:space="0" w:color="auto"/>
            <w:bottom w:val="none" w:sz="0" w:space="0" w:color="auto"/>
            <w:right w:val="none" w:sz="0" w:space="0" w:color="auto"/>
          </w:divBdr>
        </w:div>
        <w:div w:id="191191337">
          <w:marLeft w:val="0"/>
          <w:marRight w:val="0"/>
          <w:marTop w:val="60"/>
          <w:marBottom w:val="0"/>
          <w:divBdr>
            <w:top w:val="none" w:sz="0" w:space="0" w:color="auto"/>
            <w:left w:val="none" w:sz="0" w:space="0" w:color="auto"/>
            <w:bottom w:val="none" w:sz="0" w:space="0" w:color="auto"/>
            <w:right w:val="none" w:sz="0" w:space="0" w:color="auto"/>
          </w:divBdr>
        </w:div>
        <w:div w:id="497771763">
          <w:marLeft w:val="0"/>
          <w:marRight w:val="0"/>
          <w:marTop w:val="60"/>
          <w:marBottom w:val="0"/>
          <w:divBdr>
            <w:top w:val="none" w:sz="0" w:space="0" w:color="auto"/>
            <w:left w:val="none" w:sz="0" w:space="0" w:color="auto"/>
            <w:bottom w:val="none" w:sz="0" w:space="0" w:color="auto"/>
            <w:right w:val="none" w:sz="0" w:space="0" w:color="auto"/>
          </w:divBdr>
        </w:div>
        <w:div w:id="1412193815">
          <w:marLeft w:val="0"/>
          <w:marRight w:val="0"/>
          <w:marTop w:val="60"/>
          <w:marBottom w:val="0"/>
          <w:divBdr>
            <w:top w:val="none" w:sz="0" w:space="0" w:color="auto"/>
            <w:left w:val="none" w:sz="0" w:space="0" w:color="auto"/>
            <w:bottom w:val="none" w:sz="0" w:space="0" w:color="auto"/>
            <w:right w:val="none" w:sz="0" w:space="0" w:color="auto"/>
          </w:divBdr>
        </w:div>
        <w:div w:id="730234210">
          <w:marLeft w:val="0"/>
          <w:marRight w:val="0"/>
          <w:marTop w:val="60"/>
          <w:marBottom w:val="0"/>
          <w:divBdr>
            <w:top w:val="none" w:sz="0" w:space="0" w:color="auto"/>
            <w:left w:val="none" w:sz="0" w:space="0" w:color="auto"/>
            <w:bottom w:val="none" w:sz="0" w:space="0" w:color="auto"/>
            <w:right w:val="none" w:sz="0" w:space="0" w:color="auto"/>
          </w:divBdr>
        </w:div>
        <w:div w:id="1476290932">
          <w:marLeft w:val="0"/>
          <w:marRight w:val="0"/>
          <w:marTop w:val="60"/>
          <w:marBottom w:val="0"/>
          <w:divBdr>
            <w:top w:val="none" w:sz="0" w:space="0" w:color="auto"/>
            <w:left w:val="none" w:sz="0" w:space="0" w:color="auto"/>
            <w:bottom w:val="none" w:sz="0" w:space="0" w:color="auto"/>
            <w:right w:val="none" w:sz="0" w:space="0" w:color="auto"/>
          </w:divBdr>
        </w:div>
        <w:div w:id="717507002">
          <w:marLeft w:val="0"/>
          <w:marRight w:val="0"/>
          <w:marTop w:val="60"/>
          <w:marBottom w:val="0"/>
          <w:divBdr>
            <w:top w:val="none" w:sz="0" w:space="0" w:color="auto"/>
            <w:left w:val="none" w:sz="0" w:space="0" w:color="auto"/>
            <w:bottom w:val="none" w:sz="0" w:space="0" w:color="auto"/>
            <w:right w:val="none" w:sz="0" w:space="0" w:color="auto"/>
          </w:divBdr>
        </w:div>
        <w:div w:id="39980909">
          <w:marLeft w:val="0"/>
          <w:marRight w:val="0"/>
          <w:marTop w:val="60"/>
          <w:marBottom w:val="0"/>
          <w:divBdr>
            <w:top w:val="none" w:sz="0" w:space="0" w:color="auto"/>
            <w:left w:val="none" w:sz="0" w:space="0" w:color="auto"/>
            <w:bottom w:val="none" w:sz="0" w:space="0" w:color="auto"/>
            <w:right w:val="none" w:sz="0" w:space="0" w:color="auto"/>
          </w:divBdr>
        </w:div>
        <w:div w:id="1172721653">
          <w:marLeft w:val="0"/>
          <w:marRight w:val="0"/>
          <w:marTop w:val="60"/>
          <w:marBottom w:val="0"/>
          <w:divBdr>
            <w:top w:val="none" w:sz="0" w:space="0" w:color="auto"/>
            <w:left w:val="none" w:sz="0" w:space="0" w:color="auto"/>
            <w:bottom w:val="none" w:sz="0" w:space="0" w:color="auto"/>
            <w:right w:val="none" w:sz="0" w:space="0" w:color="auto"/>
          </w:divBdr>
        </w:div>
        <w:div w:id="92941811">
          <w:marLeft w:val="0"/>
          <w:marRight w:val="0"/>
          <w:marTop w:val="60"/>
          <w:marBottom w:val="0"/>
          <w:divBdr>
            <w:top w:val="none" w:sz="0" w:space="0" w:color="auto"/>
            <w:left w:val="none" w:sz="0" w:space="0" w:color="auto"/>
            <w:bottom w:val="none" w:sz="0" w:space="0" w:color="auto"/>
            <w:right w:val="none" w:sz="0" w:space="0" w:color="auto"/>
          </w:divBdr>
        </w:div>
        <w:div w:id="1389572727">
          <w:marLeft w:val="0"/>
          <w:marRight w:val="0"/>
          <w:marTop w:val="60"/>
          <w:marBottom w:val="0"/>
          <w:divBdr>
            <w:top w:val="none" w:sz="0" w:space="0" w:color="auto"/>
            <w:left w:val="none" w:sz="0" w:space="0" w:color="auto"/>
            <w:bottom w:val="none" w:sz="0" w:space="0" w:color="auto"/>
            <w:right w:val="none" w:sz="0" w:space="0" w:color="auto"/>
          </w:divBdr>
        </w:div>
        <w:div w:id="643775184">
          <w:marLeft w:val="0"/>
          <w:marRight w:val="0"/>
          <w:marTop w:val="60"/>
          <w:marBottom w:val="0"/>
          <w:divBdr>
            <w:top w:val="none" w:sz="0" w:space="0" w:color="auto"/>
            <w:left w:val="none" w:sz="0" w:space="0" w:color="auto"/>
            <w:bottom w:val="none" w:sz="0" w:space="0" w:color="auto"/>
            <w:right w:val="none" w:sz="0" w:space="0" w:color="auto"/>
          </w:divBdr>
        </w:div>
        <w:div w:id="1616207198">
          <w:marLeft w:val="0"/>
          <w:marRight w:val="0"/>
          <w:marTop w:val="60"/>
          <w:marBottom w:val="0"/>
          <w:divBdr>
            <w:top w:val="none" w:sz="0" w:space="0" w:color="auto"/>
            <w:left w:val="none" w:sz="0" w:space="0" w:color="auto"/>
            <w:bottom w:val="none" w:sz="0" w:space="0" w:color="auto"/>
            <w:right w:val="none" w:sz="0" w:space="0" w:color="auto"/>
          </w:divBdr>
        </w:div>
        <w:div w:id="296375481">
          <w:marLeft w:val="0"/>
          <w:marRight w:val="0"/>
          <w:marTop w:val="60"/>
          <w:marBottom w:val="0"/>
          <w:divBdr>
            <w:top w:val="none" w:sz="0" w:space="0" w:color="auto"/>
            <w:left w:val="none" w:sz="0" w:space="0" w:color="auto"/>
            <w:bottom w:val="none" w:sz="0" w:space="0" w:color="auto"/>
            <w:right w:val="none" w:sz="0" w:space="0" w:color="auto"/>
          </w:divBdr>
        </w:div>
        <w:div w:id="1292789151">
          <w:marLeft w:val="0"/>
          <w:marRight w:val="0"/>
          <w:marTop w:val="60"/>
          <w:marBottom w:val="0"/>
          <w:divBdr>
            <w:top w:val="none" w:sz="0" w:space="0" w:color="auto"/>
            <w:left w:val="none" w:sz="0" w:space="0" w:color="auto"/>
            <w:bottom w:val="none" w:sz="0" w:space="0" w:color="auto"/>
            <w:right w:val="none" w:sz="0" w:space="0" w:color="auto"/>
          </w:divBdr>
        </w:div>
        <w:div w:id="518356441">
          <w:marLeft w:val="0"/>
          <w:marRight w:val="0"/>
          <w:marTop w:val="60"/>
          <w:marBottom w:val="0"/>
          <w:divBdr>
            <w:top w:val="none" w:sz="0" w:space="0" w:color="auto"/>
            <w:left w:val="none" w:sz="0" w:space="0" w:color="auto"/>
            <w:bottom w:val="none" w:sz="0" w:space="0" w:color="auto"/>
            <w:right w:val="none" w:sz="0" w:space="0" w:color="auto"/>
          </w:divBdr>
        </w:div>
        <w:div w:id="638001499">
          <w:marLeft w:val="0"/>
          <w:marRight w:val="0"/>
          <w:marTop w:val="60"/>
          <w:marBottom w:val="0"/>
          <w:divBdr>
            <w:top w:val="none" w:sz="0" w:space="0" w:color="auto"/>
            <w:left w:val="none" w:sz="0" w:space="0" w:color="auto"/>
            <w:bottom w:val="none" w:sz="0" w:space="0" w:color="auto"/>
            <w:right w:val="none" w:sz="0" w:space="0" w:color="auto"/>
          </w:divBdr>
        </w:div>
        <w:div w:id="1148202862">
          <w:marLeft w:val="0"/>
          <w:marRight w:val="0"/>
          <w:marTop w:val="60"/>
          <w:marBottom w:val="0"/>
          <w:divBdr>
            <w:top w:val="none" w:sz="0" w:space="0" w:color="auto"/>
            <w:left w:val="none" w:sz="0" w:space="0" w:color="auto"/>
            <w:bottom w:val="none" w:sz="0" w:space="0" w:color="auto"/>
            <w:right w:val="none" w:sz="0" w:space="0" w:color="auto"/>
          </w:divBdr>
        </w:div>
        <w:div w:id="862591187">
          <w:marLeft w:val="0"/>
          <w:marRight w:val="0"/>
          <w:marTop w:val="60"/>
          <w:marBottom w:val="0"/>
          <w:divBdr>
            <w:top w:val="none" w:sz="0" w:space="0" w:color="auto"/>
            <w:left w:val="none" w:sz="0" w:space="0" w:color="auto"/>
            <w:bottom w:val="none" w:sz="0" w:space="0" w:color="auto"/>
            <w:right w:val="none" w:sz="0" w:space="0" w:color="auto"/>
          </w:divBdr>
        </w:div>
        <w:div w:id="1492721023">
          <w:marLeft w:val="0"/>
          <w:marRight w:val="0"/>
          <w:marTop w:val="60"/>
          <w:marBottom w:val="0"/>
          <w:divBdr>
            <w:top w:val="none" w:sz="0" w:space="0" w:color="auto"/>
            <w:left w:val="none" w:sz="0" w:space="0" w:color="auto"/>
            <w:bottom w:val="none" w:sz="0" w:space="0" w:color="auto"/>
            <w:right w:val="none" w:sz="0" w:space="0" w:color="auto"/>
          </w:divBdr>
        </w:div>
        <w:div w:id="841240156">
          <w:marLeft w:val="0"/>
          <w:marRight w:val="0"/>
          <w:marTop w:val="60"/>
          <w:marBottom w:val="0"/>
          <w:divBdr>
            <w:top w:val="none" w:sz="0" w:space="0" w:color="auto"/>
            <w:left w:val="none" w:sz="0" w:space="0" w:color="auto"/>
            <w:bottom w:val="none" w:sz="0" w:space="0" w:color="auto"/>
            <w:right w:val="none" w:sz="0" w:space="0" w:color="auto"/>
          </w:divBdr>
        </w:div>
        <w:div w:id="1103846024">
          <w:marLeft w:val="0"/>
          <w:marRight w:val="0"/>
          <w:marTop w:val="60"/>
          <w:marBottom w:val="0"/>
          <w:divBdr>
            <w:top w:val="none" w:sz="0" w:space="0" w:color="auto"/>
            <w:left w:val="none" w:sz="0" w:space="0" w:color="auto"/>
            <w:bottom w:val="none" w:sz="0" w:space="0" w:color="auto"/>
            <w:right w:val="none" w:sz="0" w:space="0" w:color="auto"/>
          </w:divBdr>
        </w:div>
        <w:div w:id="785924287">
          <w:marLeft w:val="0"/>
          <w:marRight w:val="0"/>
          <w:marTop w:val="60"/>
          <w:marBottom w:val="0"/>
          <w:divBdr>
            <w:top w:val="none" w:sz="0" w:space="0" w:color="auto"/>
            <w:left w:val="none" w:sz="0" w:space="0" w:color="auto"/>
            <w:bottom w:val="none" w:sz="0" w:space="0" w:color="auto"/>
            <w:right w:val="none" w:sz="0" w:space="0" w:color="auto"/>
          </w:divBdr>
        </w:div>
        <w:div w:id="2111579392">
          <w:marLeft w:val="0"/>
          <w:marRight w:val="0"/>
          <w:marTop w:val="60"/>
          <w:marBottom w:val="0"/>
          <w:divBdr>
            <w:top w:val="none" w:sz="0" w:space="0" w:color="auto"/>
            <w:left w:val="none" w:sz="0" w:space="0" w:color="auto"/>
            <w:bottom w:val="none" w:sz="0" w:space="0" w:color="auto"/>
            <w:right w:val="none" w:sz="0" w:space="0" w:color="auto"/>
          </w:divBdr>
        </w:div>
        <w:div w:id="2137327914">
          <w:marLeft w:val="0"/>
          <w:marRight w:val="0"/>
          <w:marTop w:val="60"/>
          <w:marBottom w:val="0"/>
          <w:divBdr>
            <w:top w:val="none" w:sz="0" w:space="0" w:color="auto"/>
            <w:left w:val="none" w:sz="0" w:space="0" w:color="auto"/>
            <w:bottom w:val="none" w:sz="0" w:space="0" w:color="auto"/>
            <w:right w:val="none" w:sz="0" w:space="0" w:color="auto"/>
          </w:divBdr>
        </w:div>
        <w:div w:id="417099811">
          <w:marLeft w:val="0"/>
          <w:marRight w:val="0"/>
          <w:marTop w:val="60"/>
          <w:marBottom w:val="0"/>
          <w:divBdr>
            <w:top w:val="none" w:sz="0" w:space="0" w:color="auto"/>
            <w:left w:val="none" w:sz="0" w:space="0" w:color="auto"/>
            <w:bottom w:val="none" w:sz="0" w:space="0" w:color="auto"/>
            <w:right w:val="none" w:sz="0" w:space="0" w:color="auto"/>
          </w:divBdr>
        </w:div>
        <w:div w:id="689376668">
          <w:marLeft w:val="0"/>
          <w:marRight w:val="0"/>
          <w:marTop w:val="60"/>
          <w:marBottom w:val="0"/>
          <w:divBdr>
            <w:top w:val="none" w:sz="0" w:space="0" w:color="auto"/>
            <w:left w:val="none" w:sz="0" w:space="0" w:color="auto"/>
            <w:bottom w:val="none" w:sz="0" w:space="0" w:color="auto"/>
            <w:right w:val="none" w:sz="0" w:space="0" w:color="auto"/>
          </w:divBdr>
        </w:div>
        <w:div w:id="487332474">
          <w:marLeft w:val="0"/>
          <w:marRight w:val="0"/>
          <w:marTop w:val="60"/>
          <w:marBottom w:val="0"/>
          <w:divBdr>
            <w:top w:val="none" w:sz="0" w:space="0" w:color="auto"/>
            <w:left w:val="none" w:sz="0" w:space="0" w:color="auto"/>
            <w:bottom w:val="none" w:sz="0" w:space="0" w:color="auto"/>
            <w:right w:val="none" w:sz="0" w:space="0" w:color="auto"/>
          </w:divBdr>
        </w:div>
        <w:div w:id="1337607559">
          <w:marLeft w:val="0"/>
          <w:marRight w:val="0"/>
          <w:marTop w:val="60"/>
          <w:marBottom w:val="0"/>
          <w:divBdr>
            <w:top w:val="none" w:sz="0" w:space="0" w:color="auto"/>
            <w:left w:val="none" w:sz="0" w:space="0" w:color="auto"/>
            <w:bottom w:val="none" w:sz="0" w:space="0" w:color="auto"/>
            <w:right w:val="none" w:sz="0" w:space="0" w:color="auto"/>
          </w:divBdr>
        </w:div>
        <w:div w:id="1874725101">
          <w:marLeft w:val="0"/>
          <w:marRight w:val="0"/>
          <w:marTop w:val="60"/>
          <w:marBottom w:val="0"/>
          <w:divBdr>
            <w:top w:val="none" w:sz="0" w:space="0" w:color="auto"/>
            <w:left w:val="none" w:sz="0" w:space="0" w:color="auto"/>
            <w:bottom w:val="none" w:sz="0" w:space="0" w:color="auto"/>
            <w:right w:val="none" w:sz="0" w:space="0" w:color="auto"/>
          </w:divBdr>
        </w:div>
        <w:div w:id="1695420948">
          <w:marLeft w:val="0"/>
          <w:marRight w:val="0"/>
          <w:marTop w:val="60"/>
          <w:marBottom w:val="0"/>
          <w:divBdr>
            <w:top w:val="none" w:sz="0" w:space="0" w:color="auto"/>
            <w:left w:val="none" w:sz="0" w:space="0" w:color="auto"/>
            <w:bottom w:val="none" w:sz="0" w:space="0" w:color="auto"/>
            <w:right w:val="none" w:sz="0" w:space="0" w:color="auto"/>
          </w:divBdr>
        </w:div>
        <w:div w:id="659501304">
          <w:marLeft w:val="0"/>
          <w:marRight w:val="0"/>
          <w:marTop w:val="60"/>
          <w:marBottom w:val="0"/>
          <w:divBdr>
            <w:top w:val="none" w:sz="0" w:space="0" w:color="auto"/>
            <w:left w:val="none" w:sz="0" w:space="0" w:color="auto"/>
            <w:bottom w:val="none" w:sz="0" w:space="0" w:color="auto"/>
            <w:right w:val="none" w:sz="0" w:space="0" w:color="auto"/>
          </w:divBdr>
        </w:div>
      </w:divsChild>
    </w:div>
    <w:div w:id="1120102114">
      <w:bodyDiv w:val="1"/>
      <w:marLeft w:val="0"/>
      <w:marRight w:val="0"/>
      <w:marTop w:val="0"/>
      <w:marBottom w:val="0"/>
      <w:divBdr>
        <w:top w:val="none" w:sz="0" w:space="0" w:color="auto"/>
        <w:left w:val="none" w:sz="0" w:space="0" w:color="auto"/>
        <w:bottom w:val="none" w:sz="0" w:space="0" w:color="auto"/>
        <w:right w:val="none" w:sz="0" w:space="0" w:color="auto"/>
      </w:divBdr>
    </w:div>
    <w:div w:id="1151017318">
      <w:bodyDiv w:val="1"/>
      <w:marLeft w:val="0"/>
      <w:marRight w:val="0"/>
      <w:marTop w:val="0"/>
      <w:marBottom w:val="0"/>
      <w:divBdr>
        <w:top w:val="none" w:sz="0" w:space="0" w:color="auto"/>
        <w:left w:val="none" w:sz="0" w:space="0" w:color="auto"/>
        <w:bottom w:val="none" w:sz="0" w:space="0" w:color="auto"/>
        <w:right w:val="none" w:sz="0" w:space="0" w:color="auto"/>
      </w:divBdr>
    </w:div>
    <w:div w:id="1152064224">
      <w:bodyDiv w:val="1"/>
      <w:marLeft w:val="0"/>
      <w:marRight w:val="0"/>
      <w:marTop w:val="0"/>
      <w:marBottom w:val="0"/>
      <w:divBdr>
        <w:top w:val="none" w:sz="0" w:space="0" w:color="auto"/>
        <w:left w:val="none" w:sz="0" w:space="0" w:color="auto"/>
        <w:bottom w:val="none" w:sz="0" w:space="0" w:color="auto"/>
        <w:right w:val="none" w:sz="0" w:space="0" w:color="auto"/>
      </w:divBdr>
    </w:div>
    <w:div w:id="1157306453">
      <w:bodyDiv w:val="1"/>
      <w:marLeft w:val="0"/>
      <w:marRight w:val="0"/>
      <w:marTop w:val="0"/>
      <w:marBottom w:val="0"/>
      <w:divBdr>
        <w:top w:val="none" w:sz="0" w:space="0" w:color="auto"/>
        <w:left w:val="none" w:sz="0" w:space="0" w:color="auto"/>
        <w:bottom w:val="none" w:sz="0" w:space="0" w:color="auto"/>
        <w:right w:val="none" w:sz="0" w:space="0" w:color="auto"/>
      </w:divBdr>
    </w:div>
    <w:div w:id="1164322493">
      <w:bodyDiv w:val="1"/>
      <w:marLeft w:val="0"/>
      <w:marRight w:val="0"/>
      <w:marTop w:val="0"/>
      <w:marBottom w:val="0"/>
      <w:divBdr>
        <w:top w:val="none" w:sz="0" w:space="0" w:color="auto"/>
        <w:left w:val="none" w:sz="0" w:space="0" w:color="auto"/>
        <w:bottom w:val="none" w:sz="0" w:space="0" w:color="auto"/>
        <w:right w:val="none" w:sz="0" w:space="0" w:color="auto"/>
      </w:divBdr>
    </w:div>
    <w:div w:id="1165899503">
      <w:bodyDiv w:val="1"/>
      <w:marLeft w:val="0"/>
      <w:marRight w:val="0"/>
      <w:marTop w:val="0"/>
      <w:marBottom w:val="0"/>
      <w:divBdr>
        <w:top w:val="none" w:sz="0" w:space="0" w:color="auto"/>
        <w:left w:val="none" w:sz="0" w:space="0" w:color="auto"/>
        <w:bottom w:val="none" w:sz="0" w:space="0" w:color="auto"/>
        <w:right w:val="none" w:sz="0" w:space="0" w:color="auto"/>
      </w:divBdr>
    </w:div>
    <w:div w:id="1171137891">
      <w:bodyDiv w:val="1"/>
      <w:marLeft w:val="0"/>
      <w:marRight w:val="0"/>
      <w:marTop w:val="0"/>
      <w:marBottom w:val="0"/>
      <w:divBdr>
        <w:top w:val="none" w:sz="0" w:space="0" w:color="auto"/>
        <w:left w:val="none" w:sz="0" w:space="0" w:color="auto"/>
        <w:bottom w:val="none" w:sz="0" w:space="0" w:color="auto"/>
        <w:right w:val="none" w:sz="0" w:space="0" w:color="auto"/>
      </w:divBdr>
    </w:div>
    <w:div w:id="1176924597">
      <w:bodyDiv w:val="1"/>
      <w:marLeft w:val="0"/>
      <w:marRight w:val="0"/>
      <w:marTop w:val="0"/>
      <w:marBottom w:val="0"/>
      <w:divBdr>
        <w:top w:val="none" w:sz="0" w:space="0" w:color="auto"/>
        <w:left w:val="none" w:sz="0" w:space="0" w:color="auto"/>
        <w:bottom w:val="none" w:sz="0" w:space="0" w:color="auto"/>
        <w:right w:val="none" w:sz="0" w:space="0" w:color="auto"/>
      </w:divBdr>
    </w:div>
    <w:div w:id="1184243643">
      <w:bodyDiv w:val="1"/>
      <w:marLeft w:val="0"/>
      <w:marRight w:val="0"/>
      <w:marTop w:val="0"/>
      <w:marBottom w:val="0"/>
      <w:divBdr>
        <w:top w:val="none" w:sz="0" w:space="0" w:color="auto"/>
        <w:left w:val="none" w:sz="0" w:space="0" w:color="auto"/>
        <w:bottom w:val="none" w:sz="0" w:space="0" w:color="auto"/>
        <w:right w:val="none" w:sz="0" w:space="0" w:color="auto"/>
      </w:divBdr>
    </w:div>
    <w:div w:id="1185826373">
      <w:bodyDiv w:val="1"/>
      <w:marLeft w:val="0"/>
      <w:marRight w:val="0"/>
      <w:marTop w:val="0"/>
      <w:marBottom w:val="0"/>
      <w:divBdr>
        <w:top w:val="none" w:sz="0" w:space="0" w:color="auto"/>
        <w:left w:val="none" w:sz="0" w:space="0" w:color="auto"/>
        <w:bottom w:val="none" w:sz="0" w:space="0" w:color="auto"/>
        <w:right w:val="none" w:sz="0" w:space="0" w:color="auto"/>
      </w:divBdr>
    </w:div>
    <w:div w:id="1192956130">
      <w:bodyDiv w:val="1"/>
      <w:marLeft w:val="0"/>
      <w:marRight w:val="0"/>
      <w:marTop w:val="0"/>
      <w:marBottom w:val="0"/>
      <w:divBdr>
        <w:top w:val="none" w:sz="0" w:space="0" w:color="auto"/>
        <w:left w:val="none" w:sz="0" w:space="0" w:color="auto"/>
        <w:bottom w:val="none" w:sz="0" w:space="0" w:color="auto"/>
        <w:right w:val="none" w:sz="0" w:space="0" w:color="auto"/>
      </w:divBdr>
    </w:div>
    <w:div w:id="1197964608">
      <w:bodyDiv w:val="1"/>
      <w:marLeft w:val="0"/>
      <w:marRight w:val="0"/>
      <w:marTop w:val="0"/>
      <w:marBottom w:val="0"/>
      <w:divBdr>
        <w:top w:val="none" w:sz="0" w:space="0" w:color="auto"/>
        <w:left w:val="none" w:sz="0" w:space="0" w:color="auto"/>
        <w:bottom w:val="none" w:sz="0" w:space="0" w:color="auto"/>
        <w:right w:val="none" w:sz="0" w:space="0" w:color="auto"/>
      </w:divBdr>
    </w:div>
    <w:div w:id="1208879748">
      <w:bodyDiv w:val="1"/>
      <w:marLeft w:val="0"/>
      <w:marRight w:val="0"/>
      <w:marTop w:val="0"/>
      <w:marBottom w:val="0"/>
      <w:divBdr>
        <w:top w:val="none" w:sz="0" w:space="0" w:color="auto"/>
        <w:left w:val="none" w:sz="0" w:space="0" w:color="auto"/>
        <w:bottom w:val="none" w:sz="0" w:space="0" w:color="auto"/>
        <w:right w:val="none" w:sz="0" w:space="0" w:color="auto"/>
      </w:divBdr>
    </w:div>
    <w:div w:id="1276016981">
      <w:bodyDiv w:val="1"/>
      <w:marLeft w:val="0"/>
      <w:marRight w:val="0"/>
      <w:marTop w:val="0"/>
      <w:marBottom w:val="0"/>
      <w:divBdr>
        <w:top w:val="none" w:sz="0" w:space="0" w:color="auto"/>
        <w:left w:val="none" w:sz="0" w:space="0" w:color="auto"/>
        <w:bottom w:val="none" w:sz="0" w:space="0" w:color="auto"/>
        <w:right w:val="none" w:sz="0" w:space="0" w:color="auto"/>
      </w:divBdr>
    </w:div>
    <w:div w:id="1279071209">
      <w:bodyDiv w:val="1"/>
      <w:marLeft w:val="0"/>
      <w:marRight w:val="0"/>
      <w:marTop w:val="0"/>
      <w:marBottom w:val="0"/>
      <w:divBdr>
        <w:top w:val="none" w:sz="0" w:space="0" w:color="auto"/>
        <w:left w:val="none" w:sz="0" w:space="0" w:color="auto"/>
        <w:bottom w:val="none" w:sz="0" w:space="0" w:color="auto"/>
        <w:right w:val="none" w:sz="0" w:space="0" w:color="auto"/>
      </w:divBdr>
    </w:div>
    <w:div w:id="1281567759">
      <w:bodyDiv w:val="1"/>
      <w:marLeft w:val="0"/>
      <w:marRight w:val="0"/>
      <w:marTop w:val="0"/>
      <w:marBottom w:val="0"/>
      <w:divBdr>
        <w:top w:val="none" w:sz="0" w:space="0" w:color="auto"/>
        <w:left w:val="none" w:sz="0" w:space="0" w:color="auto"/>
        <w:bottom w:val="none" w:sz="0" w:space="0" w:color="auto"/>
        <w:right w:val="none" w:sz="0" w:space="0" w:color="auto"/>
      </w:divBdr>
    </w:div>
    <w:div w:id="1282031016">
      <w:bodyDiv w:val="1"/>
      <w:marLeft w:val="0"/>
      <w:marRight w:val="0"/>
      <w:marTop w:val="0"/>
      <w:marBottom w:val="0"/>
      <w:divBdr>
        <w:top w:val="none" w:sz="0" w:space="0" w:color="auto"/>
        <w:left w:val="none" w:sz="0" w:space="0" w:color="auto"/>
        <w:bottom w:val="none" w:sz="0" w:space="0" w:color="auto"/>
        <w:right w:val="none" w:sz="0" w:space="0" w:color="auto"/>
      </w:divBdr>
    </w:div>
    <w:div w:id="1285426389">
      <w:bodyDiv w:val="1"/>
      <w:marLeft w:val="0"/>
      <w:marRight w:val="0"/>
      <w:marTop w:val="0"/>
      <w:marBottom w:val="0"/>
      <w:divBdr>
        <w:top w:val="none" w:sz="0" w:space="0" w:color="auto"/>
        <w:left w:val="none" w:sz="0" w:space="0" w:color="auto"/>
        <w:bottom w:val="none" w:sz="0" w:space="0" w:color="auto"/>
        <w:right w:val="none" w:sz="0" w:space="0" w:color="auto"/>
      </w:divBdr>
    </w:div>
    <w:div w:id="1297833050">
      <w:bodyDiv w:val="1"/>
      <w:marLeft w:val="0"/>
      <w:marRight w:val="0"/>
      <w:marTop w:val="0"/>
      <w:marBottom w:val="0"/>
      <w:divBdr>
        <w:top w:val="none" w:sz="0" w:space="0" w:color="auto"/>
        <w:left w:val="none" w:sz="0" w:space="0" w:color="auto"/>
        <w:bottom w:val="none" w:sz="0" w:space="0" w:color="auto"/>
        <w:right w:val="none" w:sz="0" w:space="0" w:color="auto"/>
      </w:divBdr>
    </w:div>
    <w:div w:id="1308709889">
      <w:bodyDiv w:val="1"/>
      <w:marLeft w:val="0"/>
      <w:marRight w:val="0"/>
      <w:marTop w:val="0"/>
      <w:marBottom w:val="0"/>
      <w:divBdr>
        <w:top w:val="none" w:sz="0" w:space="0" w:color="auto"/>
        <w:left w:val="none" w:sz="0" w:space="0" w:color="auto"/>
        <w:bottom w:val="none" w:sz="0" w:space="0" w:color="auto"/>
        <w:right w:val="none" w:sz="0" w:space="0" w:color="auto"/>
      </w:divBdr>
    </w:div>
    <w:div w:id="1317418122">
      <w:bodyDiv w:val="1"/>
      <w:marLeft w:val="0"/>
      <w:marRight w:val="0"/>
      <w:marTop w:val="0"/>
      <w:marBottom w:val="0"/>
      <w:divBdr>
        <w:top w:val="none" w:sz="0" w:space="0" w:color="auto"/>
        <w:left w:val="none" w:sz="0" w:space="0" w:color="auto"/>
        <w:bottom w:val="none" w:sz="0" w:space="0" w:color="auto"/>
        <w:right w:val="none" w:sz="0" w:space="0" w:color="auto"/>
      </w:divBdr>
    </w:div>
    <w:div w:id="1339189750">
      <w:bodyDiv w:val="1"/>
      <w:marLeft w:val="0"/>
      <w:marRight w:val="0"/>
      <w:marTop w:val="0"/>
      <w:marBottom w:val="0"/>
      <w:divBdr>
        <w:top w:val="none" w:sz="0" w:space="0" w:color="auto"/>
        <w:left w:val="none" w:sz="0" w:space="0" w:color="auto"/>
        <w:bottom w:val="none" w:sz="0" w:space="0" w:color="auto"/>
        <w:right w:val="none" w:sz="0" w:space="0" w:color="auto"/>
      </w:divBdr>
    </w:div>
    <w:div w:id="1343511271">
      <w:bodyDiv w:val="1"/>
      <w:marLeft w:val="0"/>
      <w:marRight w:val="0"/>
      <w:marTop w:val="0"/>
      <w:marBottom w:val="0"/>
      <w:divBdr>
        <w:top w:val="none" w:sz="0" w:space="0" w:color="auto"/>
        <w:left w:val="none" w:sz="0" w:space="0" w:color="auto"/>
        <w:bottom w:val="none" w:sz="0" w:space="0" w:color="auto"/>
        <w:right w:val="none" w:sz="0" w:space="0" w:color="auto"/>
      </w:divBdr>
    </w:div>
    <w:div w:id="1344238422">
      <w:bodyDiv w:val="1"/>
      <w:marLeft w:val="0"/>
      <w:marRight w:val="0"/>
      <w:marTop w:val="0"/>
      <w:marBottom w:val="0"/>
      <w:divBdr>
        <w:top w:val="none" w:sz="0" w:space="0" w:color="auto"/>
        <w:left w:val="none" w:sz="0" w:space="0" w:color="auto"/>
        <w:bottom w:val="none" w:sz="0" w:space="0" w:color="auto"/>
        <w:right w:val="none" w:sz="0" w:space="0" w:color="auto"/>
      </w:divBdr>
    </w:div>
    <w:div w:id="1345207033">
      <w:bodyDiv w:val="1"/>
      <w:marLeft w:val="0"/>
      <w:marRight w:val="0"/>
      <w:marTop w:val="0"/>
      <w:marBottom w:val="0"/>
      <w:divBdr>
        <w:top w:val="none" w:sz="0" w:space="0" w:color="auto"/>
        <w:left w:val="none" w:sz="0" w:space="0" w:color="auto"/>
        <w:bottom w:val="none" w:sz="0" w:space="0" w:color="auto"/>
        <w:right w:val="none" w:sz="0" w:space="0" w:color="auto"/>
      </w:divBdr>
    </w:div>
    <w:div w:id="1349796453">
      <w:bodyDiv w:val="1"/>
      <w:marLeft w:val="0"/>
      <w:marRight w:val="0"/>
      <w:marTop w:val="0"/>
      <w:marBottom w:val="0"/>
      <w:divBdr>
        <w:top w:val="none" w:sz="0" w:space="0" w:color="auto"/>
        <w:left w:val="none" w:sz="0" w:space="0" w:color="auto"/>
        <w:bottom w:val="none" w:sz="0" w:space="0" w:color="auto"/>
        <w:right w:val="none" w:sz="0" w:space="0" w:color="auto"/>
      </w:divBdr>
    </w:div>
    <w:div w:id="1355882860">
      <w:bodyDiv w:val="1"/>
      <w:marLeft w:val="0"/>
      <w:marRight w:val="0"/>
      <w:marTop w:val="0"/>
      <w:marBottom w:val="0"/>
      <w:divBdr>
        <w:top w:val="none" w:sz="0" w:space="0" w:color="auto"/>
        <w:left w:val="none" w:sz="0" w:space="0" w:color="auto"/>
        <w:bottom w:val="none" w:sz="0" w:space="0" w:color="auto"/>
        <w:right w:val="none" w:sz="0" w:space="0" w:color="auto"/>
      </w:divBdr>
    </w:div>
    <w:div w:id="1368406683">
      <w:bodyDiv w:val="1"/>
      <w:marLeft w:val="0"/>
      <w:marRight w:val="0"/>
      <w:marTop w:val="0"/>
      <w:marBottom w:val="0"/>
      <w:divBdr>
        <w:top w:val="none" w:sz="0" w:space="0" w:color="auto"/>
        <w:left w:val="none" w:sz="0" w:space="0" w:color="auto"/>
        <w:bottom w:val="none" w:sz="0" w:space="0" w:color="auto"/>
        <w:right w:val="none" w:sz="0" w:space="0" w:color="auto"/>
      </w:divBdr>
    </w:div>
    <w:div w:id="1378896211">
      <w:bodyDiv w:val="1"/>
      <w:marLeft w:val="0"/>
      <w:marRight w:val="0"/>
      <w:marTop w:val="0"/>
      <w:marBottom w:val="0"/>
      <w:divBdr>
        <w:top w:val="none" w:sz="0" w:space="0" w:color="auto"/>
        <w:left w:val="none" w:sz="0" w:space="0" w:color="auto"/>
        <w:bottom w:val="none" w:sz="0" w:space="0" w:color="auto"/>
        <w:right w:val="none" w:sz="0" w:space="0" w:color="auto"/>
      </w:divBdr>
    </w:div>
    <w:div w:id="1389961513">
      <w:bodyDiv w:val="1"/>
      <w:marLeft w:val="0"/>
      <w:marRight w:val="0"/>
      <w:marTop w:val="0"/>
      <w:marBottom w:val="0"/>
      <w:divBdr>
        <w:top w:val="none" w:sz="0" w:space="0" w:color="auto"/>
        <w:left w:val="none" w:sz="0" w:space="0" w:color="auto"/>
        <w:bottom w:val="none" w:sz="0" w:space="0" w:color="auto"/>
        <w:right w:val="none" w:sz="0" w:space="0" w:color="auto"/>
      </w:divBdr>
    </w:div>
    <w:div w:id="1414087951">
      <w:bodyDiv w:val="1"/>
      <w:marLeft w:val="0"/>
      <w:marRight w:val="0"/>
      <w:marTop w:val="0"/>
      <w:marBottom w:val="0"/>
      <w:divBdr>
        <w:top w:val="none" w:sz="0" w:space="0" w:color="auto"/>
        <w:left w:val="none" w:sz="0" w:space="0" w:color="auto"/>
        <w:bottom w:val="none" w:sz="0" w:space="0" w:color="auto"/>
        <w:right w:val="none" w:sz="0" w:space="0" w:color="auto"/>
      </w:divBdr>
    </w:div>
    <w:div w:id="1415594205">
      <w:bodyDiv w:val="1"/>
      <w:marLeft w:val="0"/>
      <w:marRight w:val="0"/>
      <w:marTop w:val="0"/>
      <w:marBottom w:val="0"/>
      <w:divBdr>
        <w:top w:val="none" w:sz="0" w:space="0" w:color="auto"/>
        <w:left w:val="none" w:sz="0" w:space="0" w:color="auto"/>
        <w:bottom w:val="none" w:sz="0" w:space="0" w:color="auto"/>
        <w:right w:val="none" w:sz="0" w:space="0" w:color="auto"/>
      </w:divBdr>
    </w:div>
    <w:div w:id="1417703116">
      <w:bodyDiv w:val="1"/>
      <w:marLeft w:val="0"/>
      <w:marRight w:val="0"/>
      <w:marTop w:val="0"/>
      <w:marBottom w:val="0"/>
      <w:divBdr>
        <w:top w:val="none" w:sz="0" w:space="0" w:color="auto"/>
        <w:left w:val="none" w:sz="0" w:space="0" w:color="auto"/>
        <w:bottom w:val="none" w:sz="0" w:space="0" w:color="auto"/>
        <w:right w:val="none" w:sz="0" w:space="0" w:color="auto"/>
      </w:divBdr>
    </w:div>
    <w:div w:id="1425611716">
      <w:bodyDiv w:val="1"/>
      <w:marLeft w:val="0"/>
      <w:marRight w:val="0"/>
      <w:marTop w:val="0"/>
      <w:marBottom w:val="0"/>
      <w:divBdr>
        <w:top w:val="none" w:sz="0" w:space="0" w:color="auto"/>
        <w:left w:val="none" w:sz="0" w:space="0" w:color="auto"/>
        <w:bottom w:val="none" w:sz="0" w:space="0" w:color="auto"/>
        <w:right w:val="none" w:sz="0" w:space="0" w:color="auto"/>
      </w:divBdr>
    </w:div>
    <w:div w:id="1447197495">
      <w:bodyDiv w:val="1"/>
      <w:marLeft w:val="0"/>
      <w:marRight w:val="0"/>
      <w:marTop w:val="0"/>
      <w:marBottom w:val="0"/>
      <w:divBdr>
        <w:top w:val="none" w:sz="0" w:space="0" w:color="auto"/>
        <w:left w:val="none" w:sz="0" w:space="0" w:color="auto"/>
        <w:bottom w:val="none" w:sz="0" w:space="0" w:color="auto"/>
        <w:right w:val="none" w:sz="0" w:space="0" w:color="auto"/>
      </w:divBdr>
    </w:div>
    <w:div w:id="1451164141">
      <w:bodyDiv w:val="1"/>
      <w:marLeft w:val="0"/>
      <w:marRight w:val="0"/>
      <w:marTop w:val="0"/>
      <w:marBottom w:val="0"/>
      <w:divBdr>
        <w:top w:val="none" w:sz="0" w:space="0" w:color="auto"/>
        <w:left w:val="none" w:sz="0" w:space="0" w:color="auto"/>
        <w:bottom w:val="none" w:sz="0" w:space="0" w:color="auto"/>
        <w:right w:val="none" w:sz="0" w:space="0" w:color="auto"/>
      </w:divBdr>
    </w:div>
    <w:div w:id="1472137665">
      <w:bodyDiv w:val="1"/>
      <w:marLeft w:val="0"/>
      <w:marRight w:val="0"/>
      <w:marTop w:val="0"/>
      <w:marBottom w:val="0"/>
      <w:divBdr>
        <w:top w:val="none" w:sz="0" w:space="0" w:color="auto"/>
        <w:left w:val="none" w:sz="0" w:space="0" w:color="auto"/>
        <w:bottom w:val="none" w:sz="0" w:space="0" w:color="auto"/>
        <w:right w:val="none" w:sz="0" w:space="0" w:color="auto"/>
      </w:divBdr>
    </w:div>
    <w:div w:id="1488327314">
      <w:bodyDiv w:val="1"/>
      <w:marLeft w:val="0"/>
      <w:marRight w:val="0"/>
      <w:marTop w:val="0"/>
      <w:marBottom w:val="0"/>
      <w:divBdr>
        <w:top w:val="none" w:sz="0" w:space="0" w:color="auto"/>
        <w:left w:val="none" w:sz="0" w:space="0" w:color="auto"/>
        <w:bottom w:val="none" w:sz="0" w:space="0" w:color="auto"/>
        <w:right w:val="none" w:sz="0" w:space="0" w:color="auto"/>
      </w:divBdr>
    </w:div>
    <w:div w:id="1493905609">
      <w:bodyDiv w:val="1"/>
      <w:marLeft w:val="0"/>
      <w:marRight w:val="0"/>
      <w:marTop w:val="0"/>
      <w:marBottom w:val="0"/>
      <w:divBdr>
        <w:top w:val="none" w:sz="0" w:space="0" w:color="auto"/>
        <w:left w:val="none" w:sz="0" w:space="0" w:color="auto"/>
        <w:bottom w:val="none" w:sz="0" w:space="0" w:color="auto"/>
        <w:right w:val="none" w:sz="0" w:space="0" w:color="auto"/>
      </w:divBdr>
    </w:div>
    <w:div w:id="1503937560">
      <w:bodyDiv w:val="1"/>
      <w:marLeft w:val="0"/>
      <w:marRight w:val="0"/>
      <w:marTop w:val="0"/>
      <w:marBottom w:val="0"/>
      <w:divBdr>
        <w:top w:val="none" w:sz="0" w:space="0" w:color="auto"/>
        <w:left w:val="none" w:sz="0" w:space="0" w:color="auto"/>
        <w:bottom w:val="none" w:sz="0" w:space="0" w:color="auto"/>
        <w:right w:val="none" w:sz="0" w:space="0" w:color="auto"/>
      </w:divBdr>
    </w:div>
    <w:div w:id="1515609010">
      <w:bodyDiv w:val="1"/>
      <w:marLeft w:val="0"/>
      <w:marRight w:val="0"/>
      <w:marTop w:val="0"/>
      <w:marBottom w:val="0"/>
      <w:divBdr>
        <w:top w:val="none" w:sz="0" w:space="0" w:color="auto"/>
        <w:left w:val="none" w:sz="0" w:space="0" w:color="auto"/>
        <w:bottom w:val="none" w:sz="0" w:space="0" w:color="auto"/>
        <w:right w:val="none" w:sz="0" w:space="0" w:color="auto"/>
      </w:divBdr>
    </w:div>
    <w:div w:id="1525750568">
      <w:bodyDiv w:val="1"/>
      <w:marLeft w:val="0"/>
      <w:marRight w:val="0"/>
      <w:marTop w:val="0"/>
      <w:marBottom w:val="0"/>
      <w:divBdr>
        <w:top w:val="none" w:sz="0" w:space="0" w:color="auto"/>
        <w:left w:val="none" w:sz="0" w:space="0" w:color="auto"/>
        <w:bottom w:val="none" w:sz="0" w:space="0" w:color="auto"/>
        <w:right w:val="none" w:sz="0" w:space="0" w:color="auto"/>
      </w:divBdr>
    </w:div>
    <w:div w:id="1530145346">
      <w:bodyDiv w:val="1"/>
      <w:marLeft w:val="0"/>
      <w:marRight w:val="0"/>
      <w:marTop w:val="0"/>
      <w:marBottom w:val="0"/>
      <w:divBdr>
        <w:top w:val="none" w:sz="0" w:space="0" w:color="auto"/>
        <w:left w:val="none" w:sz="0" w:space="0" w:color="auto"/>
        <w:bottom w:val="none" w:sz="0" w:space="0" w:color="auto"/>
        <w:right w:val="none" w:sz="0" w:space="0" w:color="auto"/>
      </w:divBdr>
    </w:div>
    <w:div w:id="1534225353">
      <w:bodyDiv w:val="1"/>
      <w:marLeft w:val="0"/>
      <w:marRight w:val="0"/>
      <w:marTop w:val="0"/>
      <w:marBottom w:val="0"/>
      <w:divBdr>
        <w:top w:val="none" w:sz="0" w:space="0" w:color="auto"/>
        <w:left w:val="none" w:sz="0" w:space="0" w:color="auto"/>
        <w:bottom w:val="none" w:sz="0" w:space="0" w:color="auto"/>
        <w:right w:val="none" w:sz="0" w:space="0" w:color="auto"/>
      </w:divBdr>
    </w:div>
    <w:div w:id="1545826715">
      <w:bodyDiv w:val="1"/>
      <w:marLeft w:val="0"/>
      <w:marRight w:val="0"/>
      <w:marTop w:val="0"/>
      <w:marBottom w:val="0"/>
      <w:divBdr>
        <w:top w:val="none" w:sz="0" w:space="0" w:color="auto"/>
        <w:left w:val="none" w:sz="0" w:space="0" w:color="auto"/>
        <w:bottom w:val="none" w:sz="0" w:space="0" w:color="auto"/>
        <w:right w:val="none" w:sz="0" w:space="0" w:color="auto"/>
      </w:divBdr>
    </w:div>
    <w:div w:id="1557858804">
      <w:bodyDiv w:val="1"/>
      <w:marLeft w:val="0"/>
      <w:marRight w:val="0"/>
      <w:marTop w:val="0"/>
      <w:marBottom w:val="0"/>
      <w:divBdr>
        <w:top w:val="none" w:sz="0" w:space="0" w:color="auto"/>
        <w:left w:val="none" w:sz="0" w:space="0" w:color="auto"/>
        <w:bottom w:val="none" w:sz="0" w:space="0" w:color="auto"/>
        <w:right w:val="none" w:sz="0" w:space="0" w:color="auto"/>
      </w:divBdr>
    </w:div>
    <w:div w:id="1559241192">
      <w:bodyDiv w:val="1"/>
      <w:marLeft w:val="0"/>
      <w:marRight w:val="0"/>
      <w:marTop w:val="0"/>
      <w:marBottom w:val="0"/>
      <w:divBdr>
        <w:top w:val="none" w:sz="0" w:space="0" w:color="auto"/>
        <w:left w:val="none" w:sz="0" w:space="0" w:color="auto"/>
        <w:bottom w:val="none" w:sz="0" w:space="0" w:color="auto"/>
        <w:right w:val="none" w:sz="0" w:space="0" w:color="auto"/>
      </w:divBdr>
    </w:div>
    <w:div w:id="1560289423">
      <w:bodyDiv w:val="1"/>
      <w:marLeft w:val="0"/>
      <w:marRight w:val="0"/>
      <w:marTop w:val="0"/>
      <w:marBottom w:val="0"/>
      <w:divBdr>
        <w:top w:val="none" w:sz="0" w:space="0" w:color="auto"/>
        <w:left w:val="none" w:sz="0" w:space="0" w:color="auto"/>
        <w:bottom w:val="none" w:sz="0" w:space="0" w:color="auto"/>
        <w:right w:val="none" w:sz="0" w:space="0" w:color="auto"/>
      </w:divBdr>
    </w:div>
    <w:div w:id="1560480035">
      <w:bodyDiv w:val="1"/>
      <w:marLeft w:val="0"/>
      <w:marRight w:val="0"/>
      <w:marTop w:val="0"/>
      <w:marBottom w:val="0"/>
      <w:divBdr>
        <w:top w:val="none" w:sz="0" w:space="0" w:color="auto"/>
        <w:left w:val="none" w:sz="0" w:space="0" w:color="auto"/>
        <w:bottom w:val="none" w:sz="0" w:space="0" w:color="auto"/>
        <w:right w:val="none" w:sz="0" w:space="0" w:color="auto"/>
      </w:divBdr>
    </w:div>
    <w:div w:id="1577713845">
      <w:bodyDiv w:val="1"/>
      <w:marLeft w:val="0"/>
      <w:marRight w:val="0"/>
      <w:marTop w:val="0"/>
      <w:marBottom w:val="0"/>
      <w:divBdr>
        <w:top w:val="none" w:sz="0" w:space="0" w:color="auto"/>
        <w:left w:val="none" w:sz="0" w:space="0" w:color="auto"/>
        <w:bottom w:val="none" w:sz="0" w:space="0" w:color="auto"/>
        <w:right w:val="none" w:sz="0" w:space="0" w:color="auto"/>
      </w:divBdr>
    </w:div>
    <w:div w:id="1604730211">
      <w:bodyDiv w:val="1"/>
      <w:marLeft w:val="0"/>
      <w:marRight w:val="0"/>
      <w:marTop w:val="0"/>
      <w:marBottom w:val="0"/>
      <w:divBdr>
        <w:top w:val="none" w:sz="0" w:space="0" w:color="auto"/>
        <w:left w:val="none" w:sz="0" w:space="0" w:color="auto"/>
        <w:bottom w:val="none" w:sz="0" w:space="0" w:color="auto"/>
        <w:right w:val="none" w:sz="0" w:space="0" w:color="auto"/>
      </w:divBdr>
    </w:div>
    <w:div w:id="1616057365">
      <w:bodyDiv w:val="1"/>
      <w:marLeft w:val="0"/>
      <w:marRight w:val="0"/>
      <w:marTop w:val="0"/>
      <w:marBottom w:val="0"/>
      <w:divBdr>
        <w:top w:val="none" w:sz="0" w:space="0" w:color="auto"/>
        <w:left w:val="none" w:sz="0" w:space="0" w:color="auto"/>
        <w:bottom w:val="none" w:sz="0" w:space="0" w:color="auto"/>
        <w:right w:val="none" w:sz="0" w:space="0" w:color="auto"/>
      </w:divBdr>
    </w:div>
    <w:div w:id="1622803166">
      <w:bodyDiv w:val="1"/>
      <w:marLeft w:val="0"/>
      <w:marRight w:val="0"/>
      <w:marTop w:val="0"/>
      <w:marBottom w:val="0"/>
      <w:divBdr>
        <w:top w:val="none" w:sz="0" w:space="0" w:color="auto"/>
        <w:left w:val="none" w:sz="0" w:space="0" w:color="auto"/>
        <w:bottom w:val="none" w:sz="0" w:space="0" w:color="auto"/>
        <w:right w:val="none" w:sz="0" w:space="0" w:color="auto"/>
      </w:divBdr>
    </w:div>
    <w:div w:id="1627663549">
      <w:bodyDiv w:val="1"/>
      <w:marLeft w:val="0"/>
      <w:marRight w:val="0"/>
      <w:marTop w:val="0"/>
      <w:marBottom w:val="0"/>
      <w:divBdr>
        <w:top w:val="none" w:sz="0" w:space="0" w:color="auto"/>
        <w:left w:val="none" w:sz="0" w:space="0" w:color="auto"/>
        <w:bottom w:val="none" w:sz="0" w:space="0" w:color="auto"/>
        <w:right w:val="none" w:sz="0" w:space="0" w:color="auto"/>
      </w:divBdr>
    </w:div>
    <w:div w:id="1632397369">
      <w:bodyDiv w:val="1"/>
      <w:marLeft w:val="0"/>
      <w:marRight w:val="0"/>
      <w:marTop w:val="0"/>
      <w:marBottom w:val="0"/>
      <w:divBdr>
        <w:top w:val="none" w:sz="0" w:space="0" w:color="auto"/>
        <w:left w:val="none" w:sz="0" w:space="0" w:color="auto"/>
        <w:bottom w:val="none" w:sz="0" w:space="0" w:color="auto"/>
        <w:right w:val="none" w:sz="0" w:space="0" w:color="auto"/>
      </w:divBdr>
    </w:div>
    <w:div w:id="1638292001">
      <w:bodyDiv w:val="1"/>
      <w:marLeft w:val="0"/>
      <w:marRight w:val="0"/>
      <w:marTop w:val="0"/>
      <w:marBottom w:val="0"/>
      <w:divBdr>
        <w:top w:val="none" w:sz="0" w:space="0" w:color="auto"/>
        <w:left w:val="none" w:sz="0" w:space="0" w:color="auto"/>
        <w:bottom w:val="none" w:sz="0" w:space="0" w:color="auto"/>
        <w:right w:val="none" w:sz="0" w:space="0" w:color="auto"/>
      </w:divBdr>
    </w:div>
    <w:div w:id="1641880566">
      <w:bodyDiv w:val="1"/>
      <w:marLeft w:val="0"/>
      <w:marRight w:val="0"/>
      <w:marTop w:val="0"/>
      <w:marBottom w:val="0"/>
      <w:divBdr>
        <w:top w:val="none" w:sz="0" w:space="0" w:color="auto"/>
        <w:left w:val="none" w:sz="0" w:space="0" w:color="auto"/>
        <w:bottom w:val="none" w:sz="0" w:space="0" w:color="auto"/>
        <w:right w:val="none" w:sz="0" w:space="0" w:color="auto"/>
      </w:divBdr>
    </w:div>
    <w:div w:id="1646423564">
      <w:bodyDiv w:val="1"/>
      <w:marLeft w:val="0"/>
      <w:marRight w:val="0"/>
      <w:marTop w:val="0"/>
      <w:marBottom w:val="0"/>
      <w:divBdr>
        <w:top w:val="none" w:sz="0" w:space="0" w:color="auto"/>
        <w:left w:val="none" w:sz="0" w:space="0" w:color="auto"/>
        <w:bottom w:val="none" w:sz="0" w:space="0" w:color="auto"/>
        <w:right w:val="none" w:sz="0" w:space="0" w:color="auto"/>
      </w:divBdr>
    </w:div>
    <w:div w:id="1647854474">
      <w:bodyDiv w:val="1"/>
      <w:marLeft w:val="0"/>
      <w:marRight w:val="0"/>
      <w:marTop w:val="0"/>
      <w:marBottom w:val="0"/>
      <w:divBdr>
        <w:top w:val="none" w:sz="0" w:space="0" w:color="auto"/>
        <w:left w:val="none" w:sz="0" w:space="0" w:color="auto"/>
        <w:bottom w:val="none" w:sz="0" w:space="0" w:color="auto"/>
        <w:right w:val="none" w:sz="0" w:space="0" w:color="auto"/>
      </w:divBdr>
    </w:div>
    <w:div w:id="1657303448">
      <w:bodyDiv w:val="1"/>
      <w:marLeft w:val="0"/>
      <w:marRight w:val="0"/>
      <w:marTop w:val="0"/>
      <w:marBottom w:val="0"/>
      <w:divBdr>
        <w:top w:val="none" w:sz="0" w:space="0" w:color="auto"/>
        <w:left w:val="none" w:sz="0" w:space="0" w:color="auto"/>
        <w:bottom w:val="none" w:sz="0" w:space="0" w:color="auto"/>
        <w:right w:val="none" w:sz="0" w:space="0" w:color="auto"/>
      </w:divBdr>
    </w:div>
    <w:div w:id="1659067179">
      <w:bodyDiv w:val="1"/>
      <w:marLeft w:val="0"/>
      <w:marRight w:val="0"/>
      <w:marTop w:val="0"/>
      <w:marBottom w:val="0"/>
      <w:divBdr>
        <w:top w:val="none" w:sz="0" w:space="0" w:color="auto"/>
        <w:left w:val="none" w:sz="0" w:space="0" w:color="auto"/>
        <w:bottom w:val="none" w:sz="0" w:space="0" w:color="auto"/>
        <w:right w:val="none" w:sz="0" w:space="0" w:color="auto"/>
      </w:divBdr>
    </w:div>
    <w:div w:id="1663974007">
      <w:bodyDiv w:val="1"/>
      <w:marLeft w:val="0"/>
      <w:marRight w:val="0"/>
      <w:marTop w:val="0"/>
      <w:marBottom w:val="0"/>
      <w:divBdr>
        <w:top w:val="none" w:sz="0" w:space="0" w:color="auto"/>
        <w:left w:val="none" w:sz="0" w:space="0" w:color="auto"/>
        <w:bottom w:val="none" w:sz="0" w:space="0" w:color="auto"/>
        <w:right w:val="none" w:sz="0" w:space="0" w:color="auto"/>
      </w:divBdr>
    </w:div>
    <w:div w:id="1665014811">
      <w:bodyDiv w:val="1"/>
      <w:marLeft w:val="0"/>
      <w:marRight w:val="0"/>
      <w:marTop w:val="0"/>
      <w:marBottom w:val="0"/>
      <w:divBdr>
        <w:top w:val="none" w:sz="0" w:space="0" w:color="auto"/>
        <w:left w:val="none" w:sz="0" w:space="0" w:color="auto"/>
        <w:bottom w:val="none" w:sz="0" w:space="0" w:color="auto"/>
        <w:right w:val="none" w:sz="0" w:space="0" w:color="auto"/>
      </w:divBdr>
    </w:div>
    <w:div w:id="1674841346">
      <w:bodyDiv w:val="1"/>
      <w:marLeft w:val="0"/>
      <w:marRight w:val="0"/>
      <w:marTop w:val="0"/>
      <w:marBottom w:val="0"/>
      <w:divBdr>
        <w:top w:val="none" w:sz="0" w:space="0" w:color="auto"/>
        <w:left w:val="none" w:sz="0" w:space="0" w:color="auto"/>
        <w:bottom w:val="none" w:sz="0" w:space="0" w:color="auto"/>
        <w:right w:val="none" w:sz="0" w:space="0" w:color="auto"/>
      </w:divBdr>
    </w:div>
    <w:div w:id="1675257154">
      <w:bodyDiv w:val="1"/>
      <w:marLeft w:val="0"/>
      <w:marRight w:val="0"/>
      <w:marTop w:val="0"/>
      <w:marBottom w:val="0"/>
      <w:divBdr>
        <w:top w:val="none" w:sz="0" w:space="0" w:color="auto"/>
        <w:left w:val="none" w:sz="0" w:space="0" w:color="auto"/>
        <w:bottom w:val="none" w:sz="0" w:space="0" w:color="auto"/>
        <w:right w:val="none" w:sz="0" w:space="0" w:color="auto"/>
      </w:divBdr>
    </w:div>
    <w:div w:id="1678918272">
      <w:bodyDiv w:val="1"/>
      <w:marLeft w:val="0"/>
      <w:marRight w:val="0"/>
      <w:marTop w:val="0"/>
      <w:marBottom w:val="0"/>
      <w:divBdr>
        <w:top w:val="none" w:sz="0" w:space="0" w:color="auto"/>
        <w:left w:val="none" w:sz="0" w:space="0" w:color="auto"/>
        <w:bottom w:val="none" w:sz="0" w:space="0" w:color="auto"/>
        <w:right w:val="none" w:sz="0" w:space="0" w:color="auto"/>
      </w:divBdr>
    </w:div>
    <w:div w:id="1679841571">
      <w:bodyDiv w:val="1"/>
      <w:marLeft w:val="0"/>
      <w:marRight w:val="0"/>
      <w:marTop w:val="0"/>
      <w:marBottom w:val="0"/>
      <w:divBdr>
        <w:top w:val="none" w:sz="0" w:space="0" w:color="auto"/>
        <w:left w:val="none" w:sz="0" w:space="0" w:color="auto"/>
        <w:bottom w:val="none" w:sz="0" w:space="0" w:color="auto"/>
        <w:right w:val="none" w:sz="0" w:space="0" w:color="auto"/>
      </w:divBdr>
    </w:div>
    <w:div w:id="1689213745">
      <w:bodyDiv w:val="1"/>
      <w:marLeft w:val="0"/>
      <w:marRight w:val="0"/>
      <w:marTop w:val="0"/>
      <w:marBottom w:val="0"/>
      <w:divBdr>
        <w:top w:val="none" w:sz="0" w:space="0" w:color="auto"/>
        <w:left w:val="none" w:sz="0" w:space="0" w:color="auto"/>
        <w:bottom w:val="none" w:sz="0" w:space="0" w:color="auto"/>
        <w:right w:val="none" w:sz="0" w:space="0" w:color="auto"/>
      </w:divBdr>
    </w:div>
    <w:div w:id="1695811592">
      <w:bodyDiv w:val="1"/>
      <w:marLeft w:val="0"/>
      <w:marRight w:val="0"/>
      <w:marTop w:val="0"/>
      <w:marBottom w:val="0"/>
      <w:divBdr>
        <w:top w:val="none" w:sz="0" w:space="0" w:color="auto"/>
        <w:left w:val="none" w:sz="0" w:space="0" w:color="auto"/>
        <w:bottom w:val="none" w:sz="0" w:space="0" w:color="auto"/>
        <w:right w:val="none" w:sz="0" w:space="0" w:color="auto"/>
      </w:divBdr>
    </w:div>
    <w:div w:id="1712682471">
      <w:bodyDiv w:val="1"/>
      <w:marLeft w:val="0"/>
      <w:marRight w:val="0"/>
      <w:marTop w:val="0"/>
      <w:marBottom w:val="0"/>
      <w:divBdr>
        <w:top w:val="none" w:sz="0" w:space="0" w:color="auto"/>
        <w:left w:val="none" w:sz="0" w:space="0" w:color="auto"/>
        <w:bottom w:val="none" w:sz="0" w:space="0" w:color="auto"/>
        <w:right w:val="none" w:sz="0" w:space="0" w:color="auto"/>
      </w:divBdr>
    </w:div>
    <w:div w:id="1719934063">
      <w:bodyDiv w:val="1"/>
      <w:marLeft w:val="0"/>
      <w:marRight w:val="0"/>
      <w:marTop w:val="0"/>
      <w:marBottom w:val="0"/>
      <w:divBdr>
        <w:top w:val="none" w:sz="0" w:space="0" w:color="auto"/>
        <w:left w:val="none" w:sz="0" w:space="0" w:color="auto"/>
        <w:bottom w:val="none" w:sz="0" w:space="0" w:color="auto"/>
        <w:right w:val="none" w:sz="0" w:space="0" w:color="auto"/>
      </w:divBdr>
    </w:div>
    <w:div w:id="1735273245">
      <w:bodyDiv w:val="1"/>
      <w:marLeft w:val="0"/>
      <w:marRight w:val="0"/>
      <w:marTop w:val="0"/>
      <w:marBottom w:val="0"/>
      <w:divBdr>
        <w:top w:val="none" w:sz="0" w:space="0" w:color="auto"/>
        <w:left w:val="none" w:sz="0" w:space="0" w:color="auto"/>
        <w:bottom w:val="none" w:sz="0" w:space="0" w:color="auto"/>
        <w:right w:val="none" w:sz="0" w:space="0" w:color="auto"/>
      </w:divBdr>
    </w:div>
    <w:div w:id="1755316928">
      <w:bodyDiv w:val="1"/>
      <w:marLeft w:val="0"/>
      <w:marRight w:val="0"/>
      <w:marTop w:val="0"/>
      <w:marBottom w:val="0"/>
      <w:divBdr>
        <w:top w:val="none" w:sz="0" w:space="0" w:color="auto"/>
        <w:left w:val="none" w:sz="0" w:space="0" w:color="auto"/>
        <w:bottom w:val="none" w:sz="0" w:space="0" w:color="auto"/>
        <w:right w:val="none" w:sz="0" w:space="0" w:color="auto"/>
      </w:divBdr>
    </w:div>
    <w:div w:id="1758096394">
      <w:bodyDiv w:val="1"/>
      <w:marLeft w:val="0"/>
      <w:marRight w:val="0"/>
      <w:marTop w:val="0"/>
      <w:marBottom w:val="0"/>
      <w:divBdr>
        <w:top w:val="none" w:sz="0" w:space="0" w:color="auto"/>
        <w:left w:val="none" w:sz="0" w:space="0" w:color="auto"/>
        <w:bottom w:val="none" w:sz="0" w:space="0" w:color="auto"/>
        <w:right w:val="none" w:sz="0" w:space="0" w:color="auto"/>
      </w:divBdr>
    </w:div>
    <w:div w:id="1761566334">
      <w:bodyDiv w:val="1"/>
      <w:marLeft w:val="0"/>
      <w:marRight w:val="0"/>
      <w:marTop w:val="0"/>
      <w:marBottom w:val="0"/>
      <w:divBdr>
        <w:top w:val="none" w:sz="0" w:space="0" w:color="auto"/>
        <w:left w:val="none" w:sz="0" w:space="0" w:color="auto"/>
        <w:bottom w:val="none" w:sz="0" w:space="0" w:color="auto"/>
        <w:right w:val="none" w:sz="0" w:space="0" w:color="auto"/>
      </w:divBdr>
    </w:div>
    <w:div w:id="1764377829">
      <w:bodyDiv w:val="1"/>
      <w:marLeft w:val="0"/>
      <w:marRight w:val="0"/>
      <w:marTop w:val="0"/>
      <w:marBottom w:val="0"/>
      <w:divBdr>
        <w:top w:val="none" w:sz="0" w:space="0" w:color="auto"/>
        <w:left w:val="none" w:sz="0" w:space="0" w:color="auto"/>
        <w:bottom w:val="none" w:sz="0" w:space="0" w:color="auto"/>
        <w:right w:val="none" w:sz="0" w:space="0" w:color="auto"/>
      </w:divBdr>
    </w:div>
    <w:div w:id="1776053396">
      <w:bodyDiv w:val="1"/>
      <w:marLeft w:val="0"/>
      <w:marRight w:val="0"/>
      <w:marTop w:val="0"/>
      <w:marBottom w:val="0"/>
      <w:divBdr>
        <w:top w:val="none" w:sz="0" w:space="0" w:color="auto"/>
        <w:left w:val="none" w:sz="0" w:space="0" w:color="auto"/>
        <w:bottom w:val="none" w:sz="0" w:space="0" w:color="auto"/>
        <w:right w:val="none" w:sz="0" w:space="0" w:color="auto"/>
      </w:divBdr>
    </w:div>
    <w:div w:id="1782527747">
      <w:bodyDiv w:val="1"/>
      <w:marLeft w:val="0"/>
      <w:marRight w:val="0"/>
      <w:marTop w:val="0"/>
      <w:marBottom w:val="0"/>
      <w:divBdr>
        <w:top w:val="none" w:sz="0" w:space="0" w:color="auto"/>
        <w:left w:val="none" w:sz="0" w:space="0" w:color="auto"/>
        <w:bottom w:val="none" w:sz="0" w:space="0" w:color="auto"/>
        <w:right w:val="none" w:sz="0" w:space="0" w:color="auto"/>
      </w:divBdr>
    </w:div>
    <w:div w:id="1797869765">
      <w:bodyDiv w:val="1"/>
      <w:marLeft w:val="0"/>
      <w:marRight w:val="0"/>
      <w:marTop w:val="0"/>
      <w:marBottom w:val="0"/>
      <w:divBdr>
        <w:top w:val="none" w:sz="0" w:space="0" w:color="auto"/>
        <w:left w:val="none" w:sz="0" w:space="0" w:color="auto"/>
        <w:bottom w:val="none" w:sz="0" w:space="0" w:color="auto"/>
        <w:right w:val="none" w:sz="0" w:space="0" w:color="auto"/>
      </w:divBdr>
    </w:div>
    <w:div w:id="1798449612">
      <w:bodyDiv w:val="1"/>
      <w:marLeft w:val="0"/>
      <w:marRight w:val="0"/>
      <w:marTop w:val="0"/>
      <w:marBottom w:val="0"/>
      <w:divBdr>
        <w:top w:val="none" w:sz="0" w:space="0" w:color="auto"/>
        <w:left w:val="none" w:sz="0" w:space="0" w:color="auto"/>
        <w:bottom w:val="none" w:sz="0" w:space="0" w:color="auto"/>
        <w:right w:val="none" w:sz="0" w:space="0" w:color="auto"/>
      </w:divBdr>
    </w:div>
    <w:div w:id="1805583947">
      <w:bodyDiv w:val="1"/>
      <w:marLeft w:val="0"/>
      <w:marRight w:val="0"/>
      <w:marTop w:val="0"/>
      <w:marBottom w:val="0"/>
      <w:divBdr>
        <w:top w:val="none" w:sz="0" w:space="0" w:color="auto"/>
        <w:left w:val="none" w:sz="0" w:space="0" w:color="auto"/>
        <w:bottom w:val="none" w:sz="0" w:space="0" w:color="auto"/>
        <w:right w:val="none" w:sz="0" w:space="0" w:color="auto"/>
      </w:divBdr>
    </w:div>
    <w:div w:id="1809854914">
      <w:bodyDiv w:val="1"/>
      <w:marLeft w:val="0"/>
      <w:marRight w:val="0"/>
      <w:marTop w:val="0"/>
      <w:marBottom w:val="0"/>
      <w:divBdr>
        <w:top w:val="none" w:sz="0" w:space="0" w:color="auto"/>
        <w:left w:val="none" w:sz="0" w:space="0" w:color="auto"/>
        <w:bottom w:val="none" w:sz="0" w:space="0" w:color="auto"/>
        <w:right w:val="none" w:sz="0" w:space="0" w:color="auto"/>
      </w:divBdr>
    </w:div>
    <w:div w:id="1814181141">
      <w:bodyDiv w:val="1"/>
      <w:marLeft w:val="0"/>
      <w:marRight w:val="0"/>
      <w:marTop w:val="0"/>
      <w:marBottom w:val="0"/>
      <w:divBdr>
        <w:top w:val="none" w:sz="0" w:space="0" w:color="auto"/>
        <w:left w:val="none" w:sz="0" w:space="0" w:color="auto"/>
        <w:bottom w:val="none" w:sz="0" w:space="0" w:color="auto"/>
        <w:right w:val="none" w:sz="0" w:space="0" w:color="auto"/>
      </w:divBdr>
    </w:div>
    <w:div w:id="1828015258">
      <w:bodyDiv w:val="1"/>
      <w:marLeft w:val="0"/>
      <w:marRight w:val="0"/>
      <w:marTop w:val="0"/>
      <w:marBottom w:val="0"/>
      <w:divBdr>
        <w:top w:val="none" w:sz="0" w:space="0" w:color="auto"/>
        <w:left w:val="none" w:sz="0" w:space="0" w:color="auto"/>
        <w:bottom w:val="none" w:sz="0" w:space="0" w:color="auto"/>
        <w:right w:val="none" w:sz="0" w:space="0" w:color="auto"/>
      </w:divBdr>
    </w:div>
    <w:div w:id="1848472998">
      <w:bodyDiv w:val="1"/>
      <w:marLeft w:val="0"/>
      <w:marRight w:val="0"/>
      <w:marTop w:val="0"/>
      <w:marBottom w:val="0"/>
      <w:divBdr>
        <w:top w:val="none" w:sz="0" w:space="0" w:color="auto"/>
        <w:left w:val="none" w:sz="0" w:space="0" w:color="auto"/>
        <w:bottom w:val="none" w:sz="0" w:space="0" w:color="auto"/>
        <w:right w:val="none" w:sz="0" w:space="0" w:color="auto"/>
      </w:divBdr>
    </w:div>
    <w:div w:id="1851139946">
      <w:bodyDiv w:val="1"/>
      <w:marLeft w:val="0"/>
      <w:marRight w:val="0"/>
      <w:marTop w:val="0"/>
      <w:marBottom w:val="0"/>
      <w:divBdr>
        <w:top w:val="none" w:sz="0" w:space="0" w:color="auto"/>
        <w:left w:val="none" w:sz="0" w:space="0" w:color="auto"/>
        <w:bottom w:val="none" w:sz="0" w:space="0" w:color="auto"/>
        <w:right w:val="none" w:sz="0" w:space="0" w:color="auto"/>
      </w:divBdr>
    </w:div>
    <w:div w:id="1852334929">
      <w:bodyDiv w:val="1"/>
      <w:marLeft w:val="0"/>
      <w:marRight w:val="0"/>
      <w:marTop w:val="0"/>
      <w:marBottom w:val="0"/>
      <w:divBdr>
        <w:top w:val="none" w:sz="0" w:space="0" w:color="auto"/>
        <w:left w:val="none" w:sz="0" w:space="0" w:color="auto"/>
        <w:bottom w:val="none" w:sz="0" w:space="0" w:color="auto"/>
        <w:right w:val="none" w:sz="0" w:space="0" w:color="auto"/>
      </w:divBdr>
      <w:divsChild>
        <w:div w:id="72699741">
          <w:marLeft w:val="0"/>
          <w:marRight w:val="0"/>
          <w:marTop w:val="0"/>
          <w:marBottom w:val="360"/>
          <w:divBdr>
            <w:top w:val="none" w:sz="0" w:space="0" w:color="auto"/>
            <w:left w:val="none" w:sz="0" w:space="0" w:color="auto"/>
            <w:bottom w:val="none" w:sz="0" w:space="0" w:color="auto"/>
            <w:right w:val="none" w:sz="0" w:space="0" w:color="auto"/>
          </w:divBdr>
        </w:div>
        <w:div w:id="219292806">
          <w:marLeft w:val="0"/>
          <w:marRight w:val="0"/>
          <w:marTop w:val="0"/>
          <w:marBottom w:val="360"/>
          <w:divBdr>
            <w:top w:val="none" w:sz="0" w:space="0" w:color="auto"/>
            <w:left w:val="none" w:sz="0" w:space="0" w:color="auto"/>
            <w:bottom w:val="none" w:sz="0" w:space="0" w:color="auto"/>
            <w:right w:val="none" w:sz="0" w:space="0" w:color="auto"/>
          </w:divBdr>
        </w:div>
        <w:div w:id="264769770">
          <w:marLeft w:val="0"/>
          <w:marRight w:val="0"/>
          <w:marTop w:val="0"/>
          <w:marBottom w:val="360"/>
          <w:divBdr>
            <w:top w:val="none" w:sz="0" w:space="0" w:color="auto"/>
            <w:left w:val="none" w:sz="0" w:space="0" w:color="auto"/>
            <w:bottom w:val="none" w:sz="0" w:space="0" w:color="auto"/>
            <w:right w:val="none" w:sz="0" w:space="0" w:color="auto"/>
          </w:divBdr>
        </w:div>
        <w:div w:id="369496805">
          <w:marLeft w:val="0"/>
          <w:marRight w:val="0"/>
          <w:marTop w:val="0"/>
          <w:marBottom w:val="360"/>
          <w:divBdr>
            <w:top w:val="none" w:sz="0" w:space="0" w:color="auto"/>
            <w:left w:val="none" w:sz="0" w:space="0" w:color="auto"/>
            <w:bottom w:val="none" w:sz="0" w:space="0" w:color="auto"/>
            <w:right w:val="none" w:sz="0" w:space="0" w:color="auto"/>
          </w:divBdr>
        </w:div>
        <w:div w:id="505638044">
          <w:marLeft w:val="0"/>
          <w:marRight w:val="0"/>
          <w:marTop w:val="0"/>
          <w:marBottom w:val="360"/>
          <w:divBdr>
            <w:top w:val="none" w:sz="0" w:space="0" w:color="auto"/>
            <w:left w:val="none" w:sz="0" w:space="0" w:color="auto"/>
            <w:bottom w:val="none" w:sz="0" w:space="0" w:color="auto"/>
            <w:right w:val="none" w:sz="0" w:space="0" w:color="auto"/>
          </w:divBdr>
        </w:div>
        <w:div w:id="751585208">
          <w:marLeft w:val="0"/>
          <w:marRight w:val="0"/>
          <w:marTop w:val="0"/>
          <w:marBottom w:val="360"/>
          <w:divBdr>
            <w:top w:val="none" w:sz="0" w:space="0" w:color="auto"/>
            <w:left w:val="none" w:sz="0" w:space="0" w:color="auto"/>
            <w:bottom w:val="none" w:sz="0" w:space="0" w:color="auto"/>
            <w:right w:val="none" w:sz="0" w:space="0" w:color="auto"/>
          </w:divBdr>
        </w:div>
        <w:div w:id="1270046636">
          <w:marLeft w:val="0"/>
          <w:marRight w:val="0"/>
          <w:marTop w:val="0"/>
          <w:marBottom w:val="360"/>
          <w:divBdr>
            <w:top w:val="none" w:sz="0" w:space="0" w:color="auto"/>
            <w:left w:val="none" w:sz="0" w:space="0" w:color="auto"/>
            <w:bottom w:val="none" w:sz="0" w:space="0" w:color="auto"/>
            <w:right w:val="none" w:sz="0" w:space="0" w:color="auto"/>
          </w:divBdr>
        </w:div>
        <w:div w:id="1292327990">
          <w:marLeft w:val="0"/>
          <w:marRight w:val="0"/>
          <w:marTop w:val="0"/>
          <w:marBottom w:val="360"/>
          <w:divBdr>
            <w:top w:val="none" w:sz="0" w:space="0" w:color="auto"/>
            <w:left w:val="none" w:sz="0" w:space="0" w:color="auto"/>
            <w:bottom w:val="none" w:sz="0" w:space="0" w:color="auto"/>
            <w:right w:val="none" w:sz="0" w:space="0" w:color="auto"/>
          </w:divBdr>
        </w:div>
        <w:div w:id="1744060017">
          <w:marLeft w:val="0"/>
          <w:marRight w:val="0"/>
          <w:marTop w:val="0"/>
          <w:marBottom w:val="360"/>
          <w:divBdr>
            <w:top w:val="none" w:sz="0" w:space="0" w:color="auto"/>
            <w:left w:val="none" w:sz="0" w:space="0" w:color="auto"/>
            <w:bottom w:val="none" w:sz="0" w:space="0" w:color="auto"/>
            <w:right w:val="none" w:sz="0" w:space="0" w:color="auto"/>
          </w:divBdr>
        </w:div>
        <w:div w:id="1872106040">
          <w:marLeft w:val="0"/>
          <w:marRight w:val="0"/>
          <w:marTop w:val="0"/>
          <w:marBottom w:val="360"/>
          <w:divBdr>
            <w:top w:val="none" w:sz="0" w:space="0" w:color="auto"/>
            <w:left w:val="none" w:sz="0" w:space="0" w:color="auto"/>
            <w:bottom w:val="none" w:sz="0" w:space="0" w:color="auto"/>
            <w:right w:val="none" w:sz="0" w:space="0" w:color="auto"/>
          </w:divBdr>
        </w:div>
        <w:div w:id="2051220525">
          <w:marLeft w:val="0"/>
          <w:marRight w:val="0"/>
          <w:marTop w:val="0"/>
          <w:marBottom w:val="360"/>
          <w:divBdr>
            <w:top w:val="none" w:sz="0" w:space="0" w:color="auto"/>
            <w:left w:val="none" w:sz="0" w:space="0" w:color="auto"/>
            <w:bottom w:val="none" w:sz="0" w:space="0" w:color="auto"/>
            <w:right w:val="none" w:sz="0" w:space="0" w:color="auto"/>
          </w:divBdr>
        </w:div>
        <w:div w:id="2076581963">
          <w:marLeft w:val="0"/>
          <w:marRight w:val="0"/>
          <w:marTop w:val="0"/>
          <w:marBottom w:val="360"/>
          <w:divBdr>
            <w:top w:val="none" w:sz="0" w:space="0" w:color="auto"/>
            <w:left w:val="none" w:sz="0" w:space="0" w:color="auto"/>
            <w:bottom w:val="none" w:sz="0" w:space="0" w:color="auto"/>
            <w:right w:val="none" w:sz="0" w:space="0" w:color="auto"/>
          </w:divBdr>
        </w:div>
      </w:divsChild>
    </w:div>
    <w:div w:id="1853831923">
      <w:bodyDiv w:val="1"/>
      <w:marLeft w:val="0"/>
      <w:marRight w:val="0"/>
      <w:marTop w:val="0"/>
      <w:marBottom w:val="0"/>
      <w:divBdr>
        <w:top w:val="none" w:sz="0" w:space="0" w:color="auto"/>
        <w:left w:val="none" w:sz="0" w:space="0" w:color="auto"/>
        <w:bottom w:val="none" w:sz="0" w:space="0" w:color="auto"/>
        <w:right w:val="none" w:sz="0" w:space="0" w:color="auto"/>
      </w:divBdr>
    </w:div>
    <w:div w:id="1861779235">
      <w:bodyDiv w:val="1"/>
      <w:marLeft w:val="0"/>
      <w:marRight w:val="0"/>
      <w:marTop w:val="0"/>
      <w:marBottom w:val="0"/>
      <w:divBdr>
        <w:top w:val="none" w:sz="0" w:space="0" w:color="auto"/>
        <w:left w:val="none" w:sz="0" w:space="0" w:color="auto"/>
        <w:bottom w:val="none" w:sz="0" w:space="0" w:color="auto"/>
        <w:right w:val="none" w:sz="0" w:space="0" w:color="auto"/>
      </w:divBdr>
    </w:div>
    <w:div w:id="1862357600">
      <w:bodyDiv w:val="1"/>
      <w:marLeft w:val="0"/>
      <w:marRight w:val="0"/>
      <w:marTop w:val="0"/>
      <w:marBottom w:val="0"/>
      <w:divBdr>
        <w:top w:val="none" w:sz="0" w:space="0" w:color="auto"/>
        <w:left w:val="none" w:sz="0" w:space="0" w:color="auto"/>
        <w:bottom w:val="none" w:sz="0" w:space="0" w:color="auto"/>
        <w:right w:val="none" w:sz="0" w:space="0" w:color="auto"/>
      </w:divBdr>
    </w:div>
    <w:div w:id="1884443473">
      <w:bodyDiv w:val="1"/>
      <w:marLeft w:val="0"/>
      <w:marRight w:val="0"/>
      <w:marTop w:val="0"/>
      <w:marBottom w:val="0"/>
      <w:divBdr>
        <w:top w:val="none" w:sz="0" w:space="0" w:color="auto"/>
        <w:left w:val="none" w:sz="0" w:space="0" w:color="auto"/>
        <w:bottom w:val="none" w:sz="0" w:space="0" w:color="auto"/>
        <w:right w:val="none" w:sz="0" w:space="0" w:color="auto"/>
      </w:divBdr>
    </w:div>
    <w:div w:id="1897668823">
      <w:bodyDiv w:val="1"/>
      <w:marLeft w:val="0"/>
      <w:marRight w:val="0"/>
      <w:marTop w:val="0"/>
      <w:marBottom w:val="0"/>
      <w:divBdr>
        <w:top w:val="none" w:sz="0" w:space="0" w:color="auto"/>
        <w:left w:val="none" w:sz="0" w:space="0" w:color="auto"/>
        <w:bottom w:val="none" w:sz="0" w:space="0" w:color="auto"/>
        <w:right w:val="none" w:sz="0" w:space="0" w:color="auto"/>
      </w:divBdr>
    </w:div>
    <w:div w:id="1921602241">
      <w:bodyDiv w:val="1"/>
      <w:marLeft w:val="0"/>
      <w:marRight w:val="0"/>
      <w:marTop w:val="0"/>
      <w:marBottom w:val="0"/>
      <w:divBdr>
        <w:top w:val="none" w:sz="0" w:space="0" w:color="auto"/>
        <w:left w:val="none" w:sz="0" w:space="0" w:color="auto"/>
        <w:bottom w:val="none" w:sz="0" w:space="0" w:color="auto"/>
        <w:right w:val="none" w:sz="0" w:space="0" w:color="auto"/>
      </w:divBdr>
    </w:div>
    <w:div w:id="1934430113">
      <w:bodyDiv w:val="1"/>
      <w:marLeft w:val="0"/>
      <w:marRight w:val="0"/>
      <w:marTop w:val="0"/>
      <w:marBottom w:val="0"/>
      <w:divBdr>
        <w:top w:val="none" w:sz="0" w:space="0" w:color="auto"/>
        <w:left w:val="none" w:sz="0" w:space="0" w:color="auto"/>
        <w:bottom w:val="none" w:sz="0" w:space="0" w:color="auto"/>
        <w:right w:val="none" w:sz="0" w:space="0" w:color="auto"/>
      </w:divBdr>
    </w:div>
    <w:div w:id="1950818328">
      <w:bodyDiv w:val="1"/>
      <w:marLeft w:val="0"/>
      <w:marRight w:val="0"/>
      <w:marTop w:val="0"/>
      <w:marBottom w:val="0"/>
      <w:divBdr>
        <w:top w:val="none" w:sz="0" w:space="0" w:color="auto"/>
        <w:left w:val="none" w:sz="0" w:space="0" w:color="auto"/>
        <w:bottom w:val="none" w:sz="0" w:space="0" w:color="auto"/>
        <w:right w:val="none" w:sz="0" w:space="0" w:color="auto"/>
      </w:divBdr>
    </w:div>
    <w:div w:id="1957445752">
      <w:bodyDiv w:val="1"/>
      <w:marLeft w:val="0"/>
      <w:marRight w:val="0"/>
      <w:marTop w:val="0"/>
      <w:marBottom w:val="0"/>
      <w:divBdr>
        <w:top w:val="none" w:sz="0" w:space="0" w:color="auto"/>
        <w:left w:val="none" w:sz="0" w:space="0" w:color="auto"/>
        <w:bottom w:val="none" w:sz="0" w:space="0" w:color="auto"/>
        <w:right w:val="none" w:sz="0" w:space="0" w:color="auto"/>
      </w:divBdr>
    </w:div>
    <w:div w:id="1981185546">
      <w:bodyDiv w:val="1"/>
      <w:marLeft w:val="0"/>
      <w:marRight w:val="0"/>
      <w:marTop w:val="0"/>
      <w:marBottom w:val="0"/>
      <w:divBdr>
        <w:top w:val="none" w:sz="0" w:space="0" w:color="auto"/>
        <w:left w:val="none" w:sz="0" w:space="0" w:color="auto"/>
        <w:bottom w:val="none" w:sz="0" w:space="0" w:color="auto"/>
        <w:right w:val="none" w:sz="0" w:space="0" w:color="auto"/>
      </w:divBdr>
    </w:div>
    <w:div w:id="1999376836">
      <w:bodyDiv w:val="1"/>
      <w:marLeft w:val="0"/>
      <w:marRight w:val="0"/>
      <w:marTop w:val="0"/>
      <w:marBottom w:val="0"/>
      <w:divBdr>
        <w:top w:val="none" w:sz="0" w:space="0" w:color="auto"/>
        <w:left w:val="none" w:sz="0" w:space="0" w:color="auto"/>
        <w:bottom w:val="none" w:sz="0" w:space="0" w:color="auto"/>
        <w:right w:val="none" w:sz="0" w:space="0" w:color="auto"/>
      </w:divBdr>
    </w:div>
    <w:div w:id="2001304250">
      <w:bodyDiv w:val="1"/>
      <w:marLeft w:val="0"/>
      <w:marRight w:val="0"/>
      <w:marTop w:val="0"/>
      <w:marBottom w:val="0"/>
      <w:divBdr>
        <w:top w:val="none" w:sz="0" w:space="0" w:color="auto"/>
        <w:left w:val="none" w:sz="0" w:space="0" w:color="auto"/>
        <w:bottom w:val="none" w:sz="0" w:space="0" w:color="auto"/>
        <w:right w:val="none" w:sz="0" w:space="0" w:color="auto"/>
      </w:divBdr>
    </w:div>
    <w:div w:id="2011249893">
      <w:bodyDiv w:val="1"/>
      <w:marLeft w:val="0"/>
      <w:marRight w:val="0"/>
      <w:marTop w:val="0"/>
      <w:marBottom w:val="0"/>
      <w:divBdr>
        <w:top w:val="none" w:sz="0" w:space="0" w:color="auto"/>
        <w:left w:val="none" w:sz="0" w:space="0" w:color="auto"/>
        <w:bottom w:val="none" w:sz="0" w:space="0" w:color="auto"/>
        <w:right w:val="none" w:sz="0" w:space="0" w:color="auto"/>
      </w:divBdr>
    </w:div>
    <w:div w:id="2011979641">
      <w:bodyDiv w:val="1"/>
      <w:marLeft w:val="0"/>
      <w:marRight w:val="0"/>
      <w:marTop w:val="0"/>
      <w:marBottom w:val="0"/>
      <w:divBdr>
        <w:top w:val="none" w:sz="0" w:space="0" w:color="auto"/>
        <w:left w:val="none" w:sz="0" w:space="0" w:color="auto"/>
        <w:bottom w:val="none" w:sz="0" w:space="0" w:color="auto"/>
        <w:right w:val="none" w:sz="0" w:space="0" w:color="auto"/>
      </w:divBdr>
    </w:div>
    <w:div w:id="2014867616">
      <w:bodyDiv w:val="1"/>
      <w:marLeft w:val="0"/>
      <w:marRight w:val="0"/>
      <w:marTop w:val="0"/>
      <w:marBottom w:val="0"/>
      <w:divBdr>
        <w:top w:val="none" w:sz="0" w:space="0" w:color="auto"/>
        <w:left w:val="none" w:sz="0" w:space="0" w:color="auto"/>
        <w:bottom w:val="none" w:sz="0" w:space="0" w:color="auto"/>
        <w:right w:val="none" w:sz="0" w:space="0" w:color="auto"/>
      </w:divBdr>
    </w:div>
    <w:div w:id="2016807194">
      <w:bodyDiv w:val="1"/>
      <w:marLeft w:val="0"/>
      <w:marRight w:val="0"/>
      <w:marTop w:val="0"/>
      <w:marBottom w:val="0"/>
      <w:divBdr>
        <w:top w:val="none" w:sz="0" w:space="0" w:color="auto"/>
        <w:left w:val="none" w:sz="0" w:space="0" w:color="auto"/>
        <w:bottom w:val="none" w:sz="0" w:space="0" w:color="auto"/>
        <w:right w:val="none" w:sz="0" w:space="0" w:color="auto"/>
      </w:divBdr>
    </w:div>
    <w:div w:id="2017608728">
      <w:bodyDiv w:val="1"/>
      <w:marLeft w:val="0"/>
      <w:marRight w:val="0"/>
      <w:marTop w:val="0"/>
      <w:marBottom w:val="0"/>
      <w:divBdr>
        <w:top w:val="none" w:sz="0" w:space="0" w:color="auto"/>
        <w:left w:val="none" w:sz="0" w:space="0" w:color="auto"/>
        <w:bottom w:val="none" w:sz="0" w:space="0" w:color="auto"/>
        <w:right w:val="none" w:sz="0" w:space="0" w:color="auto"/>
      </w:divBdr>
    </w:div>
    <w:div w:id="2018379976">
      <w:bodyDiv w:val="1"/>
      <w:marLeft w:val="0"/>
      <w:marRight w:val="0"/>
      <w:marTop w:val="0"/>
      <w:marBottom w:val="0"/>
      <w:divBdr>
        <w:top w:val="none" w:sz="0" w:space="0" w:color="auto"/>
        <w:left w:val="none" w:sz="0" w:space="0" w:color="auto"/>
        <w:bottom w:val="none" w:sz="0" w:space="0" w:color="auto"/>
        <w:right w:val="none" w:sz="0" w:space="0" w:color="auto"/>
      </w:divBdr>
    </w:div>
    <w:div w:id="2037340649">
      <w:bodyDiv w:val="1"/>
      <w:marLeft w:val="0"/>
      <w:marRight w:val="0"/>
      <w:marTop w:val="0"/>
      <w:marBottom w:val="0"/>
      <w:divBdr>
        <w:top w:val="none" w:sz="0" w:space="0" w:color="auto"/>
        <w:left w:val="none" w:sz="0" w:space="0" w:color="auto"/>
        <w:bottom w:val="none" w:sz="0" w:space="0" w:color="auto"/>
        <w:right w:val="none" w:sz="0" w:space="0" w:color="auto"/>
      </w:divBdr>
    </w:div>
    <w:div w:id="2079594403">
      <w:bodyDiv w:val="1"/>
      <w:marLeft w:val="0"/>
      <w:marRight w:val="0"/>
      <w:marTop w:val="0"/>
      <w:marBottom w:val="0"/>
      <w:divBdr>
        <w:top w:val="none" w:sz="0" w:space="0" w:color="auto"/>
        <w:left w:val="none" w:sz="0" w:space="0" w:color="auto"/>
        <w:bottom w:val="none" w:sz="0" w:space="0" w:color="auto"/>
        <w:right w:val="none" w:sz="0" w:space="0" w:color="auto"/>
      </w:divBdr>
    </w:div>
    <w:div w:id="2100711833">
      <w:bodyDiv w:val="1"/>
      <w:marLeft w:val="0"/>
      <w:marRight w:val="0"/>
      <w:marTop w:val="0"/>
      <w:marBottom w:val="0"/>
      <w:divBdr>
        <w:top w:val="none" w:sz="0" w:space="0" w:color="auto"/>
        <w:left w:val="none" w:sz="0" w:space="0" w:color="auto"/>
        <w:bottom w:val="none" w:sz="0" w:space="0" w:color="auto"/>
        <w:right w:val="none" w:sz="0" w:space="0" w:color="auto"/>
      </w:divBdr>
    </w:div>
    <w:div w:id="2105225913">
      <w:bodyDiv w:val="1"/>
      <w:marLeft w:val="0"/>
      <w:marRight w:val="0"/>
      <w:marTop w:val="0"/>
      <w:marBottom w:val="0"/>
      <w:divBdr>
        <w:top w:val="none" w:sz="0" w:space="0" w:color="auto"/>
        <w:left w:val="none" w:sz="0" w:space="0" w:color="auto"/>
        <w:bottom w:val="none" w:sz="0" w:space="0" w:color="auto"/>
        <w:right w:val="none" w:sz="0" w:space="0" w:color="auto"/>
      </w:divBdr>
    </w:div>
    <w:div w:id="2127190101">
      <w:bodyDiv w:val="1"/>
      <w:marLeft w:val="0"/>
      <w:marRight w:val="0"/>
      <w:marTop w:val="0"/>
      <w:marBottom w:val="0"/>
      <w:divBdr>
        <w:top w:val="none" w:sz="0" w:space="0" w:color="auto"/>
        <w:left w:val="none" w:sz="0" w:space="0" w:color="auto"/>
        <w:bottom w:val="none" w:sz="0" w:space="0" w:color="auto"/>
        <w:right w:val="none" w:sz="0" w:space="0" w:color="auto"/>
      </w:divBdr>
    </w:div>
    <w:div w:id="2141262211">
      <w:bodyDiv w:val="1"/>
      <w:marLeft w:val="0"/>
      <w:marRight w:val="0"/>
      <w:marTop w:val="0"/>
      <w:marBottom w:val="0"/>
      <w:divBdr>
        <w:top w:val="none" w:sz="0" w:space="0" w:color="auto"/>
        <w:left w:val="none" w:sz="0" w:space="0" w:color="auto"/>
        <w:bottom w:val="none" w:sz="0" w:space="0" w:color="auto"/>
        <w:right w:val="none" w:sz="0" w:space="0" w:color="auto"/>
      </w:divBdr>
    </w:div>
    <w:div w:id="21429181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jpg"/><Relationship Id="rId25" Type="http://schemas.openxmlformats.org/officeDocument/2006/relationships/image" Target="media/image14.png"/><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image" Target="media/image10.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chart" Target="charts/chart1.xml"/><Relationship Id="rId32" Type="http://schemas.openxmlformats.org/officeDocument/2006/relationships/image" Target="media/image21.png"/><Relationship Id="rId5" Type="http://schemas.openxmlformats.org/officeDocument/2006/relationships/styles" Target="styles.xml"/><Relationship Id="rId15" Type="http://schemas.openxmlformats.org/officeDocument/2006/relationships/image" Target="media/image6.jpeg"/><Relationship Id="rId23" Type="http://schemas.openxmlformats.org/officeDocument/2006/relationships/image" Target="media/image13.png"/><Relationship Id="rId28" Type="http://schemas.openxmlformats.org/officeDocument/2006/relationships/image" Target="media/image17.png"/><Relationship Id="rId36"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docs.google.com/forms/d/173MeKmIJX_mplpPYk87RBatxhF1EPSo0-NTTN1jOEAU/edit" TargetMode="External"/><Relationship Id="rId31" Type="http://schemas.openxmlformats.org/officeDocument/2006/relationships/image" Target="media/image2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AR" sz="1200">
                <a:latin typeface="Arial" panose="020B0604020202020204" pitchFamily="34" charset="0"/>
                <a:cs typeface="Arial" panose="020B0604020202020204" pitchFamily="34" charset="0"/>
              </a:rPr>
              <a:t>País / Country</a:t>
            </a:r>
          </a:p>
          <a:p>
            <a:pPr algn="l">
              <a:defRPr>
                <a:latin typeface="Arial" panose="020B0604020202020204" pitchFamily="34" charset="0"/>
                <a:cs typeface="Arial" panose="020B0604020202020204" pitchFamily="34" charset="0"/>
              </a:defRPr>
            </a:pPr>
            <a:r>
              <a:rPr lang="es-AR" sz="900" b="0">
                <a:latin typeface="Arial" panose="020B0604020202020204" pitchFamily="34" charset="0"/>
                <a:cs typeface="Arial" panose="020B0604020202020204" pitchFamily="34" charset="0"/>
              </a:rPr>
              <a:t>49 responses</a:t>
            </a:r>
          </a:p>
        </c:rich>
      </c:tx>
      <c:layout>
        <c:manualLayout>
          <c:xMode val="edge"/>
          <c:yMode val="edge"/>
          <c:x val="1.7798085291557877E-2"/>
          <c:y val="2.176278563656148E-2"/>
        </c:manualLayout>
      </c:layout>
      <c:overlay val="0"/>
      <c:spPr>
        <a:noFill/>
        <a:ln>
          <a:noFill/>
        </a:ln>
        <a:effectLst/>
      </c:spPr>
      <c:txPr>
        <a:bodyPr rot="0" spcFirstLastPara="1" vertOverflow="ellipsis" vert="horz" wrap="square" anchor="ctr" anchorCtr="1"/>
        <a:lstStyle/>
        <a:p>
          <a:pPr algn="l">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180-417F-BB2C-45610A2D616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180-417F-BB2C-45610A2D616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180-417F-BB2C-45610A2D616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180-417F-BB2C-45610A2D616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180-417F-BB2C-45610A2D6166}"/>
              </c:ext>
            </c:extLst>
          </c:dPt>
          <c:dLbls>
            <c:dLbl>
              <c:idx val="0"/>
              <c:layout>
                <c:manualLayout>
                  <c:x val="5.8730314960629922E-2"/>
                  <c:y val="-2.2685549722951299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B180-417F-BB2C-45610A2D6166}"/>
                </c:ext>
              </c:extLst>
            </c:dLbl>
            <c:dLbl>
              <c:idx val="1"/>
              <c:layout>
                <c:manualLayout>
                  <c:x val="-0.223161198600175"/>
                  <c:y val="0.27407225138524349"/>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B180-417F-BB2C-45610A2D6166}"/>
                </c:ext>
              </c:extLst>
            </c:dLbl>
            <c:dLbl>
              <c:idx val="2"/>
              <c:layout>
                <c:manualLayout>
                  <c:x val="-0.249333552055993"/>
                  <c:y val="0.19695647419072615"/>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B180-417F-BB2C-45610A2D6166}"/>
                </c:ext>
              </c:extLst>
            </c:dLbl>
            <c:dLbl>
              <c:idx val="3"/>
              <c:layout>
                <c:manualLayout>
                  <c:x val="-0.26326443569553803"/>
                  <c:y val="0.1278634441528142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B180-417F-BB2C-45610A2D6166}"/>
                </c:ext>
              </c:extLst>
            </c:dLbl>
            <c:dLbl>
              <c:idx val="4"/>
              <c:layout>
                <c:manualLayout>
                  <c:x val="-0.1390207786526684"/>
                  <c:y val="3.5155293088363952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B180-417F-BB2C-45610A2D616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AR"/>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Sheet1!$B$4:$B$8</c:f>
              <c:strCache>
                <c:ptCount val="5"/>
                <c:pt idx="0">
                  <c:v>Argentina</c:v>
                </c:pt>
                <c:pt idx="1">
                  <c:v>Chile</c:v>
                </c:pt>
                <c:pt idx="2">
                  <c:v>Colombia</c:v>
                </c:pt>
                <c:pt idx="3">
                  <c:v>México</c:v>
                </c:pt>
                <c:pt idx="4">
                  <c:v>India</c:v>
                </c:pt>
              </c:strCache>
            </c:strRef>
          </c:cat>
          <c:val>
            <c:numRef>
              <c:f>Sheet1!$C$4:$C$8</c:f>
              <c:numCache>
                <c:formatCode>General</c:formatCode>
                <c:ptCount val="5"/>
                <c:pt idx="0">
                  <c:v>42</c:v>
                </c:pt>
                <c:pt idx="1">
                  <c:v>1</c:v>
                </c:pt>
                <c:pt idx="2">
                  <c:v>3</c:v>
                </c:pt>
                <c:pt idx="3">
                  <c:v>1</c:v>
                </c:pt>
                <c:pt idx="4">
                  <c:v>2</c:v>
                </c:pt>
              </c:numCache>
            </c:numRef>
          </c:val>
          <c:extLst>
            <c:ext xmlns:c16="http://schemas.microsoft.com/office/drawing/2014/chart" uri="{C3380CC4-5D6E-409C-BE32-E72D297353CC}">
              <c16:uniqueId val="{0000000A-B180-417F-BB2C-45610A2D6166}"/>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79522629382865617"/>
          <c:y val="0.23224275361148178"/>
          <c:w val="0.15325206945285685"/>
          <c:h val="0.3494780273926571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accent1"/>
      </a:solidFill>
      <a:round/>
    </a:ln>
    <a:effectLst/>
  </c:spPr>
  <c:txPr>
    <a:bodyPr/>
    <a:lstStyle/>
    <a:p>
      <a:pPr>
        <a:defRPr sz="1200">
          <a:latin typeface="Times New Roman" panose="02020603050405020304" pitchFamily="18" charset="0"/>
          <a:cs typeface="Times New Roman" panose="02020603050405020304" pitchFamily="18" charset="0"/>
        </a:defRPr>
      </a:pPr>
      <a:endParaRPr lang="es-A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_rels/theme1.xml.rels><?xml version="1.0" encoding="UTF-8" standalone="yes"?>
<Relationships xmlns="http://schemas.openxmlformats.org/package/2006/relationships"><Relationship Id="rId2" Type="http://schemas.openxmlformats.org/officeDocument/2006/relationships/image" Target="../media/image23.jpg"/><Relationship Id="rId1" Type="http://schemas.openxmlformats.org/officeDocument/2006/relationships/image" Target="../media/image22.jpg"/></Relationships>
</file>

<file path=word/theme/theme1.xml><?xml version="1.0" encoding="utf-8"?>
<a:theme xmlns:a="http://schemas.openxmlformats.org/drawingml/2006/main" name="Organic">
  <a:themeElements>
    <a:clrScheme name="Custom 3">
      <a:dk1>
        <a:srgbClr val="000000"/>
      </a:dk1>
      <a:lt1>
        <a:sysClr val="window" lastClr="FFFFFF"/>
      </a:lt1>
      <a:dk2>
        <a:srgbClr val="637052"/>
      </a:dk2>
      <a:lt2>
        <a:srgbClr val="CCDDEA"/>
      </a:lt2>
      <a:accent1>
        <a:srgbClr val="637052"/>
      </a:accent1>
      <a:accent2>
        <a:srgbClr val="BD582C"/>
      </a:accent2>
      <a:accent3>
        <a:srgbClr val="865640"/>
      </a:accent3>
      <a:accent4>
        <a:srgbClr val="9B8357"/>
      </a:accent4>
      <a:accent5>
        <a:srgbClr val="C2BC80"/>
      </a:accent5>
      <a:accent6>
        <a:srgbClr val="94A088"/>
      </a:accent6>
      <a:hlink>
        <a:srgbClr val="2998E3"/>
      </a:hlink>
      <a:folHlink>
        <a:srgbClr val="8C8C8C"/>
      </a:folHlink>
    </a:clrScheme>
    <a:fontScheme name="Organic">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rganic">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2020</CompanyAddress>
  <CompanyPhone/>
  <CompanyFax/>
  <CompanyEmail/>
</CoverPageProperties>
</file>

<file path=customXml/item2.xml><?xml version="1.0" encoding="utf-8"?>
<go:gDocsCustomXmlDataStorage xmlns:go="http://customooxmlschemas.google.com/" xmlns:r="http://schemas.openxmlformats.org/officeDocument/2006/relationships">
  <go:docsCustomData xmlns:go="http://customooxmlschemas.google.com/" roundtripDataSignature="AMtx7mguqEK4bunbkjKs9xNzZmoumpoGKA==">AMUW2mX7Nd+91eLaYFG6x60mpK2O7vV1SK21tRFsV6poioZWCMt/N50wnGDiMSis3Yw3+uW6ElEzAFzM3h3d1WLTgM85pwZyoWTVJHdHZSwXvfMyvUlLol0sObGvOp8j+YAwF5cmIT9s/xtZgO9EqAQ6u/WTbWataHFX/Fpgtffu5//pNW6wZs5tdP0tcRKtVNvl2liUPl0s/pU6VZgcWjf2dQX8mOS1eUUzwkxzacxlB9xcCSyj/+c=</go:docsCustomData>
</go:gDocsCustomXmlDataStorage>
</file>

<file path=customXml/item3.xml><?xml version="1.0" encoding="utf-8"?>
<b:Sources xmlns:b="http://schemas.openxmlformats.org/officeDocument/2006/bibliography" xmlns="http://schemas.openxmlformats.org/officeDocument/2006/bibliography" SelectedStyle="\APASixthEditionOfficeOnline.xsl" StyleName="APA" Version="6">
  <b:Source>
    <b:Tag>Nia15</b:Tag>
    <b:SourceType>DocumentFromInternetSite</b:SourceType>
    <b:Guid>{B94552CA-F306-4F46-B671-4728A8AA8EF6}</b:Guid>
    <b:Title>statista</b:Title>
    <b:InternetSiteTitle>https://www.statista.com/</b:InternetSiteTitle>
    <b:Year>2015</b:Year>
    <b:Month>Noviembre</b:Month>
    <b:Day>16</b:Day>
    <b:URL>https://www.statista.com/chart/4009/which-working-benefits-do-millennials-value-most/</b:URL>
    <b:Author>
      <b:Author>
        <b:NameList>
          <b:Person>
            <b:Last>McCarthy</b:Last>
            <b:First>Niall</b:First>
          </b:Person>
        </b:NameList>
      </b:Author>
    </b:Author>
    <b:RefOrder>30</b:RefOrder>
  </b:Source>
  <b:Source>
    <b:Tag>Par18</b:Tag>
    <b:SourceType>DocumentFromInternetSite</b:SourceType>
    <b:Guid>{89D9C11D-AFD6-4DEF-8AAD-1C88ADF93189}</b:Guid>
    <b:Title>BBVA</b:Title>
    <b:InternetSiteTitle>Millennials tecnoadictos</b:InternetSiteTitle>
    <b:Year>2018</b:Year>
    <b:Month>Septiembre</b:Month>
    <b:Day>10</b:Day>
    <b:URL>https://www.bbva.com/es/quienes-millennials-generacion-unica/</b:URL>
    <b:Author>
      <b:Author>
        <b:NameList>
          <b:Person>
            <b:Last>Pariente</b:Last>
            <b:First>Reyes</b:First>
          </b:Person>
          <b:Person>
            <b:Last>De Azumendi</b:Last>
            <b:First>Lartaun</b:First>
          </b:Person>
        </b:NameList>
      </b:Author>
    </b:Author>
    <b:ProductionCompany>BBVA</b:ProductionCompany>
    <b:RefOrder>31</b:RefOrder>
  </b:Source>
  <b:Source>
    <b:Tag>Wil97</b:Tag>
    <b:SourceType>Book</b:SourceType>
    <b:Guid>{E5483230-193D-4E03-B043-E7685CA08039}</b:Guid>
    <b:Title>Romeo and Juliet</b:Title>
    <b:Year>1597</b:Year>
    <b:City>Londres</b:City>
    <b:Publisher>John Darter</b:Publisher>
    <b:Author>
      <b:Author>
        <b:NameList>
          <b:Person>
            <b:Last>Shakespeare</b:Last>
            <b:First>William</b:First>
          </b:Person>
        </b:NameList>
      </b:Author>
    </b:Author>
    <b:RefOrder>1</b:RefOrder>
  </b:Source>
  <b:Source>
    <b:Tag>Ant17</b:Tag>
    <b:SourceType>DocumentFromInternetSite</b:SourceType>
    <b:Guid>{7707B70D-7DC1-4C32-B06E-296CC353883F}</b:Guid>
    <b:Author>
      <b:Author>
        <b:NameList>
          <b:Person>
            <b:Last>Ferrer</b:Last>
            <b:First>Antonio</b:First>
          </b:Person>
        </b:NameList>
      </b:Author>
    </b:Author>
    <b:Title>Medium.com</b:Title>
    <b:InternetSiteTitle>Evolución de las Computadoras</b:InternetSiteTitle>
    <b:Year>2017</b:Year>
    <b:Month>Septiembre</b:Month>
    <b:Day>4</b:Day>
    <b:URL>https://medium.com/@antonioferrer_72341/evoluci%C3%B3n-de-las-computadoras-314cd6856c24</b:URL>
    <b:RefOrder>2</b:RefOrder>
  </b:Source>
  <b:Source>
    <b:Tag>Pro17</b:Tag>
    <b:SourceType>Interview</b:SourceType>
    <b:Guid>{554DCBFC-558A-4C8D-8243-5FA1DE7B24BE}</b:Guid>
    <b:Title>Was ist Agilität?</b:Title>
    <b:Year>2017</b:Year>
    <b:Month>Septiembre</b:Month>
    <b:Day>15</b:Day>
    <b:Author>
      <b:Interviewee>
        <b:NameList>
          <b:Person>
            <b:Last>Fischer</b:Last>
            <b:First>Profesor</b:First>
            <b:Middle>Doctor Stephan</b:Middle>
          </b:Person>
        </b:NameList>
      </b:Interviewee>
      <b:Interviewer>
        <b:NameList>
          <b:Person>
            <b:Last>AOE</b:Last>
          </b:Person>
        </b:NameList>
      </b:Interviewer>
    </b:Author>
    <b:RefOrder>32</b:RefOrder>
  </b:Source>
  <b:Source>
    <b:Tag>Fac14</b:Tag>
    <b:SourceType>InternetSite</b:SourceType>
    <b:Guid>{70EF8D89-029D-4505-8673-BEADFE18CC42}</b:Guid>
    <b:Author>
      <b:Author>
        <b:Corporate>Facultad Ingenierias</b:Corporate>
      </b:Author>
    </b:Author>
    <b:Title>Breve Historia de las Telecomunicaciones [archivo de video]</b:Title>
    <b:Year>2014</b:Year>
    <b:Month>Noviembre</b:Month>
    <b:Day>10</b:Day>
    <b:URL>https://www.youtube.com/watch?v=m7ih6WO__As&amp;ab_channel=FacultadIngenierias</b:URL>
    <b:YearAccessed>2020</b:YearAccessed>
    <b:MonthAccessed>Septiembre</b:MonthAccessed>
    <b:DayAccessed>16</b:DayAccessed>
    <b:RefOrder>5</b:RefOrder>
  </b:Source>
  <b:Source>
    <b:Tag>Von17</b:Tag>
    <b:SourceType>InternetSite</b:SourceType>
    <b:Guid>{18864DBC-3A5F-4956-B83B-E710E07D5BB2}</b:Guid>
    <b:Author>
      <b:Author>
        <b:NameList>
          <b:Person>
            <b:Last>Lara</b:Last>
            <b:First>Vonne</b:First>
          </b:Person>
        </b:NameList>
      </b:Author>
    </b:Author>
    <b:Title>La historia de ICQ, el primer mensajero instantáneo</b:Title>
    <b:Year>2017</b:Year>
    <b:Month>Octubre</b:Month>
    <b:Day>19</b:Day>
    <b:URL>https://hipertextual.com/2017/10/icq-mensajero-historia</b:URL>
    <b:RefOrder>4</b:RefOrder>
  </b:Source>
  <b:Source>
    <b:Tag>Aga20</b:Tag>
    <b:SourceType>DocumentFromInternetSite</b:SourceType>
    <b:Guid>{6A80E429-E061-4304-AF28-90EF0807DB27}</b:Guid>
    <b:Author>
      <b:Author>
        <b:NameList>
          <b:Person>
            <b:Last>Agarwal</b:Last>
            <b:First>Ritu</b:First>
          </b:Person>
        </b:NameList>
      </b:Author>
    </b:Author>
    <b:Title>Achieving a Digital Mindset</b:Title>
    <b:InternetSiteTitle>BizEd AACSB International</b:InternetSiteTitle>
    <b:Year>2020</b:Year>
    <b:Month>Enero</b:Month>
    <b:Day>1</b:Day>
    <b:URL>https://bized.aacsb.edu/articles/2020/january/achieving-a-digital-mindset</b:URL>
    <b:RefOrder>6</b:RefOrder>
  </b:Source>
  <b:Source>
    <b:Tag>Hes18</b:Tag>
    <b:SourceType>DocumentFromInternetSite</b:SourceType>
    <b:Guid>{76127EAD-F954-40C7-9563-DF01EB2D58F0}</b:Guid>
    <b:Author>
      <b:Author>
        <b:NameList>
          <b:Person>
            <b:Last>Hessing</b:Last>
            <b:First>Ted</b:First>
          </b:Person>
        </b:NameList>
      </b:Author>
    </b:Author>
    <b:Title>Six Sigma Study Guide</b:Title>
    <b:InternetSiteTitle>History of Lean</b:InternetSiteTitle>
    <b:Year>2018</b:Year>
    <b:Month>Enero</b:Month>
    <b:Day>1</b:Day>
    <b:URL>https://sixsigmastudyguide.com/history-of-lean/</b:URL>
    <b:YearAccessed>2020</b:YearAccessed>
    <b:MonthAccessed>Septiembre</b:MonthAccessed>
    <b:DayAccessed>16</b:DayAccessed>
    <b:RefOrder>8</b:RefOrder>
  </b:Source>
  <b:Source>
    <b:Tag>Cer08</b:Tag>
    <b:SourceType>DocumentFromInternetSite</b:SourceType>
    <b:Guid>{8A011101-AE6E-46B9-82A0-CDFB46657121}</b:Guid>
    <b:Author>
      <b:Author>
        <b:NameList>
          <b:Person>
            <b:Last>Ceruzzi</b:Last>
            <b:First>Paul</b:First>
            <b:Middle>E.</b:Middle>
          </b:Person>
        </b:NameList>
      </b:Author>
    </b:Author>
    <b:Title>Historia de la Informática</b:Title>
    <b:InternetSiteTitle>Fronteras del Conocimiento</b:InternetSiteTitle>
    <b:Year>2008</b:Year>
    <b:URL>https://www.bbvaopenmind.com/articulos/historia-de-la-informatica/?fullscreen=true</b:URL>
    <b:ProductionCompany>BBVA</b:ProductionCompany>
    <b:YearAccessed>2020</b:YearAccessed>
    <b:MonthAccessed>Septiembre</b:MonthAccessed>
    <b:DayAccessed>2016</b:DayAccessed>
    <b:RefOrder>33</b:RefOrder>
  </b:Source>
  <b:Source>
    <b:Tag>Tim</b:Tag>
    <b:SourceType>DocumentFromInternetSite</b:SourceType>
    <b:Guid>{C38C86CE-B90F-4C8E-9972-B3AF2EECE51E}</b:Guid>
    <b:Author>
      <b:Author>
        <b:Corporate>Tim Berners-Lee</b:Corporate>
      </b:Author>
    </b:Author>
    <b:Title>Inventor of the World Wide Web: Tim Berners-Lee</b:Title>
    <b:InternetSiteTitle>Express VPN</b:InternetSiteTitle>
    <b:URL>https://www.expressvpn.com/education/biography/tim-berners-lee?gclid=CjwKCAjw74b7BRA_EiwAF8yHFMZs_U17P6aSMG4ty46XI9D4BBpLKIejQI_sUdKGWqe7x_1L-usV9BoClqAQAvD_BwE</b:URL>
    <b:RefOrder>34</b:RefOrder>
  </b:Source>
  <b:Source>
    <b:Tag>Jan15</b:Tag>
    <b:SourceType>DocumentFromInternetSite</b:SourceType>
    <b:Guid>{59152136-5B88-48D0-A669-26956AA4814D}</b:Guid>
    <b:Title>The Company Cultures That Help (or Hinder) Digital Transformation</b:Title>
    <b:InternetSiteTitle>Harvard Business Review </b:InternetSiteTitle>
    <b:Year>2015</b:Year>
    <b:Month>Agosto</b:Month>
    <b:Day>28</b:Day>
    <b:URL>https://hbr.org/2015/08/the-company-cultures-that-help-or-hinder-digital-transformation</b:URL>
    <b:Author>
      <b:Author>
        <b:NameList>
          <b:Person>
            <b:Last>McConnell</b:Last>
            <b:First>Jane</b:First>
          </b:Person>
        </b:NameList>
      </b:Author>
    </b:Author>
    <b:RefOrder>7</b:RefOrder>
  </b:Source>
  <b:Source>
    <b:Tag>Ent20</b:Tag>
    <b:SourceType>DocumentFromInternetSite</b:SourceType>
    <b:Guid>{DE74923C-A8CE-464A-9EF0-BE4503BB12C0}</b:Guid>
    <b:Author>
      <b:Author>
        <b:Corporate>Enterpreuner.com</b:Corporate>
      </b:Author>
    </b:Author>
    <b:Title>Millennials y empresas: el reto de adaptarse a una nueva realidad</b:Title>
    <b:InternetSiteTitle>Enterpreuner</b:InternetSiteTitle>
    <b:Year>2020</b:Year>
    <b:Month>Septiembre</b:Month>
    <b:Day>17</b:Day>
    <b:URL>https://www.entrepreneur.com/article/273779</b:URL>
    <b:RefOrder>18</b:RefOrder>
  </b:Source>
  <b:Source>
    <b:Tag>Cal19</b:Tag>
    <b:SourceType>DocumentFromInternetSite</b:SourceType>
    <b:Guid>{0423A9C4-8851-4FDE-AA4A-EFB7679AB86B}</b:Guid>
    <b:Author>
      <b:Author>
        <b:Corporate>Calawton</b:Corporate>
      </b:Author>
    </b:Author>
    <b:Title>Lean History</b:Title>
    <b:Year>2019</b:Year>
    <b:Month>Julio</b:Month>
    <b:Day>10</b:Day>
    <b:URL>https://calawton.com/lean-history-part-1/</b:URL>
    <b:YearAccessed>2020</b:YearAccessed>
    <b:MonthAccessed>Septiembre</b:MonthAccessed>
    <b:DayAccessed>22</b:DayAccessed>
    <b:RefOrder>9</b:RefOrder>
  </b:Source>
  <b:Source>
    <b:Tag>Cri16</b:Tag>
    <b:SourceType>DocumentFromInternetSite</b:SourceType>
    <b:Guid>{59BF9763-655C-4E1C-BF6B-8B14FC5B6D46}</b:Guid>
    <b:Author>
      <b:Author>
        <b:NameList>
          <b:Person>
            <b:Last>Vega</b:Last>
            <b:First>Cristina</b:First>
            <b:Middle>Ramos</b:Middle>
          </b:Person>
        </b:NameList>
      </b:Author>
    </b:Author>
    <b:Title>La Agilida no es una Moda</b:Title>
    <b:Year>2016</b:Year>
    <b:Month>Julio</b:Month>
    <b:Day>28</b:Day>
    <b:URL>https://cristinaramosvega.com/la-agilidad-no-una-moda/</b:URL>
    <b:RefOrder>15</b:RefOrder>
  </b:Source>
  <b:Source>
    <b:Tag>Psi20</b:Tag>
    <b:SourceType>DocumentFromInternetSite</b:SourceType>
    <b:Guid>{5C0CCA88-B633-4321-9FD5-9D9D258B2A54}</b:Guid>
    <b:Author>
      <b:Author>
        <b:Corporate>Psicotecnicos-net.com.ar</b:Corporate>
      </b:Author>
    </b:Author>
    <b:Title>Mindset Agile y Mindset Digital: ¿Cómo evaluarlas?</b:Title>
    <b:URL>https://psicotecnicos-net.com.ar/mundo-psicotecnico/mindset-agile-y-digital-como-evaluarla/</b:URL>
    <b:YearAccessed>2020</b:YearAccessed>
    <b:MonthAccessed>Septiembre</b:MonthAccessed>
    <b:DayAccessed>23</b:DayAccessed>
    <b:RefOrder>35</b:RefOrder>
  </b:Source>
  <b:Source>
    <b:Tag>Ana17</b:Tag>
    <b:SourceType>DocumentFromInternetSite</b:SourceType>
    <b:Guid>{774305AB-A8C5-4DD0-B689-253450F86A06}</b:Guid>
    <b:Author>
      <b:Author>
        <b:NameList>
          <b:Person>
            <b:Last>Aguilera</b:Last>
            <b:First>Ana</b:First>
            <b:Middle>María</b:Middle>
          </b:Person>
        </b:NameList>
      </b:Author>
    </b:Author>
    <b:Title>Nonaka y Tekeuchi: Un modelo para la gestión del conocimiento organizacional.</b:Title>
    <b:Year>2017</b:Year>
    <b:Month>Julio</b:Month>
    <b:Day>11</b:Day>
    <b:URL>http://anamariaaguilera.com/nonaka-y-takeuchi/#:~:text=Nonaka%20y%20Takeuchi%20nos%20proponen%20un%20modelo%20din%C3%A1mico%20de%20creaci%C3%B3n%20del%20conocimiento.&amp;text=Es%20el%20proceso%20clave%20de,di%C3%A1logo%20y%20la%20reflexi%C3%B3n%20colectiva.</b:URL>
    <b:RefOrder>10</b:RefOrder>
  </b:Source>
  <b:Source>
    <b:Tag>Pro15</b:Tag>
    <b:SourceType>DocumentFromInternetSite</b:SourceType>
    <b:Guid>{23225296-3415-404F-88C6-ABE11CD4FF7D}</b:Guid>
    <b:Author>
      <b:Author>
        <b:Corporate>Progressa Lean</b:Corporate>
      </b:Author>
    </b:Author>
    <b:Title>Origen y evolución del Lean Manufacturing</b:Title>
    <b:Year>2015</b:Year>
    <b:Month>Mayo</b:Month>
    <b:Day>22</b:Day>
    <b:URL>https://www.progressalean.com/origen-y-evolucion-del-lean-manufacturing/</b:URL>
    <b:RefOrder>12</b:RefOrder>
  </b:Source>
  <b:Source>
    <b:Tag>Bla13</b:Tag>
    <b:SourceType>DocumentFromInternetSite</b:SourceType>
    <b:Guid>{F4DFA04F-5778-49DC-B448-2A0F7C87A205}</b:Guid>
    <b:Author>
      <b:Author>
        <b:NameList>
          <b:Person>
            <b:Last>Blank</b:Last>
            <b:First>S.G.</b:First>
          </b:Person>
        </b:NameList>
      </b:Author>
    </b:Author>
    <b:Title>The Four Steps to the Epiphany: Successful Strategies for Products that Win</b:Title>
    <b:InternetSiteTitle>Standford University</b:InternetSiteTitle>
    <b:Year>2013</b:Year>
    <b:URL>http://web.stanford.edu/group/e145/cgi-bin/winter/drupal/upload/handouts/Four_Steps.pdf</b:URL>
    <b:YearAccessed>2020</b:YearAccessed>
    <b:MonthAccessed>Septiembre</b:MonthAccessed>
    <b:DayAccessed>28</b:DayAccessed>
    <b:RefOrder>13</b:RefOrder>
  </b:Source>
  <b:Source>
    <b:Tag>Kan20</b:Tag>
    <b:SourceType>DocumentFromInternetSite</b:SourceType>
    <b:Guid>{4A014937-1FDC-4980-AA92-804F952EFF79}</b:Guid>
    <b:Author>
      <b:Author>
        <b:Corporate>Kanbanize</b:Corporate>
      </b:Author>
    </b:Author>
    <b:URL>https://kanbanize.com/es/recursos-de-kanban/primeros-pasos/que-es-kanban</b:URL>
    <b:YearAccessed>2020</b:YearAccessed>
    <b:MonthAccessed>Septiembre</b:MonthAccessed>
    <b:DayAccessed>28</b:DayAccessed>
    <b:Title>Qué es Kanban: Definición, Características y Ventajas</b:Title>
    <b:RefOrder>11</b:RefOrder>
  </b:Source>
  <b:Source>
    <b:Tag>Bus08</b:Tag>
    <b:SourceType>DocumentFromInternetSite</b:SourceType>
    <b:Guid>{C410CBA0-B065-4868-A47C-7E803F2EBDE6}</b:Guid>
    <b:Author>
      <b:Author>
        <b:Corporate>Business Harvard Review</b:Corporate>
      </b:Author>
    </b:Author>
    <b:Title>Design Thinking</b:Title>
    <b:Year>2008</b:Year>
    <b:Month>Septiembre</b:Month>
    <b:URL>https://d1wqtxts1xzle7.cloudfront.net/59170818/Design_thinking_-_Harvard_business_review20190508-105953-1k4c4b7.pdf?1557328142=&amp;response-content-disposition=inline%3B+filename%3DDesign_Thinking_por_Tim_Brown_Septiembre.pdf&amp;Expires=1601357468&amp;Signature=cVd</b:URL>
    <b:RefOrder>16</b:RefOrder>
  </b:Source>
  <b:Source>
    <b:Tag>Agi20</b:Tag>
    <b:SourceType>DocumentFromInternetSite</b:SourceType>
    <b:Guid>{885DAD08-87C1-457A-8836-E80E7347E375}</b:Guid>
    <b:Author>
      <b:Author>
        <b:Corporate>Agile Scrum</b:Corporate>
      </b:Author>
    </b:Author>
    <b:Title>¿Qué es DevOps?</b:Title>
    <b:Year>2020</b:Year>
    <b:Month>Septiembre</b:Month>
    <b:Day>3</b:Day>
    <b:URL>https://www.agilescrum.cl/post/que-es-devops</b:URL>
    <b:RefOrder>17</b:RefOrder>
  </b:Source>
  <b:Source>
    <b:Tag>Bla20</b:Tag>
    <b:SourceType>DocumentFromInternetSite</b:SourceType>
    <b:Guid>{D685B5C9-B839-4ED0-85BC-4570285B087E}</b:Guid>
    <b:Author>
      <b:Author>
        <b:NameList>
          <b:Person>
            <b:Last>Lebret</b:Last>
            <b:First>Hervé</b:First>
          </b:Person>
        </b:NameList>
      </b:Author>
    </b:Author>
    <b:Title>Steve Blank and Customer Development</b:Title>
    <b:URL>https://www.startup-book.com/2011/08/31/steve-blank-customer-development/</b:URL>
    <b:YearAccessed>2020</b:YearAccessed>
    <b:MonthAccessed>Septiembre</b:MonthAccessed>
    <b:DayAccessed>28</b:DayAccessed>
    <b:Year>2011</b:Year>
    <b:Month>Agosto</b:Month>
    <b:Day>31</b:Day>
    <b:RefOrder>14</b:RefOrder>
  </b:Source>
  <b:Source>
    <b:Tag>Váz20</b:Tag>
    <b:SourceType>DocumentFromInternetSite</b:SourceType>
    <b:Guid>{B04BF8B5-B3E2-40D0-85BD-A4D551E69238}</b:Guid>
    <b:Author>
      <b:Author>
        <b:NameList>
          <b:Person>
            <b:Last>Vázquez</b:Last>
            <b:First>Juan</b:First>
            <b:Middle>Pablo</b:Middle>
          </b:Person>
        </b:NameList>
      </b:Author>
    </b:Author>
    <b:Title>Talentos digitales. A la caza de profesionales que entiendan los desafíos tecnológicos</b:Title>
    <b:InternetSiteTitle>Michael Page</b:InternetSiteTitle>
    <b:Year>2020</b:Year>
    <b:Month>Septiembre</b:Month>
    <b:Day>29</b:Day>
    <b:URL>https://www.michaelpage.com.ar/prensa-y-estudios/art%C3%ADculos/talentos-digitales-la-caza-de-profesionales-que-entiendan-los-desaf%C3%ADos</b:URL>
    <b:RefOrder>19</b:RefOrder>
  </b:Source>
  <b:Source>
    <b:Tag>Dig20</b:Tag>
    <b:SourceType>DocumentFromInternetSite</b:SourceType>
    <b:Guid>{510FE300-8EA7-4DC7-B013-76FB2850D7E7}</b:Guid>
    <b:Title>Cómo RRHH utiliza la tecnología para contratar a los mejores candidatos</b:Title>
    <b:Year>2020</b:Year>
    <b:Month>Octubre</b:Month>
    <b:Day>17</b:Day>
    <b:Author>
      <b:Author>
        <b:Corporate>Digital House</b:Corporate>
      </b:Author>
    </b:Author>
    <b:URL>https://www.digitalhouse.com/ar/blog/los-profesionales-rrhh-utilizan-la-tecnologia-contratar-los-mejores-candidatos-digital-talent-program</b:URL>
    <b:RefOrder>22</b:RefOrder>
  </b:Source>
  <b:Source>
    <b:Tag>SAP17</b:Tag>
    <b:SourceType>Report</b:SourceType>
    <b:Guid>{71548728-3C35-4333-8EE1-39528676028A}</b:Guid>
    <b:Title>SAP Survey Finds That Managing the Hiring Process Is Key Challenge for SMBs in the United States, United Kingdom and France</b:Title>
    <b:Year>2017</b:Year>
    <b:URL>https://news.sap.com/2017/07/sap-survey-managing-hiring-process-key-challenge-us-uk-france/</b:URL>
    <b:Publisher>SAP News</b:Publisher>
    <b:City>Londres</b:City>
    <b:Author>
      <b:Author>
        <b:Corporate>SAP News</b:Corporate>
      </b:Author>
    </b:Author>
    <b:RefOrder>20</b:RefOrder>
  </b:Source>
  <b:Source>
    <b:Tag>Mor15</b:Tag>
    <b:SourceType>DocumentFromInternetSite</b:SourceType>
    <b:Guid>{B945283F-4255-4EAA-92D5-9B7B07DBE5F9}</b:Guid>
    <b:Title>Survey: 92% of Recruiters Use Social Media to Find High-Quality Candidates</b:Title>
    <b:Year>2015</b:Year>
    <b:Author>
      <b:Author>
        <b:NameList>
          <b:Person>
            <b:Last>Morrison</b:Last>
            <b:First>Kimberlee</b:First>
          </b:Person>
        </b:NameList>
      </b:Author>
    </b:Author>
    <b:InternetSiteTitle>AdWeek</b:InternetSiteTitle>
    <b:Month>Septiembre</b:Month>
    <b:Day>22</b:Day>
    <b:URL>Survey: 92% of Recruiters Use Social Media to Find High-Quality Candidates</b:URL>
    <b:RefOrder>21</b:RefOrder>
  </b:Source>
  <b:Source>
    <b:Tag>Dig201</b:Tag>
    <b:SourceType>DocumentFromInternetSite</b:SourceType>
    <b:Guid>{D2601DC6-AA4B-419B-B931-F3477727E5A7}</b:Guid>
    <b:Author>
      <b:Author>
        <b:Corporate>Digital House</b:Corporate>
      </b:Author>
    </b:Author>
    <b:Title>El desafío de los Directores de Recursos Humanos que deben contratar perfiles de IT</b:Title>
    <b:InternetSiteTitle>Digital House</b:InternetSiteTitle>
    <b:Year>2020</b:Year>
    <b:Month>Agosto</b:Month>
    <b:Day>13</b:Day>
    <b:URL>https://www.digitalhouse.com/ar/blog/el-desafio-de-los-directores-de-recursos-humanos-que-deben-contratar-perfiles-de-it</b:URL>
    <b:RefOrder>24</b:RefOrder>
  </b:Source>
  <b:Source>
    <b:Tag>Lou17</b:Tag>
    <b:SourceType>DocumentFromInternetSite</b:SourceType>
    <b:Guid>{9417A119-E858-48C6-99F9-7CB4B0FA6E36}</b:Guid>
    <b:Author>
      <b:Author>
        <b:NameList>
          <b:Person>
            <b:Last>Columbus</b:Last>
            <b:First>Louis</b:First>
          </b:Person>
        </b:NameList>
      </b:Author>
    </b:Author>
    <b:Title>IBM Predicts Demand For Data Scientists Will Soar 28% By 2020</b:Title>
    <b:Year>2017</b:Year>
    <b:Month>Mayo</b:Month>
    <b:Day>13</b:Day>
    <b:URL>https://www.forbes.com/sites/louiscolumbus/2017/05/13/ibm-predicts-demand-for-data-scientists-will-soar-28-by-2020/#6708b8347e3b</b:URL>
    <b:RefOrder>23</b:RefOrder>
  </b:Source>
  <b:Source>
    <b:Tag>Lic20</b:Tag>
    <b:SourceType>Interview</b:SourceType>
    <b:Guid>{8A1FA29B-9873-4641-AD9F-D88B3A123A76}</b:Guid>
    <b:Title>Entrevista Digital Age</b:Title>
    <b:Year>2020</b:Year>
    <b:Month>Septiembre</b:Month>
    <b:Day>25</b:Day>
    <b:Author>
      <b:Interviewee>
        <b:NameList>
          <b:Person>
            <b:Last>Montaño</b:Last>
            <b:First>Licenciada</b:First>
            <b:Middle>Florencia Díaz</b:Middle>
          </b:Person>
        </b:NameList>
      </b:Interviewee>
      <b:Interviewer>
        <b:NameList>
          <b:Person>
            <b:Last>Bruno</b:Last>
            <b:First>Luciano</b:First>
            <b:Middle>Adrián</b:Middle>
          </b:Person>
        </b:NameList>
      </b:Interviewer>
    </b:Author>
    <b:RefOrder>25</b:RefOrder>
  </b:Source>
  <b:Source>
    <b:Tag>Lic201</b:Tag>
    <b:SourceType>Interview</b:SourceType>
    <b:Guid>{33C65546-10C2-40A3-BC8F-8C204E251ACF}</b:Guid>
    <b:Author>
      <b:Interviewee>
        <b:NameList>
          <b:Person>
            <b:Last>Pucciarelli</b:Last>
            <b:First>Licenciado</b:First>
            <b:Middle>Facundo Ezequiel</b:Middle>
          </b:Person>
        </b:NameList>
      </b:Interviewee>
      <b:Interviewer>
        <b:NameList>
          <b:Person>
            <b:Last>Bruno</b:Last>
            <b:First>Luciano</b:First>
            <b:Middle>Adrián</b:Middle>
          </b:Person>
        </b:NameList>
      </b:Interviewer>
    </b:Author>
    <b:Title>Entrevista Digital Age</b:Title>
    <b:Year>2020</b:Year>
    <b:Month>Octubre</b:Month>
    <b:Day>16</b:Day>
    <b:RefOrder>28</b:RefOrder>
  </b:Source>
  <b:Source>
    <b:Tag>Lic202</b:Tag>
    <b:SourceType>Interview</b:SourceType>
    <b:Guid>{25FFFC42-4CA4-49C1-BC83-E55D56613774}</b:Guid>
    <b:Author>
      <b:Interviewee>
        <b:NameList>
          <b:Person>
            <b:Last>Brañas</b:Last>
            <b:First>Licenciado</b:First>
            <b:Middle>Claudio F. Gaia</b:Middle>
          </b:Person>
        </b:NameList>
      </b:Interviewee>
      <b:Interviewer>
        <b:NameList>
          <b:Person>
            <b:Last>Bruno</b:Last>
            <b:First>Luciano</b:First>
            <b:Middle>Adrián</b:Middle>
          </b:Person>
        </b:NameList>
      </b:Interviewer>
    </b:Author>
    <b:Title>Entrevista Digital Age</b:Title>
    <b:Year>2020</b:Year>
    <b:Month>Septiembre</b:Month>
    <b:Day>16</b:Day>
    <b:RefOrder>27</b:RefOrder>
  </b:Source>
  <b:Source>
    <b:Tag>Lic203</b:Tag>
    <b:SourceType>Interview</b:SourceType>
    <b:Guid>{5C9E0CBE-D988-4B8C-94D1-C888B0CFEE1C}</b:Guid>
    <b:Author>
      <b:Interviewee>
        <b:NameList>
          <b:Person>
            <b:Last>Nieto</b:Last>
            <b:First>Licenciado</b:First>
            <b:Middle>Marcos</b:Middle>
          </b:Person>
        </b:NameList>
      </b:Interviewee>
      <b:Interviewer>
        <b:NameList>
          <b:Person>
            <b:Last>Bruno</b:Last>
            <b:First>Luciano</b:First>
            <b:Middle>Adrián</b:Middle>
          </b:Person>
        </b:NameList>
      </b:Interviewer>
    </b:Author>
    <b:Title>Entrevista Digital Age</b:Title>
    <b:Year>2020</b:Year>
    <b:Month>Septiembre</b:Month>
    <b:Day>17</b:Day>
    <b:RefOrder>26</b:RefOrder>
  </b:Source>
  <b:Source>
    <b:Tag>Bru20</b:Tag>
    <b:SourceType>Report</b:SourceType>
    <b:Guid>{487979A0-0C99-4E6E-B035-4D851930C26D}</b:Guid>
    <b:Title>Digital Mindset &amp; Digital Agility</b:Title>
    <b:Year>2020</b:Year>
    <b:Author>
      <b:Author>
        <b:NameList>
          <b:Person>
            <b:Last>Bruno</b:Last>
            <b:First>Luciano</b:First>
            <b:Middle>Adrián</b:Middle>
          </b:Person>
        </b:NameList>
      </b:Author>
    </b:Author>
    <b:URL>https://docs.google.com/forms/d/173MeKmIJX_mplpPYk87RBatxhF1EPSo0-NTTN1jOEAU/edit</b:URL>
    <b:RefOrder>29</b:RefOrder>
  </b:Source>
  <b:Source>
    <b:Tag>Int</b:Tag>
    <b:SourceType>DocumentFromInternetSite</b:SourceType>
    <b:Guid>{34279B41-1F8D-437E-9385-5B4954D4CAE9}</b:Guid>
    <b:Author>
      <b:Author>
        <b:Corporate>Intel</b:Corporate>
      </b:Author>
    </b:Author>
    <b:Title>Intel</b:Title>
    <b:InternetSiteTitle>Museum Story of Intel</b:InternetSiteTitle>
    <b:URL>https://www.intel.la/content/www/xl/es/history/museum-story-of-intel-4004.html</b:URL>
    <b:YearAccessed>2020</b:YearAccessed>
    <b:MonthAccessed>Septiembre</b:MonthAccessed>
    <b:DayAccessed>5</b:DayAccessed>
    <b:RefOrder>3</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A267ABF1-0D78-47C5-8AE6-FABCEB5D3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88</Pages>
  <Words>19004</Words>
  <Characters>104524</Characters>
  <Application>Microsoft Office Word</Application>
  <DocSecurity>0</DocSecurity>
  <Lines>871</Lines>
  <Paragraphs>246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TeSIS FINAL            DE GRADO</vt:lpstr>
      <vt:lpstr/>
    </vt:vector>
  </TitlesOfParts>
  <Company>Universidad de san isidro</Company>
  <LinksUpToDate>false</LinksUpToDate>
  <CharactersWithSpaces>123282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TeSIS FINAL            DE GRADO</dc:title>
  <dc:subject/>
  <dc:creator>Bruno, Luciano Adrián</dc:creator>
  <cp:keywords/>
  <dc:description/>
  <cp:lastModifiedBy>Luciano A Bruno</cp:lastModifiedBy>
  <cp:revision>2</cp:revision>
  <cp:lastPrinted>2020-10-31T00:12:00Z</cp:lastPrinted>
  <dcterms:created xsi:type="dcterms:W3CDTF">2020-10-31T00:12:00Z</dcterms:created>
  <dcterms:modified xsi:type="dcterms:W3CDTF">2020-10-31T00:12:00Z</dcterms:modified>
</cp:coreProperties>
</file>